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E5" w:rsidRDefault="00323AE5" w:rsidP="00323AE5">
      <w:pPr>
        <w:rPr>
          <w:rFonts w:ascii="Verdana" w:hAnsi="Verdana"/>
          <w:b/>
          <w:sz w:val="24"/>
          <w:u w:val="single"/>
        </w:rPr>
      </w:pPr>
    </w:p>
    <w:p w:rsidR="00323AE5" w:rsidRDefault="00323AE5" w:rsidP="00323AE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323AE5" w:rsidRDefault="00323AE5" w:rsidP="00323AE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323AE5" w:rsidRDefault="00323AE5" w:rsidP="00323AE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23AE5" w:rsidRPr="00323AE5" w:rsidRDefault="00323AE5" w:rsidP="00323AE5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323AE5" w:rsidRPr="00323AE5" w:rsidRDefault="00323AE5" w:rsidP="00323AE5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323AE5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323AE5">
        <w:rPr>
          <w:rFonts w:ascii="Arial" w:hAnsi="Arial" w:cs="Arial"/>
          <w:b/>
          <w:bCs/>
          <w:sz w:val="24"/>
          <w:szCs w:val="24"/>
        </w:rPr>
        <w:t>:</w:t>
      </w:r>
      <w:r w:rsidRPr="00323AE5">
        <w:rPr>
          <w:rFonts w:ascii="Arial" w:hAnsi="Arial" w:cs="Arial"/>
          <w:sz w:val="24"/>
          <w:szCs w:val="24"/>
        </w:rPr>
        <w:t xml:space="preserve"> Projeto de Lei</w:t>
      </w:r>
      <w:r w:rsidRPr="00323AE5">
        <w:rPr>
          <w:rFonts w:ascii="Arial" w:hAnsi="Arial" w:cs="Arial"/>
          <w:bCs/>
          <w:sz w:val="24"/>
          <w:szCs w:val="24"/>
        </w:rPr>
        <w:t xml:space="preserve"> Complementar nº. 08/2020</w:t>
      </w:r>
    </w:p>
    <w:p w:rsidR="00323AE5" w:rsidRPr="00323AE5" w:rsidRDefault="00323AE5" w:rsidP="00323AE5">
      <w:pPr>
        <w:jc w:val="both"/>
        <w:rPr>
          <w:rFonts w:ascii="Arial" w:hAnsi="Arial" w:cs="Arial"/>
          <w:sz w:val="24"/>
          <w:szCs w:val="24"/>
        </w:rPr>
      </w:pPr>
      <w:r w:rsidRPr="00323AE5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323AE5">
        <w:rPr>
          <w:rFonts w:ascii="Arial" w:hAnsi="Arial" w:cs="Arial"/>
          <w:b/>
          <w:bCs/>
          <w:sz w:val="24"/>
          <w:szCs w:val="24"/>
        </w:rPr>
        <w:t>:</w:t>
      </w:r>
      <w:r w:rsidRPr="00323AE5">
        <w:rPr>
          <w:rFonts w:ascii="Arial" w:hAnsi="Arial" w:cs="Arial"/>
          <w:sz w:val="24"/>
          <w:szCs w:val="24"/>
        </w:rPr>
        <w:t xml:space="preserve"> </w:t>
      </w:r>
      <w:r w:rsidRPr="00323AE5">
        <w:rPr>
          <w:rFonts w:ascii="Arial" w:hAnsi="Arial" w:cs="Arial"/>
          <w:sz w:val="24"/>
          <w:szCs w:val="24"/>
          <w:shd w:val="clear" w:color="auto" w:fill="FFFFFF"/>
        </w:rPr>
        <w:t>Dispõe sobre a não incidência de juros de mora, pelo período de seis meses, a contar da aprovação da lei complementar, com relação aos créditos tributários 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não tributários, inscritos em d</w:t>
      </w:r>
      <w:r w:rsidRPr="00323AE5">
        <w:rPr>
          <w:rFonts w:ascii="Arial" w:hAnsi="Arial" w:cs="Arial"/>
          <w:sz w:val="24"/>
          <w:szCs w:val="24"/>
          <w:shd w:val="clear" w:color="auto" w:fill="FFFFFF"/>
        </w:rPr>
        <w:t xml:space="preserve">ívida 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323AE5">
        <w:rPr>
          <w:rFonts w:ascii="Arial" w:hAnsi="Arial" w:cs="Arial"/>
          <w:sz w:val="24"/>
          <w:szCs w:val="24"/>
          <w:shd w:val="clear" w:color="auto" w:fill="FFFFFF"/>
        </w:rPr>
        <w:t>tiva, ajuizados ou não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323AE5" w:rsidRPr="00323AE5" w:rsidRDefault="00323AE5" w:rsidP="00323AE5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323AE5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323AE5">
        <w:rPr>
          <w:rFonts w:ascii="Arial" w:hAnsi="Arial" w:cs="Arial"/>
          <w:b/>
          <w:bCs/>
          <w:sz w:val="24"/>
          <w:szCs w:val="24"/>
        </w:rPr>
        <w:t xml:space="preserve">: </w:t>
      </w:r>
      <w:r w:rsidRPr="00323AE5">
        <w:rPr>
          <w:rFonts w:ascii="Arial" w:hAnsi="Arial" w:cs="Arial"/>
          <w:bCs/>
          <w:sz w:val="24"/>
          <w:szCs w:val="24"/>
        </w:rPr>
        <w:t>Prefeito Municipal</w:t>
      </w:r>
    </w:p>
    <w:p w:rsidR="00323AE5" w:rsidRDefault="00323AE5" w:rsidP="00323AE5">
      <w:pPr>
        <w:jc w:val="both"/>
        <w:rPr>
          <w:rFonts w:ascii="Arial" w:hAnsi="Arial" w:cs="Arial"/>
          <w:sz w:val="24"/>
          <w:szCs w:val="24"/>
        </w:rPr>
      </w:pPr>
    </w:p>
    <w:p w:rsidR="00323AE5" w:rsidRDefault="00323AE5" w:rsidP="00323AE5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323AE5" w:rsidRDefault="00323AE5" w:rsidP="00323AE5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323AE5" w:rsidRDefault="00323AE5" w:rsidP="00323AE5">
      <w:pPr>
        <w:ind w:firstLine="141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O presente projeto trata sobre</w:t>
      </w:r>
      <w:r w:rsidRPr="00323AE5">
        <w:rPr>
          <w:rFonts w:ascii="Arial" w:hAnsi="Arial" w:cs="Arial"/>
          <w:sz w:val="24"/>
          <w:szCs w:val="24"/>
          <w:shd w:val="clear" w:color="auto" w:fill="FFFFFF"/>
        </w:rPr>
        <w:t xml:space="preserve"> a não incidência de juros de mora, pelo período de seis meses, a contar da aprovação 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respectiva</w:t>
      </w:r>
      <w:r w:rsidRPr="00323AE5">
        <w:rPr>
          <w:rFonts w:ascii="Arial" w:hAnsi="Arial" w:cs="Arial"/>
          <w:sz w:val="24"/>
          <w:szCs w:val="24"/>
          <w:shd w:val="clear" w:color="auto" w:fill="FFFFFF"/>
        </w:rPr>
        <w:t xml:space="preserve"> lei complementar, com relação aos créditos tributários 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não tributários, inscritos em d</w:t>
      </w:r>
      <w:r w:rsidRPr="00323AE5">
        <w:rPr>
          <w:rFonts w:ascii="Arial" w:hAnsi="Arial" w:cs="Arial"/>
          <w:sz w:val="24"/>
          <w:szCs w:val="24"/>
          <w:shd w:val="clear" w:color="auto" w:fill="FFFFFF"/>
        </w:rPr>
        <w:t xml:space="preserve">ívida 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323AE5">
        <w:rPr>
          <w:rFonts w:ascii="Arial" w:hAnsi="Arial" w:cs="Arial"/>
          <w:sz w:val="24"/>
          <w:szCs w:val="24"/>
          <w:shd w:val="clear" w:color="auto" w:fill="FFFFFF"/>
        </w:rPr>
        <w:t>tiva, ajuizados ou não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323AE5" w:rsidRDefault="00323AE5" w:rsidP="00323AE5">
      <w:pPr>
        <w:ind w:firstLine="1416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23AE5" w:rsidRDefault="00323AE5" w:rsidP="00323AE5">
      <w:pPr>
        <w:ind w:firstLine="1416"/>
        <w:jc w:val="both"/>
      </w:pPr>
      <w:r w:rsidRPr="00323AE5">
        <w:rPr>
          <w:rFonts w:ascii="Arial" w:hAnsi="Arial" w:cs="Arial"/>
          <w:sz w:val="24"/>
          <w:szCs w:val="24"/>
        </w:rPr>
        <w:t xml:space="preserve">Com a proposta, </w:t>
      </w:r>
      <w:r>
        <w:rPr>
          <w:rFonts w:ascii="Arial" w:hAnsi="Arial" w:cs="Arial"/>
          <w:sz w:val="24"/>
          <w:szCs w:val="24"/>
        </w:rPr>
        <w:t>o</w:t>
      </w:r>
      <w:r w:rsidRPr="00323AE5">
        <w:rPr>
          <w:rFonts w:ascii="Arial" w:hAnsi="Arial" w:cs="Arial"/>
          <w:sz w:val="24"/>
          <w:szCs w:val="24"/>
        </w:rPr>
        <w:t xml:space="preserve"> Executivo </w:t>
      </w:r>
      <w:r>
        <w:rPr>
          <w:rFonts w:ascii="Arial" w:hAnsi="Arial" w:cs="Arial"/>
          <w:sz w:val="24"/>
          <w:szCs w:val="24"/>
        </w:rPr>
        <w:t xml:space="preserve">Municipal pretende </w:t>
      </w:r>
      <w:r w:rsidRPr="00323AE5">
        <w:rPr>
          <w:rFonts w:ascii="Arial" w:hAnsi="Arial" w:cs="Arial"/>
          <w:sz w:val="24"/>
          <w:szCs w:val="24"/>
        </w:rPr>
        <w:t>a remissão dos juros moratórios dos débitos tributários e não tributários inscritos em dívida ativa, bem como, a possibilidade de pagamento das parcelas dos acordos de parcelamento, vencidas há mais de 60 (sessenta) dias</w:t>
      </w:r>
      <w:r>
        <w:t>.</w:t>
      </w:r>
    </w:p>
    <w:p w:rsidR="00323AE5" w:rsidRDefault="00323AE5" w:rsidP="00323AE5">
      <w:pPr>
        <w:ind w:firstLine="1416"/>
        <w:jc w:val="both"/>
      </w:pPr>
    </w:p>
    <w:p w:rsidR="00323AE5" w:rsidRPr="00323AE5" w:rsidRDefault="00323AE5" w:rsidP="00323AE5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23AE5">
        <w:rPr>
          <w:rFonts w:ascii="Arial" w:hAnsi="Arial" w:cs="Arial"/>
          <w:sz w:val="24"/>
          <w:szCs w:val="24"/>
        </w:rPr>
        <w:t>A procuradoria legislativa já emitiu parecer opinando pela legalidade e constitucionalidade</w:t>
      </w:r>
      <w:r>
        <w:rPr>
          <w:rFonts w:ascii="Arial" w:hAnsi="Arial" w:cs="Arial"/>
          <w:sz w:val="24"/>
          <w:szCs w:val="24"/>
        </w:rPr>
        <w:t>, o que ratificamos neste parecer.</w:t>
      </w:r>
    </w:p>
    <w:p w:rsidR="00323AE5" w:rsidRDefault="00323AE5" w:rsidP="00323AE5">
      <w:pPr>
        <w:ind w:left="708" w:firstLine="708"/>
        <w:jc w:val="both"/>
      </w:pPr>
    </w:p>
    <w:p w:rsidR="00323AE5" w:rsidRDefault="00323AE5" w:rsidP="00323A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Por derradeiro, </w:t>
      </w:r>
      <w:r w:rsidR="004D2D22">
        <w:rPr>
          <w:rFonts w:ascii="Arial" w:hAnsi="Arial" w:cs="Arial"/>
          <w:sz w:val="24"/>
          <w:szCs w:val="24"/>
        </w:rPr>
        <w:t>consigamos que a</w:t>
      </w:r>
      <w:r>
        <w:rPr>
          <w:rFonts w:ascii="Arial" w:hAnsi="Arial" w:cs="Arial"/>
          <w:sz w:val="24"/>
          <w:szCs w:val="24"/>
        </w:rPr>
        <w:t xml:space="preserve"> proposta </w:t>
      </w:r>
      <w:r w:rsidR="004D2D22">
        <w:rPr>
          <w:rFonts w:ascii="Arial" w:hAnsi="Arial" w:cs="Arial"/>
          <w:sz w:val="24"/>
          <w:szCs w:val="24"/>
        </w:rPr>
        <w:t xml:space="preserve">é considerada </w:t>
      </w:r>
      <w:r>
        <w:rPr>
          <w:rFonts w:ascii="Arial" w:hAnsi="Arial" w:cs="Arial"/>
          <w:sz w:val="24"/>
          <w:szCs w:val="24"/>
        </w:rPr>
        <w:t xml:space="preserve">pertinente </w:t>
      </w:r>
      <w:r w:rsidR="004D2D22">
        <w:rPr>
          <w:rFonts w:ascii="Arial" w:hAnsi="Arial" w:cs="Arial"/>
          <w:sz w:val="24"/>
          <w:szCs w:val="24"/>
        </w:rPr>
        <w:t xml:space="preserve">neste </w:t>
      </w:r>
      <w:r>
        <w:rPr>
          <w:rFonts w:ascii="Arial" w:hAnsi="Arial" w:cs="Arial"/>
          <w:sz w:val="24"/>
          <w:szCs w:val="24"/>
        </w:rPr>
        <w:t xml:space="preserve">momento enfrentado pela pandemia, </w:t>
      </w:r>
      <w:r w:rsidR="004D2D22">
        <w:rPr>
          <w:rFonts w:ascii="Arial" w:hAnsi="Arial" w:cs="Arial"/>
          <w:sz w:val="24"/>
          <w:szCs w:val="24"/>
        </w:rPr>
        <w:t xml:space="preserve">razão pela qual opinamos </w:t>
      </w:r>
      <w:r>
        <w:rPr>
          <w:rFonts w:ascii="Arial" w:hAnsi="Arial" w:cs="Arial"/>
          <w:sz w:val="24"/>
          <w:szCs w:val="24"/>
        </w:rPr>
        <w:t xml:space="preserve">pelo prosseguimento da tramitação, reservando nosso direito de se manifestar quanto ao mérito da questão quando </w:t>
      </w:r>
      <w:r w:rsidR="004D2D22">
        <w:rPr>
          <w:rFonts w:ascii="Arial" w:hAnsi="Arial" w:cs="Arial"/>
          <w:sz w:val="24"/>
          <w:szCs w:val="24"/>
        </w:rPr>
        <w:t>a mesma</w:t>
      </w:r>
      <w:r>
        <w:rPr>
          <w:rFonts w:ascii="Arial" w:hAnsi="Arial" w:cs="Arial"/>
          <w:sz w:val="24"/>
          <w:szCs w:val="24"/>
        </w:rPr>
        <w:t xml:space="preserve"> constar da pauta da Ordem do Dia.</w:t>
      </w:r>
    </w:p>
    <w:p w:rsidR="00323AE5" w:rsidRDefault="00323AE5" w:rsidP="00323AE5">
      <w:pPr>
        <w:jc w:val="both"/>
        <w:rPr>
          <w:rFonts w:ascii="Arial" w:hAnsi="Arial" w:cs="Arial"/>
          <w:sz w:val="24"/>
          <w:szCs w:val="24"/>
        </w:rPr>
      </w:pPr>
    </w:p>
    <w:p w:rsidR="00323AE5" w:rsidRDefault="00323AE5" w:rsidP="00323AE5">
      <w:pPr>
        <w:jc w:val="both"/>
        <w:rPr>
          <w:rFonts w:ascii="Arial" w:hAnsi="Arial" w:cs="Arial"/>
          <w:sz w:val="24"/>
          <w:szCs w:val="24"/>
        </w:rPr>
      </w:pPr>
    </w:p>
    <w:p w:rsidR="00323AE5" w:rsidRDefault="00323AE5" w:rsidP="00323AE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27 de maio de 2020.</w:t>
      </w:r>
    </w:p>
    <w:p w:rsidR="00323AE5" w:rsidRDefault="00323AE5" w:rsidP="00323AE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323AE5" w:rsidRDefault="00323AE5" w:rsidP="00323AE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23AE5" w:rsidRDefault="00323AE5" w:rsidP="00323AE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23AE5" w:rsidRDefault="00323AE5" w:rsidP="00323AE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323AE5" w:rsidRDefault="00323AE5" w:rsidP="00323AE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323AE5" w:rsidRDefault="00323AE5" w:rsidP="00323AE5">
      <w:pPr>
        <w:rPr>
          <w:rFonts w:ascii="Arial" w:hAnsi="Arial" w:cs="Arial"/>
          <w:bCs/>
          <w:sz w:val="24"/>
          <w:szCs w:val="24"/>
        </w:rPr>
      </w:pPr>
    </w:p>
    <w:p w:rsidR="00323AE5" w:rsidRDefault="00323AE5" w:rsidP="00323AE5">
      <w:pPr>
        <w:rPr>
          <w:rFonts w:ascii="Arial" w:hAnsi="Arial" w:cs="Arial"/>
          <w:bCs/>
          <w:sz w:val="24"/>
          <w:szCs w:val="24"/>
        </w:rPr>
      </w:pPr>
    </w:p>
    <w:p w:rsidR="00323AE5" w:rsidRDefault="00323AE5" w:rsidP="00323AE5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244"/>
      </w:tblGrid>
      <w:tr w:rsidR="00323AE5" w:rsidTr="00323AE5">
        <w:tc>
          <w:tcPr>
            <w:tcW w:w="4558" w:type="dxa"/>
            <w:hideMark/>
          </w:tcPr>
          <w:p w:rsidR="00323AE5" w:rsidRDefault="00323AE5" w:rsidP="00323A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:rsidR="00323AE5" w:rsidRDefault="00323A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323AE5" w:rsidTr="00323AE5">
        <w:tc>
          <w:tcPr>
            <w:tcW w:w="4558" w:type="dxa"/>
            <w:hideMark/>
          </w:tcPr>
          <w:p w:rsidR="00323AE5" w:rsidRDefault="00323AE5" w:rsidP="00323A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Relator </w:t>
            </w:r>
          </w:p>
        </w:tc>
        <w:tc>
          <w:tcPr>
            <w:tcW w:w="4558" w:type="dxa"/>
            <w:hideMark/>
          </w:tcPr>
          <w:p w:rsidR="00323AE5" w:rsidRDefault="00323A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323AE5" w:rsidRDefault="00323AE5" w:rsidP="00323AE5">
      <w:pPr>
        <w:rPr>
          <w:rFonts w:ascii="Bookman Old Style" w:hAnsi="Bookman Old Style"/>
          <w:b/>
          <w:sz w:val="24"/>
          <w:u w:val="single"/>
        </w:rPr>
      </w:pPr>
    </w:p>
    <w:p w:rsidR="00422D2B" w:rsidRDefault="00F335E3"/>
    <w:sectPr w:rsidR="00422D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E5"/>
    <w:rsid w:val="000F29F5"/>
    <w:rsid w:val="00323AE5"/>
    <w:rsid w:val="004D2D22"/>
    <w:rsid w:val="007370CD"/>
    <w:rsid w:val="00E65748"/>
    <w:rsid w:val="00F3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2D5D7-DB86-4517-986F-6120777E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2D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D2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Alexandre</cp:lastModifiedBy>
  <cp:revision>2</cp:revision>
  <cp:lastPrinted>2020-05-26T23:26:00Z</cp:lastPrinted>
  <dcterms:created xsi:type="dcterms:W3CDTF">2020-05-27T11:51:00Z</dcterms:created>
  <dcterms:modified xsi:type="dcterms:W3CDTF">2020-05-27T11:51:00Z</dcterms:modified>
</cp:coreProperties>
</file>