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A2E31" w14:textId="77777777" w:rsidR="00676CBC" w:rsidRDefault="00676CBC" w:rsidP="0099096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5F21D9" w14:textId="6E48852E" w:rsidR="0099096C" w:rsidRPr="008F182C" w:rsidRDefault="0099096C" w:rsidP="0099096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182C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14:paraId="3BA28149" w14:textId="77777777" w:rsidR="0099096C" w:rsidRPr="008F182C" w:rsidRDefault="0099096C" w:rsidP="0099096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F182C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6446A64F" w14:textId="77777777" w:rsidR="0099096C" w:rsidRPr="008F182C" w:rsidRDefault="0099096C" w:rsidP="0099096C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56707E8" w14:textId="77777777" w:rsidR="0099096C" w:rsidRPr="008F182C" w:rsidRDefault="0099096C" w:rsidP="0099096C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8F182C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8F182C">
        <w:rPr>
          <w:rFonts w:ascii="Arial" w:hAnsi="Arial" w:cs="Arial"/>
          <w:b/>
          <w:bCs/>
          <w:sz w:val="22"/>
          <w:szCs w:val="22"/>
        </w:rPr>
        <w:t>:</w:t>
      </w:r>
      <w:r w:rsidRPr="008F182C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021</w:t>
      </w:r>
      <w:r w:rsidRPr="008F182C">
        <w:rPr>
          <w:rFonts w:ascii="Arial" w:hAnsi="Arial" w:cs="Arial"/>
          <w:bCs/>
          <w:sz w:val="22"/>
          <w:szCs w:val="22"/>
        </w:rPr>
        <w:t>/2020</w:t>
      </w:r>
    </w:p>
    <w:p w14:paraId="5CA715A3" w14:textId="77777777" w:rsidR="0099096C" w:rsidRPr="00C91A63" w:rsidRDefault="0099096C" w:rsidP="009909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182C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8F182C">
        <w:rPr>
          <w:rFonts w:ascii="Arial" w:hAnsi="Arial" w:cs="Arial"/>
          <w:b/>
          <w:bCs/>
          <w:sz w:val="22"/>
          <w:szCs w:val="22"/>
        </w:rPr>
        <w:t>:</w:t>
      </w:r>
      <w:r w:rsidRPr="008F182C">
        <w:rPr>
          <w:sz w:val="22"/>
          <w:szCs w:val="22"/>
        </w:rPr>
        <w:t xml:space="preserve"> </w:t>
      </w:r>
      <w:r w:rsidR="00664FA2" w:rsidRPr="00664FA2">
        <w:rPr>
          <w:rFonts w:ascii="Arial" w:hAnsi="Arial" w:cs="Arial"/>
          <w:sz w:val="22"/>
          <w:szCs w:val="22"/>
        </w:rPr>
        <w:t>Dispõe sobre a inspeção Sanitária e Industrial dos Produtos de Origem Animal e dá outras providências.</w:t>
      </w:r>
    </w:p>
    <w:p w14:paraId="10F5FD90" w14:textId="77777777" w:rsidR="0099096C" w:rsidRPr="008F182C" w:rsidRDefault="0099096C" w:rsidP="0099096C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8F182C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8F182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F182C">
        <w:rPr>
          <w:rFonts w:ascii="Arial" w:hAnsi="Arial" w:cs="Arial"/>
          <w:bCs/>
          <w:sz w:val="22"/>
          <w:szCs w:val="22"/>
        </w:rPr>
        <w:t>Prefeito Municipal</w:t>
      </w:r>
    </w:p>
    <w:p w14:paraId="480D2DA4" w14:textId="77777777" w:rsidR="0099096C" w:rsidRPr="008F182C" w:rsidRDefault="0099096C" w:rsidP="0099096C">
      <w:pPr>
        <w:jc w:val="both"/>
        <w:rPr>
          <w:rFonts w:ascii="Arial" w:hAnsi="Arial" w:cs="Arial"/>
          <w:sz w:val="22"/>
          <w:szCs w:val="22"/>
        </w:rPr>
      </w:pPr>
    </w:p>
    <w:p w14:paraId="3C9CCC7D" w14:textId="77777777" w:rsidR="0099096C" w:rsidRPr="008F182C" w:rsidRDefault="0099096C" w:rsidP="0099096C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8F182C">
        <w:rPr>
          <w:rFonts w:ascii="Arial" w:hAnsi="Arial" w:cs="Arial"/>
          <w:sz w:val="22"/>
          <w:szCs w:val="22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65D9E11" w14:textId="77777777" w:rsidR="0099096C" w:rsidRDefault="004C51B9" w:rsidP="0099096C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 da justificativa e da exposição de motivos no</w:t>
      </w:r>
      <w:r w:rsidR="00B03E09" w:rsidRPr="00B03E09">
        <w:rPr>
          <w:rFonts w:ascii="Arial" w:hAnsi="Arial" w:cs="Arial"/>
          <w:sz w:val="22"/>
          <w:szCs w:val="22"/>
        </w:rPr>
        <w:t xml:space="preserve"> presente projeto </w:t>
      </w:r>
      <w:r>
        <w:rPr>
          <w:rFonts w:ascii="Arial" w:hAnsi="Arial" w:cs="Arial"/>
          <w:sz w:val="22"/>
          <w:szCs w:val="22"/>
        </w:rPr>
        <w:t>que a</w:t>
      </w:r>
      <w:r w:rsidR="00B03E09" w:rsidRPr="00B03E09">
        <w:rPr>
          <w:rFonts w:ascii="Arial" w:hAnsi="Arial" w:cs="Arial"/>
          <w:sz w:val="22"/>
          <w:szCs w:val="22"/>
        </w:rPr>
        <w:t xml:space="preserve"> lei tem por escopo obter autorização legislativa que dispõe sobre a inspeção Sanitária e Industrial dos Produtos de Origem Animal.</w:t>
      </w:r>
    </w:p>
    <w:p w14:paraId="3085D708" w14:textId="77777777" w:rsidR="00B03E09" w:rsidRDefault="004C51B9" w:rsidP="004C51B9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Pr="004C51B9">
        <w:rPr>
          <w:rFonts w:ascii="Arial" w:hAnsi="Arial" w:cs="Arial"/>
          <w:sz w:val="22"/>
          <w:szCs w:val="22"/>
        </w:rPr>
        <w:t xml:space="preserve"> dever do </w:t>
      </w:r>
      <w:r>
        <w:rPr>
          <w:rFonts w:ascii="Arial" w:hAnsi="Arial" w:cs="Arial"/>
          <w:sz w:val="22"/>
          <w:szCs w:val="22"/>
        </w:rPr>
        <w:t>Poder Público</w:t>
      </w:r>
      <w:r w:rsidRPr="004C51B9">
        <w:rPr>
          <w:rFonts w:ascii="Arial" w:hAnsi="Arial" w:cs="Arial"/>
          <w:sz w:val="22"/>
          <w:szCs w:val="22"/>
        </w:rPr>
        <w:t xml:space="preserve"> garantir à população o direito à saúde e à segurança alimentar</w:t>
      </w:r>
      <w:r>
        <w:rPr>
          <w:rFonts w:ascii="Arial" w:hAnsi="Arial" w:cs="Arial"/>
          <w:sz w:val="22"/>
          <w:szCs w:val="22"/>
        </w:rPr>
        <w:t xml:space="preserve">. </w:t>
      </w:r>
      <w:r w:rsidRPr="004C51B9">
        <w:rPr>
          <w:rFonts w:ascii="Arial" w:hAnsi="Arial" w:cs="Arial"/>
          <w:sz w:val="22"/>
          <w:szCs w:val="22"/>
        </w:rPr>
        <w:t>Aos órgãos incumbidos pelos serviços de inspeção de produtos de origem animal é atribuída a competência de assegurar a qualidade e inocuidade dos alimentos.</w:t>
      </w:r>
      <w:r>
        <w:rPr>
          <w:rFonts w:ascii="Arial" w:hAnsi="Arial" w:cs="Arial"/>
          <w:sz w:val="22"/>
          <w:szCs w:val="22"/>
        </w:rPr>
        <w:t xml:space="preserve"> </w:t>
      </w:r>
      <w:r w:rsidRPr="004C51B9">
        <w:rPr>
          <w:rFonts w:ascii="Arial" w:hAnsi="Arial" w:cs="Arial"/>
          <w:sz w:val="22"/>
          <w:szCs w:val="22"/>
        </w:rPr>
        <w:t>O controle e prevenção das enfermidades transmitidas por alimentos é uma preocupação e um desafio mundial, considerando o impacto sócio econômico que podem causar.</w:t>
      </w:r>
      <w:r>
        <w:rPr>
          <w:rFonts w:ascii="Arial" w:hAnsi="Arial" w:cs="Arial"/>
          <w:sz w:val="22"/>
          <w:szCs w:val="22"/>
        </w:rPr>
        <w:t xml:space="preserve"> Dessa forma, o</w:t>
      </w:r>
      <w:r w:rsidRPr="004C51B9">
        <w:rPr>
          <w:rFonts w:ascii="Arial" w:hAnsi="Arial" w:cs="Arial"/>
          <w:sz w:val="22"/>
          <w:szCs w:val="22"/>
        </w:rPr>
        <w:t xml:space="preserve"> controle na área de alimentos deve focar na prevenção de perigos, evitando os riscos de contaminação e deterioração durante todas as etapas de produção, processamento e distribuição dos alimentos.</w:t>
      </w:r>
    </w:p>
    <w:p w14:paraId="1997141E" w14:textId="77777777" w:rsidR="0099096C" w:rsidRPr="00C91A63" w:rsidRDefault="00C66D64" w:rsidP="00C66D64">
      <w:pPr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Salienta-se ainda</w:t>
      </w:r>
      <w:r w:rsidRPr="00C66D64">
        <w:rPr>
          <w:rFonts w:ascii="Arial" w:hAnsi="Arial" w:cs="Arial"/>
          <w:sz w:val="22"/>
          <w:szCs w:val="22"/>
        </w:rPr>
        <w:t xml:space="preserve"> a demanda de empresas pela adesão ao Sistema Brasileiro de Inspeção de Produtos de Origem Animal (SISBI-POA) a fim de que isso ocorra o SIM precisa ter equivalência ao Serviço de Inspeção Federal, o que permitiria que os produtos inspecionados pelo serviço de inspeção municipal após a adesão ao SISBI possam ser comercializados em todo o território nacional ampliando a possibilidade de comércio dos produtores locais.</w:t>
      </w:r>
    </w:p>
    <w:p w14:paraId="53EB7DF1" w14:textId="77777777" w:rsidR="0099096C" w:rsidRPr="008F182C" w:rsidRDefault="0099096C" w:rsidP="009909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82C">
        <w:rPr>
          <w:rFonts w:ascii="Arial" w:hAnsi="Arial" w:cs="Arial"/>
          <w:sz w:val="22"/>
          <w:szCs w:val="22"/>
        </w:rPr>
        <w:t>Diante d</w:t>
      </w:r>
      <w:r w:rsidR="00C66D64">
        <w:rPr>
          <w:rFonts w:ascii="Arial" w:hAnsi="Arial" w:cs="Arial"/>
          <w:sz w:val="22"/>
          <w:szCs w:val="22"/>
        </w:rPr>
        <w:t>estas</w:t>
      </w:r>
      <w:r w:rsidRPr="008F182C">
        <w:rPr>
          <w:rFonts w:ascii="Arial" w:hAnsi="Arial" w:cs="Arial"/>
          <w:sz w:val="22"/>
          <w:szCs w:val="22"/>
        </w:rPr>
        <w:t xml:space="preserve"> expos</w:t>
      </w:r>
      <w:r w:rsidR="00C66D64">
        <w:rPr>
          <w:rFonts w:ascii="Arial" w:hAnsi="Arial" w:cs="Arial"/>
          <w:sz w:val="22"/>
          <w:szCs w:val="22"/>
        </w:rPr>
        <w:t>ições</w:t>
      </w:r>
      <w:r w:rsidRPr="008F182C">
        <w:rPr>
          <w:rFonts w:ascii="Arial" w:hAnsi="Arial" w:cs="Arial"/>
          <w:sz w:val="22"/>
          <w:szCs w:val="22"/>
        </w:rPr>
        <w:t xml:space="preserve">, </w:t>
      </w:r>
      <w:r w:rsidR="00C66D64" w:rsidRPr="008F182C">
        <w:rPr>
          <w:rFonts w:ascii="Arial" w:hAnsi="Arial" w:cs="Arial"/>
          <w:sz w:val="22"/>
          <w:szCs w:val="22"/>
        </w:rPr>
        <w:t xml:space="preserve">esta Comissão </w:t>
      </w:r>
      <w:r w:rsidRPr="008F182C">
        <w:rPr>
          <w:rFonts w:ascii="Arial" w:hAnsi="Arial" w:cs="Arial"/>
          <w:sz w:val="22"/>
          <w:szCs w:val="22"/>
        </w:rPr>
        <w:t xml:space="preserve">opina pela constitucionalidade do presente projeto e </w:t>
      </w:r>
      <w:r w:rsidR="00C66D64">
        <w:rPr>
          <w:rFonts w:ascii="Arial" w:hAnsi="Arial" w:cs="Arial"/>
          <w:sz w:val="22"/>
          <w:szCs w:val="22"/>
        </w:rPr>
        <w:t xml:space="preserve">se </w:t>
      </w:r>
      <w:r w:rsidRPr="008F182C">
        <w:rPr>
          <w:rFonts w:ascii="Arial" w:hAnsi="Arial" w:cs="Arial"/>
          <w:sz w:val="22"/>
          <w:szCs w:val="22"/>
        </w:rPr>
        <w:t xml:space="preserve">reserva </w:t>
      </w:r>
      <w:r w:rsidR="00C66D64">
        <w:rPr>
          <w:rFonts w:ascii="Arial" w:hAnsi="Arial" w:cs="Arial"/>
          <w:sz w:val="22"/>
          <w:szCs w:val="22"/>
        </w:rPr>
        <w:t>n</w:t>
      </w:r>
      <w:r w:rsidRPr="008F182C">
        <w:rPr>
          <w:rFonts w:ascii="Arial" w:hAnsi="Arial" w:cs="Arial"/>
          <w:sz w:val="22"/>
          <w:szCs w:val="22"/>
        </w:rPr>
        <w:t xml:space="preserve">o </w:t>
      </w:r>
      <w:r w:rsidR="00C66D64">
        <w:rPr>
          <w:rFonts w:ascii="Arial" w:hAnsi="Arial" w:cs="Arial"/>
          <w:sz w:val="22"/>
          <w:szCs w:val="22"/>
        </w:rPr>
        <w:t xml:space="preserve">seu </w:t>
      </w:r>
      <w:r w:rsidRPr="008F182C">
        <w:rPr>
          <w:rFonts w:ascii="Arial" w:hAnsi="Arial" w:cs="Arial"/>
          <w:sz w:val="22"/>
          <w:szCs w:val="22"/>
        </w:rPr>
        <w:t>direito de manifesta</w:t>
      </w:r>
      <w:r w:rsidR="00CB65C3">
        <w:rPr>
          <w:rFonts w:ascii="Arial" w:hAnsi="Arial" w:cs="Arial"/>
          <w:sz w:val="22"/>
          <w:szCs w:val="22"/>
        </w:rPr>
        <w:t>ção</w:t>
      </w:r>
      <w:r w:rsidRPr="008F182C">
        <w:rPr>
          <w:rFonts w:ascii="Arial" w:hAnsi="Arial" w:cs="Arial"/>
          <w:sz w:val="22"/>
          <w:szCs w:val="22"/>
        </w:rPr>
        <w:t xml:space="preserve"> quanto ao mérito da questão, quando esta propositura constar da pauta da Ordem do Dia.</w:t>
      </w:r>
    </w:p>
    <w:p w14:paraId="0C4B657D" w14:textId="77777777" w:rsidR="0099096C" w:rsidRDefault="0099096C" w:rsidP="0099096C">
      <w:pPr>
        <w:jc w:val="both"/>
        <w:rPr>
          <w:rFonts w:ascii="Arial" w:hAnsi="Arial" w:cs="Arial"/>
          <w:sz w:val="24"/>
          <w:szCs w:val="24"/>
        </w:rPr>
      </w:pPr>
    </w:p>
    <w:p w14:paraId="43812535" w14:textId="77777777" w:rsidR="00CB65C3" w:rsidRDefault="00CB65C3" w:rsidP="0099096C">
      <w:pPr>
        <w:jc w:val="both"/>
        <w:rPr>
          <w:rFonts w:ascii="Arial" w:hAnsi="Arial" w:cs="Arial"/>
          <w:sz w:val="24"/>
          <w:szCs w:val="24"/>
        </w:rPr>
      </w:pPr>
    </w:p>
    <w:p w14:paraId="4C7D2FF4" w14:textId="77777777" w:rsidR="0099096C" w:rsidRDefault="0099096C" w:rsidP="0099096C">
      <w:pPr>
        <w:jc w:val="both"/>
        <w:rPr>
          <w:rFonts w:ascii="Arial" w:hAnsi="Arial" w:cs="Arial"/>
          <w:sz w:val="24"/>
          <w:szCs w:val="24"/>
        </w:rPr>
      </w:pPr>
    </w:p>
    <w:p w14:paraId="79A58B57" w14:textId="77777777" w:rsidR="0099096C" w:rsidRPr="008F182C" w:rsidRDefault="0099096C" w:rsidP="0099096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F182C">
        <w:rPr>
          <w:rFonts w:ascii="Arial" w:hAnsi="Arial" w:cs="Arial"/>
          <w:sz w:val="22"/>
          <w:szCs w:val="22"/>
        </w:rPr>
        <w:t xml:space="preserve">Plenário “Vereador Laurindo </w:t>
      </w:r>
      <w:proofErr w:type="spellStart"/>
      <w:r w:rsidRPr="008F182C">
        <w:rPr>
          <w:rFonts w:ascii="Arial" w:hAnsi="Arial" w:cs="Arial"/>
          <w:sz w:val="22"/>
          <w:szCs w:val="22"/>
        </w:rPr>
        <w:t>Ezidoro</w:t>
      </w:r>
      <w:proofErr w:type="spellEnd"/>
      <w:r w:rsidRPr="008F182C">
        <w:rPr>
          <w:rFonts w:ascii="Arial" w:hAnsi="Arial" w:cs="Arial"/>
          <w:sz w:val="22"/>
          <w:szCs w:val="22"/>
        </w:rPr>
        <w:t xml:space="preserve"> Jaqueta”, </w:t>
      </w:r>
      <w:r w:rsidR="00C66D64">
        <w:rPr>
          <w:rFonts w:ascii="Arial" w:hAnsi="Arial" w:cs="Arial"/>
          <w:sz w:val="22"/>
          <w:szCs w:val="22"/>
        </w:rPr>
        <w:t>26</w:t>
      </w:r>
      <w:r w:rsidRPr="008F182C">
        <w:rPr>
          <w:rFonts w:ascii="Arial" w:hAnsi="Arial" w:cs="Arial"/>
          <w:sz w:val="22"/>
          <w:szCs w:val="22"/>
        </w:rPr>
        <w:t xml:space="preserve"> de </w:t>
      </w:r>
      <w:r w:rsidR="00C66D64">
        <w:rPr>
          <w:rFonts w:ascii="Arial" w:hAnsi="Arial" w:cs="Arial"/>
          <w:sz w:val="22"/>
          <w:szCs w:val="22"/>
        </w:rPr>
        <w:t>maio</w:t>
      </w:r>
      <w:r w:rsidRPr="008F182C">
        <w:rPr>
          <w:rFonts w:ascii="Arial" w:hAnsi="Arial" w:cs="Arial"/>
          <w:sz w:val="22"/>
          <w:szCs w:val="22"/>
        </w:rPr>
        <w:t xml:space="preserve"> de 2020.</w:t>
      </w:r>
    </w:p>
    <w:p w14:paraId="5EDF716E" w14:textId="77777777" w:rsidR="0099096C" w:rsidRPr="008F182C" w:rsidRDefault="0099096C" w:rsidP="0099096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3D0F674C" w14:textId="77777777" w:rsidR="0099096C" w:rsidRDefault="0099096C" w:rsidP="0099096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2FA9C63" w14:textId="77777777" w:rsidR="00CB65C3" w:rsidRPr="008F182C" w:rsidRDefault="00CB65C3" w:rsidP="0099096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34E4A46" w14:textId="77777777" w:rsidR="0099096C" w:rsidRPr="008F182C" w:rsidRDefault="0099096C" w:rsidP="0099096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5D841DC5" w14:textId="77777777" w:rsidR="0099096C" w:rsidRPr="008F182C" w:rsidRDefault="0099096C" w:rsidP="0099096C">
      <w:pPr>
        <w:jc w:val="center"/>
        <w:rPr>
          <w:rFonts w:ascii="Arial" w:hAnsi="Arial" w:cs="Arial"/>
          <w:b/>
          <w:sz w:val="22"/>
          <w:szCs w:val="22"/>
        </w:rPr>
      </w:pPr>
      <w:r w:rsidRPr="008F182C">
        <w:rPr>
          <w:rFonts w:ascii="Arial" w:hAnsi="Arial" w:cs="Arial"/>
          <w:sz w:val="22"/>
          <w:szCs w:val="22"/>
        </w:rPr>
        <w:t>Vereador</w:t>
      </w:r>
      <w:r w:rsidRPr="008F182C">
        <w:rPr>
          <w:rFonts w:ascii="Arial" w:hAnsi="Arial" w:cs="Arial"/>
          <w:b/>
          <w:sz w:val="22"/>
          <w:szCs w:val="22"/>
        </w:rPr>
        <w:t xml:space="preserve"> IZAIAS COLINO</w:t>
      </w:r>
    </w:p>
    <w:p w14:paraId="3076ED34" w14:textId="77777777" w:rsidR="0099096C" w:rsidRPr="008F182C" w:rsidRDefault="0099096C" w:rsidP="0099096C">
      <w:pPr>
        <w:rPr>
          <w:rFonts w:ascii="Arial" w:hAnsi="Arial" w:cs="Arial"/>
          <w:bCs/>
          <w:sz w:val="22"/>
          <w:szCs w:val="22"/>
        </w:rPr>
      </w:pPr>
      <w:r w:rsidRPr="008F182C">
        <w:rPr>
          <w:rFonts w:ascii="Arial" w:hAnsi="Arial" w:cs="Arial"/>
          <w:b/>
          <w:sz w:val="22"/>
          <w:szCs w:val="22"/>
        </w:rPr>
        <w:tab/>
      </w:r>
      <w:r w:rsidRPr="008F182C">
        <w:rPr>
          <w:rFonts w:ascii="Arial" w:hAnsi="Arial" w:cs="Arial"/>
          <w:b/>
          <w:sz w:val="22"/>
          <w:szCs w:val="22"/>
        </w:rPr>
        <w:tab/>
      </w:r>
      <w:r w:rsidRPr="008F182C">
        <w:rPr>
          <w:rFonts w:ascii="Arial" w:hAnsi="Arial" w:cs="Arial"/>
          <w:b/>
          <w:sz w:val="22"/>
          <w:szCs w:val="22"/>
        </w:rPr>
        <w:tab/>
      </w:r>
      <w:r w:rsidRPr="008F182C">
        <w:rPr>
          <w:rFonts w:ascii="Arial" w:hAnsi="Arial" w:cs="Arial"/>
          <w:b/>
          <w:sz w:val="22"/>
          <w:szCs w:val="22"/>
        </w:rPr>
        <w:tab/>
      </w:r>
      <w:r w:rsidRPr="008F182C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8F182C">
        <w:rPr>
          <w:rFonts w:ascii="Arial" w:hAnsi="Arial" w:cs="Arial"/>
          <w:bCs/>
          <w:sz w:val="22"/>
          <w:szCs w:val="22"/>
        </w:rPr>
        <w:t>Presidente</w:t>
      </w:r>
    </w:p>
    <w:p w14:paraId="5D76A72D" w14:textId="77777777" w:rsidR="0099096C" w:rsidRPr="008F182C" w:rsidRDefault="0099096C" w:rsidP="0099096C">
      <w:pPr>
        <w:rPr>
          <w:rFonts w:ascii="Arial" w:hAnsi="Arial" w:cs="Arial"/>
          <w:bCs/>
          <w:sz w:val="22"/>
          <w:szCs w:val="22"/>
        </w:rPr>
      </w:pPr>
    </w:p>
    <w:p w14:paraId="2BF84789" w14:textId="77777777" w:rsidR="0099096C" w:rsidRDefault="0099096C" w:rsidP="0099096C">
      <w:pPr>
        <w:rPr>
          <w:rFonts w:ascii="Arial" w:hAnsi="Arial" w:cs="Arial"/>
          <w:bCs/>
          <w:sz w:val="22"/>
          <w:szCs w:val="22"/>
        </w:rPr>
      </w:pPr>
    </w:p>
    <w:p w14:paraId="6EDD129B" w14:textId="77777777" w:rsidR="00CB65C3" w:rsidRPr="008F182C" w:rsidRDefault="00CB65C3" w:rsidP="0099096C">
      <w:pPr>
        <w:rPr>
          <w:rFonts w:ascii="Arial" w:hAnsi="Arial" w:cs="Arial"/>
          <w:bCs/>
          <w:sz w:val="22"/>
          <w:szCs w:val="22"/>
        </w:rPr>
      </w:pPr>
    </w:p>
    <w:p w14:paraId="321FBB39" w14:textId="77777777" w:rsidR="0099096C" w:rsidRPr="008F182C" w:rsidRDefault="0099096C" w:rsidP="0099096C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4245"/>
      </w:tblGrid>
      <w:tr w:rsidR="0099096C" w:rsidRPr="008F182C" w14:paraId="139AFAE9" w14:textId="77777777" w:rsidTr="0078262E">
        <w:tc>
          <w:tcPr>
            <w:tcW w:w="4558" w:type="dxa"/>
            <w:hideMark/>
          </w:tcPr>
          <w:p w14:paraId="065E3760" w14:textId="77777777" w:rsidR="0099096C" w:rsidRPr="008F182C" w:rsidRDefault="0099096C" w:rsidP="009676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82C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="00967679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14:paraId="677F2428" w14:textId="77777777" w:rsidR="0099096C" w:rsidRPr="008F182C" w:rsidRDefault="0099096C" w:rsidP="007826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82C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8F182C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99096C" w:rsidRPr="008F182C" w14:paraId="06FFD8CC" w14:textId="77777777" w:rsidTr="0078262E">
        <w:tc>
          <w:tcPr>
            <w:tcW w:w="4558" w:type="dxa"/>
            <w:hideMark/>
          </w:tcPr>
          <w:p w14:paraId="3B987118" w14:textId="77777777" w:rsidR="0099096C" w:rsidRPr="008F182C" w:rsidRDefault="0099096C" w:rsidP="007826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82C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62378540" w14:textId="77777777" w:rsidR="0099096C" w:rsidRPr="008F182C" w:rsidRDefault="0099096C" w:rsidP="007826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182C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202CB6D8" w14:textId="77777777" w:rsidR="00D3670F" w:rsidRDefault="00D3670F"/>
    <w:sectPr w:rsidR="00D36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6C"/>
    <w:rsid w:val="004C51B9"/>
    <w:rsid w:val="00664FA2"/>
    <w:rsid w:val="00676CBC"/>
    <w:rsid w:val="00967679"/>
    <w:rsid w:val="0099096C"/>
    <w:rsid w:val="00B03E09"/>
    <w:rsid w:val="00C66D64"/>
    <w:rsid w:val="00CB65C3"/>
    <w:rsid w:val="00D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EB7D"/>
  <w15:chartTrackingRefBased/>
  <w15:docId w15:val="{1354E19D-60E6-44CD-BDCD-665C4F02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Ata</cp:lastModifiedBy>
  <cp:revision>3</cp:revision>
  <cp:lastPrinted>2020-05-26T23:36:00Z</cp:lastPrinted>
  <dcterms:created xsi:type="dcterms:W3CDTF">2020-05-26T18:52:00Z</dcterms:created>
  <dcterms:modified xsi:type="dcterms:W3CDTF">2020-05-26T23:38:00Z</dcterms:modified>
</cp:coreProperties>
</file>