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82" w:rsidRPr="00E72D82" w:rsidRDefault="00E72D82" w:rsidP="00E72D82">
      <w:pPr>
        <w:pStyle w:val="Ttulo"/>
        <w:ind w:left="0"/>
        <w:rPr>
          <w:szCs w:val="28"/>
        </w:rPr>
      </w:pPr>
      <w:r w:rsidRPr="00E72D82">
        <w:rPr>
          <w:szCs w:val="28"/>
        </w:rPr>
        <w:t>PROJETO DE LEI N° 054</w:t>
      </w:r>
    </w:p>
    <w:p w:rsidR="00531EA5" w:rsidRPr="00E72D82" w:rsidRDefault="00E72D82" w:rsidP="00E72D82">
      <w:pPr>
        <w:pStyle w:val="Ttulo"/>
        <w:ind w:left="0"/>
        <w:rPr>
          <w:b w:val="0"/>
          <w:szCs w:val="28"/>
          <w:u w:val="single"/>
        </w:rPr>
      </w:pPr>
      <w:proofErr w:type="gramStart"/>
      <w:r w:rsidRPr="00E72D82">
        <w:rPr>
          <w:b w:val="0"/>
          <w:szCs w:val="28"/>
        </w:rPr>
        <w:t>de</w:t>
      </w:r>
      <w:proofErr w:type="gramEnd"/>
      <w:r w:rsidRPr="00E72D82">
        <w:rPr>
          <w:b w:val="0"/>
          <w:szCs w:val="28"/>
        </w:rPr>
        <w:t xml:space="preserve"> 10 de agosto</w:t>
      </w:r>
      <w:r w:rsidR="00531EA5" w:rsidRPr="00E72D82">
        <w:rPr>
          <w:b w:val="0"/>
          <w:szCs w:val="28"/>
        </w:rPr>
        <w:t xml:space="preserve"> de 2020</w:t>
      </w:r>
    </w:p>
    <w:p w:rsidR="00531EA5" w:rsidRDefault="00531EA5" w:rsidP="00853D86">
      <w:pPr>
        <w:rPr>
          <w:i/>
          <w:iCs/>
          <w:sz w:val="24"/>
          <w:szCs w:val="24"/>
        </w:rPr>
      </w:pPr>
    </w:p>
    <w:p w:rsidR="00531EA5" w:rsidRDefault="00531EA5" w:rsidP="00853D86">
      <w:pPr>
        <w:rPr>
          <w:i/>
          <w:iCs/>
          <w:sz w:val="24"/>
          <w:szCs w:val="24"/>
        </w:rPr>
      </w:pPr>
    </w:p>
    <w:p w:rsidR="00294670" w:rsidRPr="00294670" w:rsidRDefault="00294670" w:rsidP="00294670">
      <w:pPr>
        <w:ind w:left="4111"/>
        <w:jc w:val="both"/>
        <w:rPr>
          <w:sz w:val="24"/>
          <w:szCs w:val="24"/>
        </w:rPr>
      </w:pPr>
      <w:r w:rsidRPr="00531EA5">
        <w:rPr>
          <w:i/>
          <w:sz w:val="24"/>
          <w:szCs w:val="24"/>
        </w:rPr>
        <w:t>"Estabelece multa às pessoas flagradas descumprindo à quarentena sanitária imposta pelas autoridades de Saúde por conta da COVID-19, durante a vigência do Decreto Federal n° 06/2020</w:t>
      </w:r>
      <w:r w:rsidRPr="00294670">
        <w:rPr>
          <w:sz w:val="24"/>
          <w:szCs w:val="24"/>
        </w:rPr>
        <w:t>”.</w:t>
      </w:r>
    </w:p>
    <w:p w:rsidR="00531EA5" w:rsidRDefault="00531EA5" w:rsidP="00294670">
      <w:pPr>
        <w:jc w:val="both"/>
        <w:rPr>
          <w:b/>
          <w:iCs/>
          <w:sz w:val="28"/>
          <w:szCs w:val="28"/>
          <w:u w:val="single"/>
        </w:rPr>
      </w:pPr>
    </w:p>
    <w:p w:rsidR="00531EA5" w:rsidRPr="00294670" w:rsidRDefault="00531EA5" w:rsidP="00294670">
      <w:pPr>
        <w:jc w:val="both"/>
        <w:rPr>
          <w:sz w:val="24"/>
          <w:szCs w:val="24"/>
        </w:rPr>
      </w:pPr>
    </w:p>
    <w:p w:rsidR="00294670" w:rsidRPr="00294670" w:rsidRDefault="00294670" w:rsidP="00294670">
      <w:pPr>
        <w:jc w:val="both"/>
        <w:rPr>
          <w:sz w:val="24"/>
          <w:szCs w:val="24"/>
        </w:rPr>
      </w:pPr>
      <w:r w:rsidRPr="00294670">
        <w:rPr>
          <w:sz w:val="24"/>
          <w:szCs w:val="24"/>
        </w:rPr>
        <w:t xml:space="preserve">Art. 1º Durante o período de vigência do Decreto Federal n° 06/2020, que declarou situação de calamidade pública relacionada ao Coronavírus (Covid-19), será aplicada multa às pessoas diagnosticadas com teste positivo </w:t>
      </w:r>
      <w:r w:rsidR="00A44248">
        <w:rPr>
          <w:sz w:val="24"/>
          <w:szCs w:val="24"/>
        </w:rPr>
        <w:t>para</w:t>
      </w:r>
      <w:r w:rsidRPr="00294670">
        <w:rPr>
          <w:sz w:val="24"/>
          <w:szCs w:val="24"/>
        </w:rPr>
        <w:t xml:space="preserve"> COVID-19 e que forem flagradas descumprindo a quarentena sanitária.</w:t>
      </w: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294670" w:rsidRPr="00294670" w:rsidRDefault="00A44248" w:rsidP="00294670">
      <w:pPr>
        <w:jc w:val="both"/>
        <w:rPr>
          <w:sz w:val="24"/>
          <w:szCs w:val="24"/>
        </w:rPr>
      </w:pPr>
      <w:r>
        <w:rPr>
          <w:sz w:val="24"/>
          <w:szCs w:val="24"/>
        </w:rPr>
        <w:t>Parágrafo Único -</w:t>
      </w:r>
      <w:r w:rsidR="00294670" w:rsidRPr="00294670">
        <w:rPr>
          <w:sz w:val="24"/>
          <w:szCs w:val="24"/>
        </w:rPr>
        <w:t xml:space="preserve">  A multa prevista no caput será de R$ 2.000,00 (dois mil reais), sendo dobrada em cada reincidência.</w:t>
      </w: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294670" w:rsidRPr="00294670" w:rsidRDefault="00294670" w:rsidP="00294670">
      <w:pPr>
        <w:jc w:val="both"/>
        <w:rPr>
          <w:sz w:val="24"/>
          <w:szCs w:val="24"/>
        </w:rPr>
      </w:pPr>
      <w:r w:rsidRPr="00294670">
        <w:rPr>
          <w:sz w:val="24"/>
          <w:szCs w:val="24"/>
        </w:rPr>
        <w:t>Art. 2º O Poder Executivo regulamentará a presente lei naquilo que se fizer necessário para sua execução.</w:t>
      </w: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853D86" w:rsidRDefault="00294670" w:rsidP="00294670">
      <w:pPr>
        <w:jc w:val="both"/>
        <w:rPr>
          <w:sz w:val="24"/>
          <w:szCs w:val="24"/>
        </w:rPr>
      </w:pPr>
      <w:r w:rsidRPr="00294670">
        <w:rPr>
          <w:sz w:val="24"/>
          <w:szCs w:val="24"/>
        </w:rPr>
        <w:t>Art. 3º Esta lei entra em vigor na data de sua publicação.</w:t>
      </w:r>
    </w:p>
    <w:p w:rsidR="00531EA5" w:rsidRDefault="00531EA5" w:rsidP="00294670">
      <w:pPr>
        <w:jc w:val="both"/>
        <w:rPr>
          <w:sz w:val="24"/>
          <w:szCs w:val="24"/>
        </w:rPr>
      </w:pPr>
    </w:p>
    <w:p w:rsidR="00531EA5" w:rsidRDefault="00531EA5" w:rsidP="00294670">
      <w:pPr>
        <w:jc w:val="both"/>
        <w:rPr>
          <w:sz w:val="24"/>
          <w:szCs w:val="24"/>
        </w:rPr>
      </w:pPr>
    </w:p>
    <w:p w:rsidR="00294670" w:rsidRPr="00294670" w:rsidRDefault="00294670" w:rsidP="00294670">
      <w:pPr>
        <w:jc w:val="both"/>
        <w:rPr>
          <w:sz w:val="24"/>
          <w:szCs w:val="24"/>
        </w:rPr>
      </w:pPr>
    </w:p>
    <w:p w:rsidR="00E72D82" w:rsidRDefault="00E72D82" w:rsidP="00E72D82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“V</w:t>
      </w:r>
      <w:r>
        <w:rPr>
          <w:sz w:val="24"/>
          <w:szCs w:val="24"/>
        </w:rPr>
        <w:t>er/Laurindo Ezidoro Jaqueta”, 10</w:t>
      </w:r>
      <w:bookmarkStart w:id="0" w:name="_GoBack"/>
      <w:bookmarkEnd w:id="0"/>
      <w:r>
        <w:rPr>
          <w:sz w:val="24"/>
          <w:szCs w:val="24"/>
        </w:rPr>
        <w:t xml:space="preserve"> de agosto de 2020.</w:t>
      </w:r>
    </w:p>
    <w:p w:rsidR="00E72D82" w:rsidRDefault="00E72D82" w:rsidP="00E72D82">
      <w:pPr>
        <w:jc w:val="both"/>
        <w:rPr>
          <w:i/>
          <w:sz w:val="24"/>
          <w:szCs w:val="24"/>
        </w:rPr>
      </w:pPr>
    </w:p>
    <w:p w:rsidR="00E72D82" w:rsidRDefault="00E72D82" w:rsidP="00E72D82">
      <w:pPr>
        <w:jc w:val="center"/>
        <w:rPr>
          <w:sz w:val="24"/>
          <w:szCs w:val="24"/>
        </w:rPr>
      </w:pPr>
    </w:p>
    <w:p w:rsidR="00E72D82" w:rsidRDefault="00E72D82" w:rsidP="00E72D82">
      <w:pPr>
        <w:jc w:val="center"/>
        <w:rPr>
          <w:sz w:val="24"/>
          <w:szCs w:val="24"/>
        </w:rPr>
      </w:pPr>
    </w:p>
    <w:p w:rsidR="00E72D82" w:rsidRDefault="00E72D82" w:rsidP="00E72D82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IZAIAS COLINO</w:t>
      </w:r>
    </w:p>
    <w:p w:rsidR="00E72D82" w:rsidRDefault="00E72D82" w:rsidP="00E72D82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PSL</w:t>
      </w: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Default="00906CEC" w:rsidP="00906CEC">
      <w:pPr>
        <w:ind w:left="284"/>
        <w:jc w:val="center"/>
        <w:rPr>
          <w:b/>
          <w:bCs/>
          <w:sz w:val="24"/>
          <w:szCs w:val="24"/>
        </w:rPr>
      </w:pPr>
    </w:p>
    <w:p w:rsidR="00906CEC" w:rsidRPr="005441CB" w:rsidRDefault="00906CEC" w:rsidP="00906CEC">
      <w:pPr>
        <w:ind w:left="284"/>
        <w:jc w:val="center"/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853D86" w:rsidRDefault="00853D86" w:rsidP="00853D86">
      <w:pPr>
        <w:rPr>
          <w:sz w:val="24"/>
          <w:szCs w:val="24"/>
        </w:rPr>
      </w:pPr>
    </w:p>
    <w:p w:rsidR="00B57A6B" w:rsidRDefault="00B57A6B" w:rsidP="00853D86">
      <w:pPr>
        <w:rPr>
          <w:sz w:val="24"/>
          <w:szCs w:val="24"/>
        </w:rPr>
      </w:pPr>
    </w:p>
    <w:p w:rsidR="00B57A6B" w:rsidRPr="005441CB" w:rsidRDefault="00B57A6B" w:rsidP="00853D86">
      <w:pPr>
        <w:rPr>
          <w:sz w:val="24"/>
          <w:szCs w:val="24"/>
        </w:rPr>
      </w:pPr>
    </w:p>
    <w:p w:rsidR="00853D86" w:rsidRPr="005441CB" w:rsidRDefault="00853D86" w:rsidP="00853D86">
      <w:pPr>
        <w:rPr>
          <w:sz w:val="24"/>
          <w:szCs w:val="24"/>
        </w:rPr>
      </w:pPr>
    </w:p>
    <w:p w:rsidR="003B2390" w:rsidRDefault="003B2390" w:rsidP="00853D86">
      <w:pPr>
        <w:ind w:right="567"/>
        <w:jc w:val="right"/>
        <w:rPr>
          <w:b/>
          <w:bCs/>
          <w:sz w:val="24"/>
          <w:szCs w:val="24"/>
        </w:rPr>
      </w:pPr>
    </w:p>
    <w:p w:rsidR="00B176AA" w:rsidRPr="005441CB" w:rsidRDefault="00B176AA"/>
    <w:sectPr w:rsidR="00B176AA" w:rsidRPr="00544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86"/>
    <w:rsid w:val="00055EF5"/>
    <w:rsid w:val="00191D50"/>
    <w:rsid w:val="001B7C78"/>
    <w:rsid w:val="00294670"/>
    <w:rsid w:val="002F2C91"/>
    <w:rsid w:val="003B2390"/>
    <w:rsid w:val="003D3733"/>
    <w:rsid w:val="00402FDE"/>
    <w:rsid w:val="004279C1"/>
    <w:rsid w:val="005207D1"/>
    <w:rsid w:val="00531EA5"/>
    <w:rsid w:val="005441CB"/>
    <w:rsid w:val="005A0DFB"/>
    <w:rsid w:val="005A6063"/>
    <w:rsid w:val="00740C7D"/>
    <w:rsid w:val="00853D86"/>
    <w:rsid w:val="00855C42"/>
    <w:rsid w:val="008B4EA3"/>
    <w:rsid w:val="00906CEC"/>
    <w:rsid w:val="00A44248"/>
    <w:rsid w:val="00A60FFE"/>
    <w:rsid w:val="00AF1BD8"/>
    <w:rsid w:val="00B16F51"/>
    <w:rsid w:val="00B176AA"/>
    <w:rsid w:val="00B57A6B"/>
    <w:rsid w:val="00BF012E"/>
    <w:rsid w:val="00C35530"/>
    <w:rsid w:val="00C50E4B"/>
    <w:rsid w:val="00C91755"/>
    <w:rsid w:val="00D412C0"/>
    <w:rsid w:val="00D73EFE"/>
    <w:rsid w:val="00E565FA"/>
    <w:rsid w:val="00E72D82"/>
    <w:rsid w:val="00F26B14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8F83C-681F-447C-B5FF-9B1BB21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53D8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53D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7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73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B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go">
    <w:name w:val="artigo"/>
    <w:basedOn w:val="Normal"/>
    <w:rsid w:val="00191D50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531EA5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31EA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14</cp:revision>
  <cp:lastPrinted>2020-09-01T13:10:00Z</cp:lastPrinted>
  <dcterms:created xsi:type="dcterms:W3CDTF">2020-07-10T13:19:00Z</dcterms:created>
  <dcterms:modified xsi:type="dcterms:W3CDTF">2020-09-01T16:14:00Z</dcterms:modified>
</cp:coreProperties>
</file>