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DA2AF6" w:rsidRPr="00DA2AF6" w:rsidRDefault="00DA2AF6" w:rsidP="00DA2AF6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DA2AF6">
        <w:rPr>
          <w:rFonts w:ascii="Arial" w:hAnsi="Arial" w:cs="Arial"/>
          <w:sz w:val="24"/>
          <w:szCs w:val="24"/>
        </w:rPr>
        <w:t>ORDEM DO DIA DA SESSÃO ORDINÁRIA DE</w:t>
      </w:r>
    </w:p>
    <w:p w:rsidR="00DA2AF6" w:rsidRPr="00DA2AF6" w:rsidRDefault="00DA2AF6" w:rsidP="00DA2AF6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 xml:space="preserve">21 DE </w:t>
      </w:r>
      <w:proofErr w:type="gramStart"/>
      <w:r w:rsidRPr="00DA2AF6">
        <w:rPr>
          <w:rFonts w:ascii="Arial" w:hAnsi="Arial" w:cs="Arial"/>
          <w:sz w:val="24"/>
          <w:szCs w:val="24"/>
        </w:rPr>
        <w:t>DEZEMBRO</w:t>
      </w:r>
      <w:proofErr w:type="gramEnd"/>
      <w:r w:rsidRPr="00DA2AF6">
        <w:rPr>
          <w:rFonts w:ascii="Arial" w:hAnsi="Arial" w:cs="Arial"/>
          <w:sz w:val="24"/>
          <w:szCs w:val="24"/>
        </w:rPr>
        <w:t xml:space="preserve"> – 20 HORAS</w:t>
      </w:r>
    </w:p>
    <w:p w:rsidR="00DA2AF6" w:rsidRPr="00A837F4" w:rsidRDefault="00DA2AF6" w:rsidP="00DA2AF6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A837F4">
        <w:rPr>
          <w:rFonts w:ascii="Arial" w:hAnsi="Arial" w:cs="Arial"/>
          <w:sz w:val="24"/>
          <w:szCs w:val="24"/>
        </w:rPr>
        <w:t>COM DELIBERAÇÃO REMOTA PELA PLATAFORMA ZOOM</w:t>
      </w:r>
    </w:p>
    <w:p w:rsidR="00E25015" w:rsidRDefault="00E25015">
      <w:pPr>
        <w:jc w:val="both"/>
        <w:rPr>
          <w:sz w:val="28"/>
        </w:rPr>
      </w:pPr>
    </w:p>
    <w:p w:rsidR="00E25015" w:rsidRDefault="00E25015">
      <w:pPr>
        <w:jc w:val="both"/>
        <w:rPr>
          <w:sz w:val="28"/>
        </w:rPr>
      </w:pPr>
    </w:p>
    <w:p w:rsidR="00E25015" w:rsidRPr="00DA2AF6" w:rsidRDefault="00402EE0" w:rsidP="00914E32">
      <w:pPr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b/>
          <w:sz w:val="24"/>
          <w:szCs w:val="24"/>
        </w:rPr>
        <w:t>1) Projeto de Lei Nº 90/2019</w:t>
      </w:r>
      <w:r w:rsidRPr="00DA2AF6">
        <w:rPr>
          <w:rFonts w:ascii="Arial" w:hAnsi="Arial" w:cs="Arial"/>
          <w:sz w:val="24"/>
          <w:szCs w:val="24"/>
        </w:rPr>
        <w:t xml:space="preserve"> - de iniciativa do</w:t>
      </w:r>
      <w:r w:rsidR="00DA2AF6">
        <w:rPr>
          <w:rFonts w:ascii="Arial" w:hAnsi="Arial" w:cs="Arial"/>
          <w:sz w:val="24"/>
          <w:szCs w:val="24"/>
        </w:rPr>
        <w:t>s</w:t>
      </w:r>
      <w:r w:rsidRPr="00DA2AF6">
        <w:rPr>
          <w:rFonts w:ascii="Arial" w:hAnsi="Arial" w:cs="Arial"/>
          <w:sz w:val="24"/>
          <w:szCs w:val="24"/>
        </w:rPr>
        <w:t xml:space="preserve"> Vereador</w:t>
      </w:r>
      <w:r w:rsidR="00DA2AF6">
        <w:rPr>
          <w:rFonts w:ascii="Arial" w:hAnsi="Arial" w:cs="Arial"/>
          <w:sz w:val="24"/>
          <w:szCs w:val="24"/>
        </w:rPr>
        <w:t>es</w:t>
      </w:r>
      <w:r w:rsidRPr="00DA2AF6">
        <w:rPr>
          <w:rFonts w:ascii="Arial" w:hAnsi="Arial" w:cs="Arial"/>
          <w:sz w:val="24"/>
          <w:szCs w:val="24"/>
        </w:rPr>
        <w:t xml:space="preserve"> </w:t>
      </w:r>
      <w:r w:rsidRPr="00DA2AF6">
        <w:rPr>
          <w:rFonts w:ascii="Arial" w:hAnsi="Arial" w:cs="Arial"/>
          <w:b/>
          <w:sz w:val="24"/>
          <w:szCs w:val="24"/>
        </w:rPr>
        <w:t>CARLOS TRIGO, CULA, ABELAR</w:t>
      </w:r>
      <w:r w:rsidR="00DA2AF6">
        <w:rPr>
          <w:rFonts w:ascii="Arial" w:hAnsi="Arial" w:cs="Arial"/>
          <w:b/>
          <w:sz w:val="24"/>
          <w:szCs w:val="24"/>
        </w:rPr>
        <w:t xml:space="preserve">DO, IZAIAS COLINO, PAULO RENATO </w:t>
      </w:r>
      <w:r w:rsidR="00DA2AF6" w:rsidRPr="00DA2AF6">
        <w:rPr>
          <w:rFonts w:ascii="Arial" w:hAnsi="Arial" w:cs="Arial"/>
          <w:sz w:val="24"/>
          <w:szCs w:val="24"/>
        </w:rPr>
        <w:t>e</w:t>
      </w:r>
      <w:r w:rsidRPr="00DA2AF6">
        <w:rPr>
          <w:rFonts w:ascii="Arial" w:hAnsi="Arial" w:cs="Arial"/>
          <w:b/>
          <w:sz w:val="24"/>
          <w:szCs w:val="24"/>
        </w:rPr>
        <w:t xml:space="preserve"> ALESSANDRA LUCCHESI</w:t>
      </w:r>
      <w:r w:rsidRPr="00DA2AF6">
        <w:rPr>
          <w:rFonts w:ascii="Arial" w:hAnsi="Arial" w:cs="Arial"/>
          <w:sz w:val="24"/>
          <w:szCs w:val="24"/>
        </w:rPr>
        <w:t xml:space="preserve"> - </w:t>
      </w:r>
      <w:r w:rsidR="00DA2AF6" w:rsidRPr="00DA2AF6">
        <w:rPr>
          <w:rFonts w:ascii="Arial" w:hAnsi="Arial" w:cs="Arial"/>
          <w:sz w:val="24"/>
          <w:szCs w:val="24"/>
        </w:rPr>
        <w:t>que acrescenta</w:t>
      </w:r>
      <w:r w:rsidRPr="00DA2AF6">
        <w:rPr>
          <w:rFonts w:ascii="Arial" w:hAnsi="Arial" w:cs="Arial"/>
          <w:sz w:val="24"/>
          <w:szCs w:val="24"/>
        </w:rPr>
        <w:t xml:space="preserve"> parágrafo único ao art. 5°da Lei nº 4.282, de 23 de julho de 2002, que dispõe sobre a denominação de logradouros</w:t>
      </w:r>
      <w:r w:rsidR="00DA2AF6">
        <w:rPr>
          <w:rFonts w:ascii="Arial" w:hAnsi="Arial" w:cs="Arial"/>
          <w:sz w:val="24"/>
          <w:szCs w:val="24"/>
        </w:rPr>
        <w:t xml:space="preserve"> e próprios públicos municipais</w:t>
      </w:r>
      <w:r w:rsidRPr="00DA2AF6">
        <w:rPr>
          <w:rFonts w:ascii="Arial" w:hAnsi="Arial" w:cs="Arial"/>
          <w:sz w:val="24"/>
          <w:szCs w:val="24"/>
        </w:rPr>
        <w:t>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Discussão e Votação únicas</w:t>
      </w:r>
    </w:p>
    <w:p w:rsid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:rsidR="00DF2A71" w:rsidRPr="00DA2AF6" w:rsidRDefault="00DF2A71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F2A71">
        <w:rPr>
          <w:rFonts w:ascii="Arial" w:hAnsi="Arial" w:cs="Arial"/>
          <w:b/>
          <w:sz w:val="24"/>
          <w:szCs w:val="24"/>
        </w:rPr>
        <w:t>ADIADO</w:t>
      </w:r>
      <w:r w:rsidR="002769B6">
        <w:rPr>
          <w:rFonts w:ascii="Arial" w:hAnsi="Arial" w:cs="Arial"/>
          <w:sz w:val="24"/>
          <w:szCs w:val="24"/>
        </w:rPr>
        <w:t xml:space="preserve"> a pedido</w:t>
      </w:r>
      <w:r>
        <w:rPr>
          <w:rFonts w:ascii="Arial" w:hAnsi="Arial" w:cs="Arial"/>
          <w:sz w:val="24"/>
          <w:szCs w:val="24"/>
        </w:rPr>
        <w:t xml:space="preserve"> do Vereador Curumim</w:t>
      </w:r>
    </w:p>
    <w:p w:rsidR="004E3B41" w:rsidRPr="00DA2AF6" w:rsidRDefault="004E3B41" w:rsidP="00DA2AF6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A837F4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02EE0" w:rsidRPr="00DA2AF6">
        <w:rPr>
          <w:rFonts w:ascii="Arial" w:hAnsi="Arial" w:cs="Arial"/>
          <w:b/>
          <w:sz w:val="24"/>
          <w:szCs w:val="24"/>
        </w:rPr>
        <w:t>) Projeto de Lei Nº 84/2020</w:t>
      </w:r>
      <w:r w:rsidR="00402EE0" w:rsidRPr="00DA2AF6">
        <w:rPr>
          <w:rFonts w:ascii="Arial" w:hAnsi="Arial" w:cs="Arial"/>
          <w:sz w:val="24"/>
          <w:szCs w:val="24"/>
        </w:rPr>
        <w:t xml:space="preserve"> - de iniciativa do Vereador </w:t>
      </w:r>
      <w:r w:rsidR="00402EE0" w:rsidRPr="00DA2AF6">
        <w:rPr>
          <w:rFonts w:ascii="Arial" w:hAnsi="Arial" w:cs="Arial"/>
          <w:b/>
          <w:sz w:val="24"/>
          <w:szCs w:val="24"/>
        </w:rPr>
        <w:t>IZAIAS COLINO</w:t>
      </w:r>
      <w:r w:rsidR="00DA2AF6">
        <w:rPr>
          <w:rFonts w:ascii="Arial" w:hAnsi="Arial" w:cs="Arial"/>
          <w:sz w:val="24"/>
          <w:szCs w:val="24"/>
        </w:rPr>
        <w:t xml:space="preserve"> - que d</w:t>
      </w:r>
      <w:r w:rsidR="00402EE0" w:rsidRPr="00DA2AF6">
        <w:rPr>
          <w:rFonts w:ascii="Arial" w:hAnsi="Arial" w:cs="Arial"/>
          <w:sz w:val="24"/>
          <w:szCs w:val="24"/>
        </w:rPr>
        <w:t>enomina de “Claudio Ricardo Zanotto” a “Rua 18” do loteamento Vida Nova Botucat</w:t>
      </w:r>
      <w:r w:rsidR="00DA2AF6">
        <w:rPr>
          <w:rFonts w:ascii="Arial" w:hAnsi="Arial" w:cs="Arial"/>
          <w:sz w:val="24"/>
          <w:szCs w:val="24"/>
        </w:rPr>
        <w:t>u, no Distrito de Rubião Júnior</w:t>
      </w:r>
      <w:r w:rsidR="00402EE0" w:rsidRPr="00DA2AF6">
        <w:rPr>
          <w:rFonts w:ascii="Arial" w:hAnsi="Arial" w:cs="Arial"/>
          <w:sz w:val="24"/>
          <w:szCs w:val="24"/>
        </w:rPr>
        <w:t>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 xml:space="preserve"> Discussão e Votação únicas</w:t>
      </w: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Quórum: 2/3</w:t>
      </w:r>
    </w:p>
    <w:p w:rsidR="004E3B41" w:rsidRPr="00DA2AF6" w:rsidRDefault="004E3B41" w:rsidP="00DA2AF6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A837F4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02EE0" w:rsidRPr="00DA2AF6">
        <w:rPr>
          <w:rFonts w:ascii="Arial" w:hAnsi="Arial" w:cs="Arial"/>
          <w:b/>
          <w:sz w:val="24"/>
          <w:szCs w:val="24"/>
        </w:rPr>
        <w:t>) Projeto de Lei Nº 85/2020</w:t>
      </w:r>
      <w:r w:rsidR="00402EE0" w:rsidRPr="00DA2AF6">
        <w:rPr>
          <w:rFonts w:ascii="Arial" w:hAnsi="Arial" w:cs="Arial"/>
          <w:sz w:val="24"/>
          <w:szCs w:val="24"/>
        </w:rPr>
        <w:t xml:space="preserve"> - de</w:t>
      </w:r>
      <w:r w:rsidR="00AA16F1">
        <w:rPr>
          <w:rFonts w:ascii="Arial" w:hAnsi="Arial" w:cs="Arial"/>
          <w:sz w:val="24"/>
          <w:szCs w:val="24"/>
        </w:rPr>
        <w:t xml:space="preserve"> iniciativa da</w:t>
      </w:r>
      <w:r w:rsidR="00402EE0" w:rsidRPr="00DA2AF6">
        <w:rPr>
          <w:rFonts w:ascii="Arial" w:hAnsi="Arial" w:cs="Arial"/>
          <w:sz w:val="24"/>
          <w:szCs w:val="24"/>
        </w:rPr>
        <w:t xml:space="preserve"> Vereador</w:t>
      </w:r>
      <w:r w:rsidR="00AA16F1">
        <w:rPr>
          <w:rFonts w:ascii="Arial" w:hAnsi="Arial" w:cs="Arial"/>
          <w:sz w:val="24"/>
          <w:szCs w:val="24"/>
        </w:rPr>
        <w:t>a</w:t>
      </w:r>
      <w:r w:rsidR="00402EE0" w:rsidRPr="00DA2AF6">
        <w:rPr>
          <w:rFonts w:ascii="Arial" w:hAnsi="Arial" w:cs="Arial"/>
          <w:sz w:val="24"/>
          <w:szCs w:val="24"/>
        </w:rPr>
        <w:t xml:space="preserve"> </w:t>
      </w:r>
      <w:r w:rsidR="00402EE0" w:rsidRPr="00DA2AF6">
        <w:rPr>
          <w:rFonts w:ascii="Arial" w:hAnsi="Arial" w:cs="Arial"/>
          <w:b/>
          <w:sz w:val="24"/>
          <w:szCs w:val="24"/>
        </w:rPr>
        <w:t>JAMILA</w:t>
      </w:r>
      <w:r w:rsidR="00DA2AF6">
        <w:rPr>
          <w:rFonts w:ascii="Arial" w:hAnsi="Arial" w:cs="Arial"/>
          <w:sz w:val="24"/>
          <w:szCs w:val="24"/>
        </w:rPr>
        <w:t xml:space="preserve"> - que d</w:t>
      </w:r>
      <w:r w:rsidR="00402EE0" w:rsidRPr="00DA2AF6">
        <w:rPr>
          <w:rFonts w:ascii="Arial" w:hAnsi="Arial" w:cs="Arial"/>
          <w:sz w:val="24"/>
          <w:szCs w:val="24"/>
        </w:rPr>
        <w:t>enomina de “Lucinda Ribeiro Coutinho” a “Rua 11” localizada no loteamento Vida Nova Botucatu, no Distrito de Rubião Junior.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402EE0" w:rsidP="00DA2AF6">
      <w:pPr>
        <w:ind w:left="981" w:firstLine="720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 xml:space="preserve"> </w:t>
      </w:r>
      <w:r w:rsidR="00DA2AF6" w:rsidRPr="00DA2AF6">
        <w:rPr>
          <w:rFonts w:ascii="Arial" w:hAnsi="Arial" w:cs="Arial"/>
          <w:sz w:val="24"/>
          <w:szCs w:val="24"/>
        </w:rPr>
        <w:t>Discussão e Votação únicas</w:t>
      </w: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Quórum: 2/3</w:t>
      </w:r>
    </w:p>
    <w:p w:rsidR="004E3B41" w:rsidRPr="00DA2AF6" w:rsidRDefault="004E3B41" w:rsidP="00DA2AF6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A837F4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02EE0" w:rsidRPr="00DA2AF6">
        <w:rPr>
          <w:rFonts w:ascii="Arial" w:hAnsi="Arial" w:cs="Arial"/>
          <w:b/>
          <w:sz w:val="24"/>
          <w:szCs w:val="24"/>
        </w:rPr>
        <w:t>) Projeto de Lei Nº 86/2020</w:t>
      </w:r>
      <w:r w:rsidR="00AA16F1">
        <w:rPr>
          <w:rFonts w:ascii="Arial" w:hAnsi="Arial" w:cs="Arial"/>
          <w:sz w:val="24"/>
          <w:szCs w:val="24"/>
        </w:rPr>
        <w:t xml:space="preserve"> - de iniciativa da</w:t>
      </w:r>
      <w:r w:rsidR="00402EE0" w:rsidRPr="00DA2AF6">
        <w:rPr>
          <w:rFonts w:ascii="Arial" w:hAnsi="Arial" w:cs="Arial"/>
          <w:sz w:val="24"/>
          <w:szCs w:val="24"/>
        </w:rPr>
        <w:t xml:space="preserve"> Vereador</w:t>
      </w:r>
      <w:r w:rsidR="00AA16F1">
        <w:rPr>
          <w:rFonts w:ascii="Arial" w:hAnsi="Arial" w:cs="Arial"/>
          <w:sz w:val="24"/>
          <w:szCs w:val="24"/>
        </w:rPr>
        <w:t>a</w:t>
      </w:r>
      <w:r w:rsidR="00402EE0" w:rsidRPr="00DA2AF6">
        <w:rPr>
          <w:rFonts w:ascii="Arial" w:hAnsi="Arial" w:cs="Arial"/>
          <w:sz w:val="24"/>
          <w:szCs w:val="24"/>
        </w:rPr>
        <w:t xml:space="preserve"> </w:t>
      </w:r>
      <w:r w:rsidR="00402EE0" w:rsidRPr="00DA2AF6">
        <w:rPr>
          <w:rFonts w:ascii="Arial" w:hAnsi="Arial" w:cs="Arial"/>
          <w:b/>
          <w:sz w:val="24"/>
          <w:szCs w:val="24"/>
        </w:rPr>
        <w:t>JAMILA</w:t>
      </w:r>
      <w:r w:rsidR="00DA2AF6">
        <w:rPr>
          <w:rFonts w:ascii="Arial" w:hAnsi="Arial" w:cs="Arial"/>
          <w:sz w:val="24"/>
          <w:szCs w:val="24"/>
        </w:rPr>
        <w:t xml:space="preserve"> - que d</w:t>
      </w:r>
      <w:r w:rsidR="00402EE0" w:rsidRPr="00DA2AF6">
        <w:rPr>
          <w:rFonts w:ascii="Arial" w:hAnsi="Arial" w:cs="Arial"/>
          <w:sz w:val="24"/>
          <w:szCs w:val="24"/>
        </w:rPr>
        <w:t>enomina de “</w:t>
      </w:r>
      <w:proofErr w:type="spellStart"/>
      <w:r w:rsidR="00402EE0" w:rsidRPr="00DA2AF6">
        <w:rPr>
          <w:rFonts w:ascii="Arial" w:hAnsi="Arial" w:cs="Arial"/>
          <w:sz w:val="24"/>
          <w:szCs w:val="24"/>
        </w:rPr>
        <w:t>Antonio</w:t>
      </w:r>
      <w:proofErr w:type="spellEnd"/>
      <w:r w:rsidR="00402EE0" w:rsidRPr="00DA2AF6">
        <w:rPr>
          <w:rFonts w:ascii="Arial" w:hAnsi="Arial" w:cs="Arial"/>
          <w:sz w:val="24"/>
          <w:szCs w:val="24"/>
        </w:rPr>
        <w:t xml:space="preserve"> Barbosa” as “Avenidas 01 e 02” localizadas no loteamento Vida Nova </w:t>
      </w:r>
      <w:proofErr w:type="gramStart"/>
      <w:r w:rsidR="00402EE0" w:rsidRPr="00DA2AF6">
        <w:rPr>
          <w:rFonts w:ascii="Arial" w:hAnsi="Arial" w:cs="Arial"/>
          <w:sz w:val="24"/>
          <w:szCs w:val="24"/>
        </w:rPr>
        <w:t>Botucatu,no</w:t>
      </w:r>
      <w:proofErr w:type="gramEnd"/>
      <w:r w:rsidR="00402EE0" w:rsidRPr="00DA2AF6">
        <w:rPr>
          <w:rFonts w:ascii="Arial" w:hAnsi="Arial" w:cs="Arial"/>
          <w:sz w:val="24"/>
          <w:szCs w:val="24"/>
        </w:rPr>
        <w:t xml:space="preserve"> Distrito de Rubião Junior ..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Discussão e Votação únicas</w:t>
      </w: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Quórum: 2/3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Default="00DA2AF6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4E3B41" w:rsidRPr="00DA2AF6" w:rsidRDefault="00A837F4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02EE0" w:rsidRPr="00DA2AF6">
        <w:rPr>
          <w:rFonts w:ascii="Arial" w:hAnsi="Arial" w:cs="Arial"/>
          <w:b/>
          <w:sz w:val="24"/>
          <w:szCs w:val="24"/>
        </w:rPr>
        <w:t>) Projeto de Lei Nº 87/2020</w:t>
      </w:r>
      <w:r w:rsidR="00AA16F1">
        <w:rPr>
          <w:rFonts w:ascii="Arial" w:hAnsi="Arial" w:cs="Arial"/>
          <w:sz w:val="24"/>
          <w:szCs w:val="24"/>
        </w:rPr>
        <w:t xml:space="preserve"> - de iniciativa da</w:t>
      </w:r>
      <w:r w:rsidR="00402EE0" w:rsidRPr="00DA2AF6">
        <w:rPr>
          <w:rFonts w:ascii="Arial" w:hAnsi="Arial" w:cs="Arial"/>
          <w:sz w:val="24"/>
          <w:szCs w:val="24"/>
        </w:rPr>
        <w:t xml:space="preserve"> Vereador</w:t>
      </w:r>
      <w:r w:rsidR="00AA16F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402EE0" w:rsidRPr="00DA2AF6">
        <w:rPr>
          <w:rFonts w:ascii="Arial" w:hAnsi="Arial" w:cs="Arial"/>
          <w:sz w:val="24"/>
          <w:szCs w:val="24"/>
        </w:rPr>
        <w:t xml:space="preserve"> </w:t>
      </w:r>
      <w:r w:rsidR="00402EE0" w:rsidRPr="00DA2AF6">
        <w:rPr>
          <w:rFonts w:ascii="Arial" w:hAnsi="Arial" w:cs="Arial"/>
          <w:b/>
          <w:sz w:val="24"/>
          <w:szCs w:val="24"/>
        </w:rPr>
        <w:t>ALESSANDRA LUCCHESI</w:t>
      </w:r>
      <w:r w:rsidR="00DA2AF6">
        <w:rPr>
          <w:rFonts w:ascii="Arial" w:hAnsi="Arial" w:cs="Arial"/>
          <w:sz w:val="24"/>
          <w:szCs w:val="24"/>
        </w:rPr>
        <w:t xml:space="preserve"> - que d</w:t>
      </w:r>
      <w:r w:rsidR="00402EE0" w:rsidRPr="00DA2AF6">
        <w:rPr>
          <w:rFonts w:ascii="Arial" w:hAnsi="Arial" w:cs="Arial"/>
          <w:sz w:val="24"/>
          <w:szCs w:val="24"/>
        </w:rPr>
        <w:t>enomina de “Roque Fernandes Henrique” a “Rua 09” localizada no loteamento Bem-Te-Vi II.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Discussão e Votação únicas</w:t>
      </w: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Quórum: 2/3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A837F4" w:rsidRDefault="00A837F4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A837F4" w:rsidRDefault="00A837F4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4E3B41" w:rsidRPr="00DA2AF6" w:rsidRDefault="00A837F4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02EE0" w:rsidRPr="00DA2AF6">
        <w:rPr>
          <w:rFonts w:ascii="Arial" w:hAnsi="Arial" w:cs="Arial"/>
          <w:b/>
          <w:sz w:val="24"/>
          <w:szCs w:val="24"/>
        </w:rPr>
        <w:t>) Projeto de Lei Nº 88/2020</w:t>
      </w:r>
      <w:r w:rsidR="00402EE0" w:rsidRPr="00DA2AF6">
        <w:rPr>
          <w:rFonts w:ascii="Arial" w:hAnsi="Arial" w:cs="Arial"/>
          <w:sz w:val="24"/>
          <w:szCs w:val="24"/>
        </w:rPr>
        <w:t xml:space="preserve"> - de iniciativa do Vereador </w:t>
      </w:r>
      <w:r w:rsidR="00402EE0" w:rsidRPr="00DA2AF6">
        <w:rPr>
          <w:rFonts w:ascii="Arial" w:hAnsi="Arial" w:cs="Arial"/>
          <w:b/>
          <w:sz w:val="24"/>
          <w:szCs w:val="24"/>
        </w:rPr>
        <w:t>CURUMIM</w:t>
      </w:r>
      <w:r w:rsidR="00DA2AF6">
        <w:rPr>
          <w:rFonts w:ascii="Arial" w:hAnsi="Arial" w:cs="Arial"/>
          <w:sz w:val="24"/>
          <w:szCs w:val="24"/>
        </w:rPr>
        <w:t xml:space="preserve"> - que d</w:t>
      </w:r>
      <w:r w:rsidR="00402EE0" w:rsidRPr="00DA2AF6">
        <w:rPr>
          <w:rFonts w:ascii="Arial" w:hAnsi="Arial" w:cs="Arial"/>
          <w:sz w:val="24"/>
          <w:szCs w:val="24"/>
        </w:rPr>
        <w:t>enomina de “Oswaldo Amorim Rodrigues” a “Rua 12” localizada no loteamento Vida Nova Botucat</w:t>
      </w:r>
      <w:r w:rsidR="00DA2AF6">
        <w:rPr>
          <w:rFonts w:ascii="Arial" w:hAnsi="Arial" w:cs="Arial"/>
          <w:sz w:val="24"/>
          <w:szCs w:val="24"/>
        </w:rPr>
        <w:t>u, no Distrito de Rubião Júnior</w:t>
      </w:r>
      <w:r w:rsidR="00402EE0" w:rsidRPr="00DA2AF6">
        <w:rPr>
          <w:rFonts w:ascii="Arial" w:hAnsi="Arial" w:cs="Arial"/>
          <w:sz w:val="24"/>
          <w:szCs w:val="24"/>
        </w:rPr>
        <w:t>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Discussão e Votação únicas</w:t>
      </w: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Quórum: 2/3</w:t>
      </w:r>
    </w:p>
    <w:p w:rsidR="004E3B41" w:rsidRPr="00DA2AF6" w:rsidRDefault="004E3B41" w:rsidP="00DA2AF6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4E3B41" w:rsidRPr="00DA2AF6" w:rsidRDefault="00A837F4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402EE0" w:rsidRPr="00DA2AF6">
        <w:rPr>
          <w:rFonts w:ascii="Arial" w:hAnsi="Arial" w:cs="Arial"/>
          <w:b/>
          <w:sz w:val="24"/>
          <w:szCs w:val="24"/>
        </w:rPr>
        <w:t>) Projeto de Lei Nº 90/2020</w:t>
      </w:r>
      <w:r w:rsidR="00402EE0" w:rsidRPr="00DA2AF6">
        <w:rPr>
          <w:rFonts w:ascii="Arial" w:hAnsi="Arial" w:cs="Arial"/>
          <w:sz w:val="24"/>
          <w:szCs w:val="24"/>
        </w:rPr>
        <w:t xml:space="preserve"> - de iniciativa do Vereador </w:t>
      </w:r>
      <w:r w:rsidR="00402EE0" w:rsidRPr="00DA2AF6">
        <w:rPr>
          <w:rFonts w:ascii="Arial" w:hAnsi="Arial" w:cs="Arial"/>
          <w:b/>
          <w:sz w:val="24"/>
          <w:szCs w:val="24"/>
        </w:rPr>
        <w:t>CARREIRA</w:t>
      </w:r>
      <w:r w:rsidR="00DA2AF6">
        <w:rPr>
          <w:rFonts w:ascii="Arial" w:hAnsi="Arial" w:cs="Arial"/>
          <w:sz w:val="24"/>
          <w:szCs w:val="24"/>
        </w:rPr>
        <w:t xml:space="preserve"> - que d</w:t>
      </w:r>
      <w:r w:rsidR="00402EE0" w:rsidRPr="00DA2AF6">
        <w:rPr>
          <w:rFonts w:ascii="Arial" w:hAnsi="Arial" w:cs="Arial"/>
          <w:sz w:val="24"/>
          <w:szCs w:val="24"/>
        </w:rPr>
        <w:t>enomina de “Alameda Esther Polo Sartor” a Alameda das Bauhínias do loteamento</w:t>
      </w:r>
      <w:r w:rsidR="00DA2AF6">
        <w:rPr>
          <w:rFonts w:ascii="Arial" w:hAnsi="Arial" w:cs="Arial"/>
          <w:sz w:val="24"/>
          <w:szCs w:val="24"/>
        </w:rPr>
        <w:t xml:space="preserve"> denominado Parque das Cascatas</w:t>
      </w:r>
      <w:r w:rsidR="00402EE0" w:rsidRPr="00DA2AF6">
        <w:rPr>
          <w:rFonts w:ascii="Arial" w:hAnsi="Arial" w:cs="Arial"/>
          <w:sz w:val="24"/>
          <w:szCs w:val="24"/>
        </w:rPr>
        <w:t>.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Discussão e Votação únicas</w:t>
      </w:r>
    </w:p>
    <w:p w:rsidR="00DA2AF6" w:rsidRPr="00DA2AF6" w:rsidRDefault="00DA2AF6" w:rsidP="00DA2AF6">
      <w:pPr>
        <w:ind w:left="1701"/>
        <w:jc w:val="both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Quórum: 2/3</w:t>
      </w:r>
    </w:p>
    <w:p w:rsidR="004E3B41" w:rsidRPr="00DA2AF6" w:rsidRDefault="004E3B41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DA2AF6" w:rsidRDefault="00E25015">
      <w:pPr>
        <w:rPr>
          <w:rFonts w:ascii="Arial" w:hAnsi="Arial" w:cs="Arial"/>
          <w:sz w:val="24"/>
          <w:szCs w:val="24"/>
        </w:rPr>
      </w:pPr>
    </w:p>
    <w:p w:rsidR="00E25015" w:rsidRPr="00DA2AF6" w:rsidRDefault="00E25015">
      <w:pPr>
        <w:rPr>
          <w:rFonts w:ascii="Arial" w:hAnsi="Arial" w:cs="Arial"/>
          <w:sz w:val="24"/>
          <w:szCs w:val="24"/>
        </w:rPr>
      </w:pPr>
    </w:p>
    <w:p w:rsidR="00E25015" w:rsidRPr="00DA2AF6" w:rsidRDefault="00402EE0">
      <w:pPr>
        <w:jc w:val="center"/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>*************************</w:t>
      </w:r>
    </w:p>
    <w:p w:rsidR="00E25015" w:rsidRPr="00DA2AF6" w:rsidRDefault="00E25015">
      <w:pPr>
        <w:rPr>
          <w:rFonts w:ascii="Arial" w:hAnsi="Arial" w:cs="Arial"/>
          <w:sz w:val="24"/>
          <w:szCs w:val="24"/>
        </w:rPr>
      </w:pPr>
    </w:p>
    <w:p w:rsidR="006B6DC3" w:rsidRPr="00DA2AF6" w:rsidRDefault="006B6DC3">
      <w:pPr>
        <w:rPr>
          <w:rFonts w:ascii="Arial" w:hAnsi="Arial" w:cs="Arial"/>
          <w:sz w:val="24"/>
          <w:szCs w:val="24"/>
        </w:rPr>
      </w:pPr>
    </w:p>
    <w:p w:rsidR="006B6DC3" w:rsidRPr="00DA2AF6" w:rsidRDefault="006B6DC3">
      <w:pPr>
        <w:rPr>
          <w:rFonts w:ascii="Arial" w:hAnsi="Arial" w:cs="Arial"/>
          <w:sz w:val="24"/>
          <w:szCs w:val="24"/>
        </w:rPr>
      </w:pPr>
    </w:p>
    <w:p w:rsidR="006B6DC3" w:rsidRPr="00DA2AF6" w:rsidRDefault="006B6DC3">
      <w:pPr>
        <w:rPr>
          <w:rFonts w:ascii="Arial" w:hAnsi="Arial" w:cs="Arial"/>
          <w:sz w:val="24"/>
          <w:szCs w:val="24"/>
        </w:rPr>
      </w:pPr>
    </w:p>
    <w:p w:rsidR="00B25A31" w:rsidRPr="00DA2AF6" w:rsidRDefault="00402EE0">
      <w:pPr>
        <w:rPr>
          <w:rFonts w:ascii="Arial" w:hAnsi="Arial" w:cs="Arial"/>
          <w:sz w:val="24"/>
          <w:szCs w:val="24"/>
        </w:rPr>
      </w:pPr>
      <w:r w:rsidRPr="00DA2AF6">
        <w:rPr>
          <w:rFonts w:ascii="Arial" w:hAnsi="Arial" w:cs="Arial"/>
          <w:sz w:val="24"/>
          <w:szCs w:val="24"/>
        </w:rPr>
        <w:tab/>
      </w:r>
    </w:p>
    <w:sectPr w:rsidR="00B25A31" w:rsidRPr="00DA2AF6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D0" w:rsidRDefault="007E42D0">
      <w:r>
        <w:separator/>
      </w:r>
    </w:p>
  </w:endnote>
  <w:endnote w:type="continuationSeparator" w:id="0">
    <w:p w:rsidR="007E42D0" w:rsidRDefault="007E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D0" w:rsidRDefault="007E42D0">
      <w:r>
        <w:separator/>
      </w:r>
    </w:p>
  </w:footnote>
  <w:footnote w:type="continuationSeparator" w:id="0">
    <w:p w:rsidR="007E42D0" w:rsidRDefault="007E4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3CD7"/>
    <w:rsid w:val="001115CA"/>
    <w:rsid w:val="00157888"/>
    <w:rsid w:val="001C509F"/>
    <w:rsid w:val="002769B6"/>
    <w:rsid w:val="002F0C3E"/>
    <w:rsid w:val="00330F8A"/>
    <w:rsid w:val="00402EE0"/>
    <w:rsid w:val="004360F9"/>
    <w:rsid w:val="004E3B41"/>
    <w:rsid w:val="006B6DC3"/>
    <w:rsid w:val="006E2790"/>
    <w:rsid w:val="006F2849"/>
    <w:rsid w:val="0079152D"/>
    <w:rsid w:val="007E42D0"/>
    <w:rsid w:val="00914E32"/>
    <w:rsid w:val="009C6B85"/>
    <w:rsid w:val="00A837F4"/>
    <w:rsid w:val="00AA0026"/>
    <w:rsid w:val="00AA16F1"/>
    <w:rsid w:val="00B25A31"/>
    <w:rsid w:val="00DA2AF6"/>
    <w:rsid w:val="00DF2A7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A2AF6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DA2AF6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A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2020-12-18T16:24:00Z</cp:lastPrinted>
  <dcterms:created xsi:type="dcterms:W3CDTF">2020-01-15T17:04:00Z</dcterms:created>
  <dcterms:modified xsi:type="dcterms:W3CDTF">2020-12-21T13:32:00Z</dcterms:modified>
</cp:coreProperties>
</file>