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4B69" w:rsidRPr="00862FB5" w:rsidP="00114B69" w14:paraId="5CDCCAC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114B69" w:rsidRPr="00862FB5" w:rsidP="00114B69" w14:paraId="1D5D437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P A R E C E R</w:t>
      </w:r>
      <w:r>
        <w:rPr>
          <w:rFonts w:ascii="Arial" w:hAnsi="Arial" w:cs="Arial"/>
          <w:b/>
          <w:sz w:val="24"/>
          <w:szCs w:val="24"/>
          <w:u w:val="single"/>
        </w:rPr>
        <w:t xml:space="preserve"> em separado</w:t>
      </w:r>
    </w:p>
    <w:p w:rsidR="00114B69" w:rsidRPr="00862FB5" w:rsidP="00114B69" w14:paraId="1DF0EA2B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114B69" w:rsidP="00114B69" w14:paraId="3E543C3A" w14:textId="77777777">
      <w:pPr>
        <w:jc w:val="both"/>
        <w:rPr>
          <w:rFonts w:ascii="Arial" w:hAnsi="Arial" w:cs="Arial"/>
          <w:sz w:val="24"/>
          <w:szCs w:val="24"/>
        </w:rPr>
      </w:pPr>
    </w:p>
    <w:p w:rsidR="00114B69" w:rsidP="00114B69" w14:paraId="40975749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011/2021</w:t>
      </w:r>
    </w:p>
    <w:p w:rsidR="00114B69" w:rsidRPr="00D46664" w:rsidP="00114B69" w14:paraId="08FC59AC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57344D">
        <w:rPr>
          <w:rFonts w:ascii="Arial" w:hAnsi="Arial" w:cs="Arial"/>
          <w:bCs/>
          <w:sz w:val="24"/>
          <w:szCs w:val="24"/>
        </w:rPr>
        <w:t>Reconhece a prática da atividade física e do exercício físico como essenciais para a população no âmbito do Município</w:t>
      </w:r>
    </w:p>
    <w:p w:rsidR="00114B69" w:rsidP="00114B69" w14:paraId="5408E04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Sargento Laudo</w:t>
      </w:r>
    </w:p>
    <w:p w:rsidR="00114B69" w:rsidP="00114B69" w14:paraId="73908729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114B69" w:rsidP="00114B69" w14:paraId="0A9E36C5" w14:textId="77777777">
      <w:pPr>
        <w:jc w:val="both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 xml:space="preserve"> </w:t>
      </w:r>
    </w:p>
    <w:p w:rsidR="00114B69" w:rsidRPr="00862FB5" w:rsidP="00114B69" w14:paraId="72A7D53E" w14:textId="77777777">
      <w:pPr>
        <w:jc w:val="both"/>
        <w:rPr>
          <w:rFonts w:ascii="Arial" w:hAnsi="Arial" w:cs="Arial"/>
          <w:sz w:val="24"/>
          <w:szCs w:val="24"/>
        </w:rPr>
      </w:pPr>
    </w:p>
    <w:p w:rsidR="00114B69" w:rsidRPr="00C51B73" w:rsidP="00114B69" w14:paraId="2BAC95C6" w14:textId="77777777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51B73">
        <w:rPr>
          <w:rFonts w:ascii="Arial" w:hAnsi="Arial" w:cs="Arial"/>
          <w:sz w:val="24"/>
          <w:szCs w:val="24"/>
        </w:rPr>
        <w:t xml:space="preserve">Referido projeto </w:t>
      </w:r>
      <w:r>
        <w:rPr>
          <w:rFonts w:ascii="Arial" w:hAnsi="Arial" w:cs="Arial"/>
          <w:sz w:val="24"/>
          <w:szCs w:val="24"/>
        </w:rPr>
        <w:t>visa r</w:t>
      </w:r>
      <w:r w:rsidRPr="00C51B73">
        <w:rPr>
          <w:rFonts w:ascii="Arial" w:hAnsi="Arial" w:cs="Arial"/>
          <w:sz w:val="24"/>
          <w:szCs w:val="24"/>
        </w:rPr>
        <w:t>econhece</w:t>
      </w:r>
      <w:r>
        <w:rPr>
          <w:rFonts w:ascii="Arial" w:hAnsi="Arial" w:cs="Arial"/>
          <w:sz w:val="24"/>
          <w:szCs w:val="24"/>
        </w:rPr>
        <w:t>r</w:t>
      </w:r>
      <w:r w:rsidRPr="00C51B73">
        <w:rPr>
          <w:rFonts w:ascii="Arial" w:hAnsi="Arial" w:cs="Arial"/>
          <w:sz w:val="24"/>
          <w:szCs w:val="24"/>
        </w:rPr>
        <w:t xml:space="preserve"> a prática da atividade física e do exercício físico como essenciais para a população no âmbito do Município</w:t>
      </w:r>
    </w:p>
    <w:p w:rsidR="00114B69" w:rsidRPr="00C51B73" w:rsidP="00114B69" w14:paraId="16FA964A" w14:textId="77777777">
      <w:pPr>
        <w:jc w:val="both"/>
        <w:rPr>
          <w:rFonts w:ascii="Arial" w:hAnsi="Arial" w:cs="Arial"/>
          <w:sz w:val="24"/>
          <w:szCs w:val="24"/>
        </w:rPr>
      </w:pPr>
    </w:p>
    <w:p w:rsidR="00114B69" w:rsidRPr="00C51B73" w:rsidP="00114B69" w14:paraId="266441B1" w14:textId="77777777">
      <w:pPr>
        <w:jc w:val="both"/>
        <w:rPr>
          <w:rFonts w:ascii="Arial" w:hAnsi="Arial" w:cs="Arial"/>
          <w:sz w:val="24"/>
          <w:szCs w:val="24"/>
        </w:rPr>
      </w:pPr>
      <w:r w:rsidRPr="00C51B73">
        <w:rPr>
          <w:rFonts w:ascii="Arial" w:hAnsi="Arial" w:cs="Arial"/>
          <w:sz w:val="24"/>
          <w:szCs w:val="24"/>
        </w:rPr>
        <w:tab/>
      </w:r>
      <w:r w:rsidRPr="00C51B73">
        <w:rPr>
          <w:rFonts w:ascii="Arial" w:hAnsi="Arial" w:cs="Arial"/>
          <w:sz w:val="24"/>
          <w:szCs w:val="24"/>
        </w:rPr>
        <w:tab/>
        <w:t xml:space="preserve">Consagrado no artigo 6º, na Constituição Federal, a saúde é um direito social cabendo ao Estado promover condições indispensáveis ao seu pleno exercício, garantindo através de políticas públicas que visem à redução de riscos de </w:t>
      </w:r>
      <w:r w:rsidRPr="00C51B73">
        <w:rPr>
          <w:rFonts w:ascii="Arial" w:hAnsi="Arial" w:cs="Arial"/>
          <w:sz w:val="24"/>
          <w:szCs w:val="24"/>
        </w:rPr>
        <w:t>comorbidades</w:t>
      </w:r>
      <w:r w:rsidRPr="00C51B73">
        <w:rPr>
          <w:rFonts w:ascii="Arial" w:hAnsi="Arial" w:cs="Arial"/>
          <w:sz w:val="24"/>
          <w:szCs w:val="24"/>
        </w:rPr>
        <w:t xml:space="preserve"> e agravos.</w:t>
      </w:r>
      <w:r w:rsidRPr="00C51B73">
        <w:t xml:space="preserve"> </w:t>
      </w:r>
      <w:r w:rsidRPr="00C51B73">
        <w:rPr>
          <w:rFonts w:ascii="Arial" w:hAnsi="Arial" w:cs="Arial"/>
          <w:sz w:val="24"/>
          <w:szCs w:val="24"/>
        </w:rPr>
        <w:t>Atualmente, em face das medidas de prevenção, controle e contenção de riscos, danos e agravos à saúde pública, a fim de evitar a disseminação da pandemia da Covid-19, houve suspensão das atividades de academias de ginástica. Indubitavelmente, a atividade física é de suma importância e relevân</w:t>
      </w:r>
      <w:r>
        <w:rPr>
          <w:rFonts w:ascii="Arial" w:hAnsi="Arial" w:cs="Arial"/>
          <w:sz w:val="24"/>
          <w:szCs w:val="24"/>
        </w:rPr>
        <w:t>cia para a manutenção da saúde.</w:t>
      </w:r>
      <w:r w:rsidRPr="00C51B73">
        <w:rPr>
          <w:rFonts w:ascii="Arial" w:hAnsi="Arial" w:cs="Arial"/>
          <w:sz w:val="24"/>
          <w:szCs w:val="24"/>
        </w:rPr>
        <w:t xml:space="preserve"> No mesmo sentido, há o Decreto nº 10.344, expedido pelo Governo Federal em 11/05/2020, classificando como atividade essencial as academias de esporte de todas as modalidades, obedecidas as determinações do Ministério da Saúde.</w:t>
      </w:r>
    </w:p>
    <w:p w:rsidR="00114B69" w:rsidRPr="00C51B73" w:rsidP="00114B69" w14:paraId="6F38EE9A" w14:textId="77777777">
      <w:pPr>
        <w:jc w:val="both"/>
        <w:rPr>
          <w:rFonts w:ascii="Arial" w:hAnsi="Arial" w:cs="Arial"/>
          <w:sz w:val="24"/>
          <w:szCs w:val="24"/>
        </w:rPr>
      </w:pPr>
    </w:p>
    <w:p w:rsidR="00114B69" w:rsidRPr="00862FB5" w:rsidP="00114B69" w14:paraId="762678D6" w14:textId="77777777">
      <w:pPr>
        <w:jc w:val="both"/>
        <w:rPr>
          <w:rFonts w:ascii="Arial" w:hAnsi="Arial" w:cs="Arial"/>
          <w:sz w:val="24"/>
          <w:szCs w:val="24"/>
        </w:rPr>
      </w:pPr>
      <w:r w:rsidRPr="00C51B73">
        <w:rPr>
          <w:rFonts w:ascii="Arial" w:hAnsi="Arial" w:cs="Arial"/>
          <w:sz w:val="24"/>
          <w:szCs w:val="24"/>
        </w:rPr>
        <w:tab/>
      </w:r>
      <w:r w:rsidRPr="00C51B73">
        <w:rPr>
          <w:rFonts w:ascii="Arial" w:hAnsi="Arial" w:cs="Arial"/>
          <w:sz w:val="24"/>
          <w:szCs w:val="24"/>
        </w:rPr>
        <w:tab/>
        <w:t xml:space="preserve">Diante do exposto, </w:t>
      </w:r>
      <w:r>
        <w:rPr>
          <w:rFonts w:ascii="Arial" w:hAnsi="Arial" w:cs="Arial"/>
          <w:sz w:val="24"/>
          <w:szCs w:val="24"/>
        </w:rPr>
        <w:t>como relator e membro d</w:t>
      </w:r>
      <w:r w:rsidRPr="00C51B73">
        <w:rPr>
          <w:rFonts w:ascii="Arial" w:hAnsi="Arial" w:cs="Arial"/>
          <w:sz w:val="24"/>
          <w:szCs w:val="24"/>
        </w:rPr>
        <w:t>esta Comissão ratifica</w:t>
      </w:r>
      <w:r>
        <w:rPr>
          <w:rFonts w:ascii="Arial" w:hAnsi="Arial" w:cs="Arial"/>
          <w:sz w:val="24"/>
          <w:szCs w:val="24"/>
        </w:rPr>
        <w:t>mos a relevância</w:t>
      </w:r>
      <w:r w:rsidRPr="00C51B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propositura e deliberamos pelo prosseguimento </w:t>
      </w:r>
      <w:r>
        <w:rPr>
          <w:rFonts w:ascii="Arial" w:hAnsi="Arial" w:cs="Arial"/>
          <w:sz w:val="24"/>
          <w:szCs w:val="24"/>
        </w:rPr>
        <w:t>da  matéria</w:t>
      </w:r>
      <w:r>
        <w:rPr>
          <w:rFonts w:ascii="Arial" w:hAnsi="Arial" w:cs="Arial"/>
          <w:sz w:val="24"/>
          <w:szCs w:val="24"/>
        </w:rPr>
        <w:t xml:space="preserve"> </w:t>
      </w:r>
      <w:r w:rsidRPr="00C51B73">
        <w:rPr>
          <w:rFonts w:ascii="Arial" w:hAnsi="Arial" w:cs="Arial"/>
          <w:sz w:val="24"/>
          <w:szCs w:val="24"/>
        </w:rPr>
        <w:t>reserva</w:t>
      </w:r>
      <w:r>
        <w:rPr>
          <w:rFonts w:ascii="Arial" w:hAnsi="Arial" w:cs="Arial"/>
          <w:sz w:val="24"/>
          <w:szCs w:val="24"/>
        </w:rPr>
        <w:t>ndo o direito de manifestação</w:t>
      </w:r>
      <w:r w:rsidRPr="00C51B73">
        <w:rPr>
          <w:rFonts w:ascii="Arial" w:hAnsi="Arial" w:cs="Arial"/>
          <w:sz w:val="24"/>
          <w:szCs w:val="24"/>
        </w:rPr>
        <w:t xml:space="preserve"> quanto ao mérito da questão, quando esta propositura constar da pauta da Ordem do Dia.</w:t>
      </w:r>
    </w:p>
    <w:p w:rsidR="00114B69" w:rsidRPr="00862FB5" w:rsidP="00114B69" w14:paraId="3CF6A35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4B69" w:rsidRPr="00862FB5" w:rsidP="00114B69" w14:paraId="5CE5860A" w14:textId="77777777">
      <w:pPr>
        <w:jc w:val="both"/>
        <w:rPr>
          <w:rFonts w:ascii="Arial" w:hAnsi="Arial" w:cs="Arial"/>
          <w:sz w:val="24"/>
          <w:szCs w:val="24"/>
        </w:rPr>
      </w:pPr>
    </w:p>
    <w:p w:rsidR="00114B69" w:rsidRPr="00862FB5" w:rsidP="00114B69" w14:paraId="6C541F5F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>Plenário “Verea</w:t>
      </w:r>
      <w:r>
        <w:rPr>
          <w:rFonts w:ascii="Arial" w:hAnsi="Arial" w:cs="Arial"/>
          <w:sz w:val="24"/>
          <w:szCs w:val="24"/>
        </w:rPr>
        <w:t>dor Laurindo Ezidoro Jaqueta”, 5 de abril</w:t>
      </w:r>
      <w:r w:rsidRPr="00862FB5">
        <w:rPr>
          <w:rFonts w:ascii="Arial" w:hAnsi="Arial" w:cs="Arial"/>
          <w:sz w:val="24"/>
          <w:szCs w:val="24"/>
        </w:rPr>
        <w:t xml:space="preserve"> de 2021.</w:t>
      </w:r>
    </w:p>
    <w:p w:rsidR="00114B69" w:rsidRPr="00862FB5" w:rsidP="00114B69" w14:paraId="7244755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14B69" w:rsidRPr="00862FB5" w:rsidP="00114B69" w14:paraId="4757B31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14B69" w:rsidRPr="00862FB5" w:rsidP="00114B69" w14:paraId="0A7DB99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7"/>
        <w:gridCol w:w="4247"/>
      </w:tblGrid>
      <w:tr w14:paraId="547FEC17" w14:textId="77777777" w:rsidTr="00114B6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47" w:type="dxa"/>
          </w:tcPr>
          <w:p w:rsidR="00114B69" w:rsidRPr="00862FB5" w:rsidP="0010609A" w14:paraId="1445BFF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862FB5">
              <w:rPr>
                <w:rFonts w:ascii="Arial" w:hAnsi="Arial" w:cs="Arial"/>
                <w:sz w:val="24"/>
                <w:szCs w:val="24"/>
              </w:rPr>
              <w:t>Vereador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SARGENTO LAUDO</w:t>
            </w:r>
          </w:p>
          <w:p w:rsidR="00114B69" w:rsidRPr="003B62B2" w:rsidP="0010609A" w14:paraId="52E1D545" w14:textId="777777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B62B2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247" w:type="dxa"/>
          </w:tcPr>
          <w:p w:rsidR="00114B69" w:rsidRPr="00862FB5" w:rsidP="0010609A" w14:paraId="3CBFABE8" w14:textId="002919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FB5">
              <w:rPr>
                <w:rFonts w:ascii="Arial" w:hAnsi="Arial" w:cs="Arial"/>
                <w:sz w:val="24"/>
                <w:szCs w:val="24"/>
              </w:rPr>
              <w:t>Vereador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LELO PAGANI</w:t>
            </w:r>
          </w:p>
          <w:p w:rsidR="00114B69" w:rsidP="0010609A" w14:paraId="2032B614" w14:textId="777777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  <w:bookmarkEnd w:id="0"/>
    </w:tbl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0609A"/>
    <w:rsid w:val="00114B69"/>
    <w:rsid w:val="00206E3B"/>
    <w:rsid w:val="003B62B2"/>
    <w:rsid w:val="00527B79"/>
    <w:rsid w:val="0057344D"/>
    <w:rsid w:val="007D7635"/>
    <w:rsid w:val="00862FB5"/>
    <w:rsid w:val="00A734AD"/>
    <w:rsid w:val="00B37AE0"/>
    <w:rsid w:val="00C51B73"/>
    <w:rsid w:val="00D46664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114B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2021-04-05T13:04:00Z</dcterms:modified>
</cp:coreProperties>
</file>