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19" w:rsidRDefault="004A5AF6" w:rsidP="00BA7019">
      <w:pPr>
        <w:pStyle w:val="Ttulo"/>
        <w:shd w:val="clear" w:color="auto" w:fill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PROJE</w:t>
      </w:r>
      <w:r w:rsidR="005270C2">
        <w:rPr>
          <w:sz w:val="24"/>
          <w:szCs w:val="24"/>
          <w:u w:val="none"/>
        </w:rPr>
        <w:t>TO DE DECRETO LEGISLATIVO Nº. 0</w:t>
      </w:r>
      <w:r w:rsidR="0053178A">
        <w:rPr>
          <w:sz w:val="24"/>
          <w:szCs w:val="24"/>
          <w:u w:val="none"/>
        </w:rPr>
        <w:t>2</w:t>
      </w:r>
      <w:r w:rsidR="005270C2">
        <w:rPr>
          <w:sz w:val="24"/>
          <w:szCs w:val="24"/>
          <w:u w:val="none"/>
        </w:rPr>
        <w:t>/2021</w:t>
      </w:r>
    </w:p>
    <w:p w:rsidR="00BA7019" w:rsidRDefault="005270C2" w:rsidP="00BA7019">
      <w:pPr>
        <w:pStyle w:val="Subttulo"/>
        <w:jc w:val="center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de</w:t>
      </w:r>
      <w:proofErr w:type="gramEnd"/>
      <w:r>
        <w:rPr>
          <w:b w:val="0"/>
          <w:sz w:val="24"/>
          <w:szCs w:val="24"/>
          <w:u w:val="none"/>
        </w:rPr>
        <w:t xml:space="preserve"> 23 de abril de 2021</w:t>
      </w:r>
    </w:p>
    <w:p w:rsidR="00BA7019" w:rsidRDefault="00BA7019" w:rsidP="00BA7019">
      <w:pPr>
        <w:pStyle w:val="Subttulo"/>
        <w:jc w:val="center"/>
        <w:rPr>
          <w:b w:val="0"/>
          <w:sz w:val="24"/>
          <w:szCs w:val="24"/>
          <w:u w:val="none"/>
        </w:rPr>
      </w:pPr>
    </w:p>
    <w:p w:rsidR="00BA7019" w:rsidRDefault="00BA7019" w:rsidP="00BA7019">
      <w:pPr>
        <w:rPr>
          <w:color w:val="000000"/>
          <w:sz w:val="24"/>
          <w:szCs w:val="24"/>
        </w:rPr>
      </w:pPr>
    </w:p>
    <w:p w:rsidR="005270C2" w:rsidRDefault="005270C2" w:rsidP="00BA7019">
      <w:pPr>
        <w:rPr>
          <w:color w:val="000000"/>
          <w:sz w:val="24"/>
          <w:szCs w:val="24"/>
        </w:rPr>
      </w:pPr>
    </w:p>
    <w:p w:rsidR="00BA7019" w:rsidRDefault="004A5AF6" w:rsidP="00BA7019">
      <w:pPr>
        <w:ind w:left="288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“Concede o Diploma "Doadora de Leite Humano”.</w:t>
      </w:r>
    </w:p>
    <w:p w:rsidR="00BA7019" w:rsidRDefault="00BA7019" w:rsidP="00BA7019">
      <w:pPr>
        <w:ind w:left="2880"/>
        <w:jc w:val="right"/>
        <w:rPr>
          <w:i/>
          <w:iCs/>
          <w:sz w:val="24"/>
          <w:szCs w:val="24"/>
        </w:rPr>
      </w:pPr>
    </w:p>
    <w:p w:rsidR="00BA7019" w:rsidRDefault="00BA7019" w:rsidP="00BA7019">
      <w:pPr>
        <w:ind w:left="2880"/>
        <w:jc w:val="right"/>
        <w:rPr>
          <w:i/>
          <w:iCs/>
          <w:sz w:val="24"/>
          <w:szCs w:val="24"/>
        </w:rPr>
      </w:pPr>
    </w:p>
    <w:p w:rsidR="00BA7019" w:rsidRDefault="00BA7019" w:rsidP="00BA7019">
      <w:pPr>
        <w:jc w:val="both"/>
        <w:rPr>
          <w:b/>
          <w:sz w:val="24"/>
          <w:szCs w:val="24"/>
          <w:u w:val="single"/>
        </w:rPr>
      </w:pPr>
    </w:p>
    <w:p w:rsidR="00BA7019" w:rsidRDefault="004A5AF6" w:rsidP="00BA701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1º.</w:t>
      </w:r>
      <w:r>
        <w:rPr>
          <w:sz w:val="24"/>
          <w:szCs w:val="24"/>
        </w:rPr>
        <w:t xml:space="preserve">  O </w:t>
      </w:r>
      <w:r>
        <w:rPr>
          <w:b/>
          <w:sz w:val="24"/>
          <w:szCs w:val="24"/>
        </w:rPr>
        <w:t>DIPLOMA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“DOADORA DE LEITE HUMANO”</w:t>
      </w:r>
      <w:r>
        <w:rPr>
          <w:sz w:val="24"/>
          <w:szCs w:val="24"/>
        </w:rPr>
        <w:t xml:space="preserve">, instituído pela Resolução </w:t>
      </w:r>
      <w:r>
        <w:rPr>
          <w:sz w:val="24"/>
          <w:szCs w:val="24"/>
        </w:rPr>
        <w:br/>
        <w:t xml:space="preserve">nº 360, de </w:t>
      </w:r>
      <w:r w:rsidRPr="002F008A">
        <w:rPr>
          <w:sz w:val="24"/>
          <w:szCs w:val="24"/>
        </w:rPr>
        <w:t>25/09/2018</w:t>
      </w:r>
      <w:r>
        <w:rPr>
          <w:sz w:val="24"/>
          <w:szCs w:val="24"/>
        </w:rPr>
        <w:t xml:space="preserve">, será conferido pela Câmara Municipal de </w:t>
      </w:r>
      <w:r>
        <w:rPr>
          <w:sz w:val="24"/>
          <w:szCs w:val="24"/>
        </w:rPr>
        <w:t>Botucatu, no presente ano, para as seguintes doadoras:</w:t>
      </w:r>
    </w:p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5270C2" w:rsidP="00BA7019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Dieler</w:t>
      </w:r>
      <w:proofErr w:type="spellEnd"/>
      <w:r>
        <w:rPr>
          <w:sz w:val="24"/>
          <w:szCs w:val="24"/>
        </w:rPr>
        <w:t xml:space="preserve"> Cristiana Marcelo Oliveira</w:t>
      </w:r>
    </w:p>
    <w:p w:rsidR="00BA7019" w:rsidRDefault="005270C2" w:rsidP="00BA701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Kátia Bicudo Molina</w:t>
      </w:r>
    </w:p>
    <w:p w:rsidR="00BA7019" w:rsidRDefault="005270C2" w:rsidP="00BA701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Letícia </w:t>
      </w:r>
      <w:proofErr w:type="spellStart"/>
      <w:r>
        <w:rPr>
          <w:sz w:val="24"/>
          <w:szCs w:val="24"/>
        </w:rPr>
        <w:t>Sauer</w:t>
      </w:r>
      <w:proofErr w:type="spellEnd"/>
      <w:r>
        <w:rPr>
          <w:sz w:val="24"/>
          <w:szCs w:val="24"/>
        </w:rPr>
        <w:t xml:space="preserve"> Chiarelli</w:t>
      </w:r>
    </w:p>
    <w:p w:rsidR="00BA7019" w:rsidRDefault="00BA7019" w:rsidP="00BA7019">
      <w:pPr>
        <w:jc w:val="both"/>
        <w:rPr>
          <w:bCs/>
          <w:sz w:val="24"/>
          <w:szCs w:val="24"/>
        </w:rPr>
      </w:pPr>
    </w:p>
    <w:p w:rsidR="00BA7019" w:rsidRDefault="004A5AF6" w:rsidP="00BA701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2º</w:t>
      </w:r>
      <w:r>
        <w:rPr>
          <w:sz w:val="24"/>
          <w:szCs w:val="24"/>
        </w:rPr>
        <w:t>. O presente Decreto Legislativo entra em vigor na data de sua publicação.</w:t>
      </w:r>
    </w:p>
    <w:p w:rsidR="005270C2" w:rsidRDefault="005270C2" w:rsidP="00BA7019">
      <w:pPr>
        <w:jc w:val="both"/>
        <w:rPr>
          <w:sz w:val="24"/>
          <w:szCs w:val="24"/>
        </w:rPr>
      </w:pPr>
    </w:p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4A5AF6" w:rsidP="00BA7019">
      <w:pPr>
        <w:pStyle w:val="Ttulo2"/>
        <w:tabs>
          <w:tab w:val="left" w:pos="8789"/>
        </w:tabs>
        <w:ind w:left="0" w:right="4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Plenário “Ver/ Laurindo </w:t>
      </w:r>
      <w:proofErr w:type="spellStart"/>
      <w:r>
        <w:rPr>
          <w:b w:val="0"/>
          <w:sz w:val="24"/>
          <w:szCs w:val="24"/>
        </w:rPr>
        <w:t>Ezidoro</w:t>
      </w:r>
      <w:proofErr w:type="spellEnd"/>
      <w:r>
        <w:rPr>
          <w:b w:val="0"/>
          <w:sz w:val="24"/>
          <w:szCs w:val="24"/>
        </w:rPr>
        <w:t xml:space="preserve"> Jaqu</w:t>
      </w:r>
      <w:r w:rsidR="005270C2">
        <w:rPr>
          <w:b w:val="0"/>
          <w:sz w:val="24"/>
          <w:szCs w:val="24"/>
        </w:rPr>
        <w:t>eta”, 23 de abril de 2021</w:t>
      </w:r>
      <w:r>
        <w:rPr>
          <w:b w:val="0"/>
          <w:sz w:val="24"/>
          <w:szCs w:val="24"/>
        </w:rPr>
        <w:t>.</w:t>
      </w:r>
    </w:p>
    <w:p w:rsidR="00BA7019" w:rsidRDefault="00BA7019" w:rsidP="00BA7019">
      <w:pPr>
        <w:jc w:val="both"/>
        <w:rPr>
          <w:b/>
          <w:sz w:val="24"/>
          <w:szCs w:val="24"/>
          <w:u w:val="single"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p w:rsidR="005270C2" w:rsidRPr="005270C2" w:rsidRDefault="005270C2" w:rsidP="005270C2">
      <w:pPr>
        <w:ind w:right="329"/>
        <w:jc w:val="center"/>
        <w:rPr>
          <w:b/>
          <w:sz w:val="22"/>
          <w:szCs w:val="24"/>
        </w:rPr>
      </w:pPr>
      <w:r w:rsidRPr="005270C2">
        <w:rPr>
          <w:b/>
          <w:sz w:val="22"/>
          <w:szCs w:val="24"/>
        </w:rPr>
        <w:t>A MESA DA CÂMARA MUNICIPAL:</w:t>
      </w: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4821"/>
        <w:gridCol w:w="4819"/>
      </w:tblGrid>
      <w:tr w:rsidR="005270C2" w:rsidTr="005270C2">
        <w:trPr>
          <w:jc w:val="center"/>
        </w:trPr>
        <w:tc>
          <w:tcPr>
            <w:tcW w:w="4821" w:type="dxa"/>
          </w:tcPr>
          <w:p w:rsidR="005270C2" w:rsidRDefault="005270C2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RODRIGO RODRIGUES</w:t>
            </w:r>
          </w:p>
          <w:p w:rsidR="005270C2" w:rsidRDefault="005270C2">
            <w:pPr>
              <w:spacing w:line="256" w:lineRule="auto"/>
              <w:ind w:right="32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Presidente</w:t>
            </w:r>
          </w:p>
          <w:p w:rsidR="005270C2" w:rsidRDefault="005270C2">
            <w:pPr>
              <w:spacing w:line="256" w:lineRule="auto"/>
              <w:ind w:right="329"/>
              <w:jc w:val="center"/>
              <w:rPr>
                <w:sz w:val="22"/>
                <w:szCs w:val="22"/>
                <w:lang w:eastAsia="en-US"/>
              </w:rPr>
            </w:pPr>
          </w:p>
          <w:p w:rsidR="005270C2" w:rsidRDefault="005270C2">
            <w:pPr>
              <w:spacing w:line="256" w:lineRule="auto"/>
              <w:ind w:right="329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5270C2" w:rsidRDefault="005270C2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ERIKA CRISTINA LIAO TIAGO</w:t>
            </w:r>
          </w:p>
          <w:p w:rsidR="005270C2" w:rsidRDefault="005270C2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Vice-Presidente</w:t>
            </w:r>
          </w:p>
          <w:p w:rsidR="005270C2" w:rsidRDefault="005270C2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</w:p>
          <w:p w:rsidR="005270C2" w:rsidRDefault="005270C2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  <w:p w:rsidR="005270C2" w:rsidRDefault="005270C2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  <w:p w:rsidR="005270C2" w:rsidRDefault="005270C2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270C2" w:rsidTr="005270C2">
        <w:trPr>
          <w:jc w:val="center"/>
        </w:trPr>
        <w:tc>
          <w:tcPr>
            <w:tcW w:w="4821" w:type="dxa"/>
            <w:hideMark/>
          </w:tcPr>
          <w:p w:rsidR="005270C2" w:rsidRDefault="005270C2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CLÁUDIA MARIA GABRIEL</w:t>
            </w:r>
          </w:p>
          <w:p w:rsidR="005270C2" w:rsidRDefault="005270C2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1ª Secretária</w:t>
            </w:r>
          </w:p>
        </w:tc>
        <w:tc>
          <w:tcPr>
            <w:tcW w:w="4819" w:type="dxa"/>
            <w:hideMark/>
          </w:tcPr>
          <w:p w:rsidR="005270C2" w:rsidRDefault="005270C2">
            <w:pPr>
              <w:spacing w:line="256" w:lineRule="auto"/>
              <w:ind w:left="-108" w:right="-17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ANTONIO CARLOS VAZ DE ALMEIDA</w:t>
            </w:r>
          </w:p>
          <w:p w:rsidR="005270C2" w:rsidRDefault="005270C2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2º Secretário</w:t>
            </w:r>
          </w:p>
        </w:tc>
      </w:tr>
    </w:tbl>
    <w:p w:rsidR="005270C2" w:rsidRDefault="005270C2" w:rsidP="005270C2">
      <w:pPr>
        <w:rPr>
          <w:b/>
          <w:bCs/>
          <w:sz w:val="24"/>
          <w:szCs w:val="24"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5270C2" w:rsidRDefault="005270C2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5270C2" w:rsidRDefault="005270C2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  <w:bookmarkStart w:id="0" w:name="_GoBack"/>
      <w:bookmarkEnd w:id="0"/>
    </w:p>
    <w:p w:rsidR="005270C2" w:rsidRDefault="005270C2" w:rsidP="005270C2">
      <w:pPr>
        <w:ind w:left="567"/>
        <w:jc w:val="right"/>
        <w:rPr>
          <w:b/>
          <w:bCs/>
          <w:sz w:val="24"/>
          <w:szCs w:val="24"/>
        </w:rPr>
      </w:pPr>
    </w:p>
    <w:p w:rsidR="005270C2" w:rsidRDefault="005270C2" w:rsidP="005270C2">
      <w:pPr>
        <w:ind w:left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PROJE</w:t>
      </w:r>
      <w:r>
        <w:rPr>
          <w:b/>
          <w:bCs/>
          <w:sz w:val="24"/>
          <w:szCs w:val="24"/>
        </w:rPr>
        <w:t>TO DE DECRETO LEGISLATIVO Nº. 02</w:t>
      </w:r>
    </w:p>
    <w:p w:rsidR="005270C2" w:rsidRDefault="005270C2" w:rsidP="005270C2">
      <w:pPr>
        <w:ind w:left="567"/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23 </w:t>
      </w:r>
      <w:r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abril</w:t>
      </w:r>
      <w:r>
        <w:rPr>
          <w:bCs/>
          <w:sz w:val="24"/>
          <w:szCs w:val="24"/>
        </w:rPr>
        <w:t xml:space="preserve"> de 2021</w:t>
      </w:r>
    </w:p>
    <w:p w:rsidR="005270C2" w:rsidRDefault="005270C2" w:rsidP="005270C2">
      <w:pPr>
        <w:ind w:left="567"/>
        <w:jc w:val="right"/>
        <w:rPr>
          <w:bCs/>
          <w:sz w:val="24"/>
          <w:szCs w:val="24"/>
        </w:rPr>
      </w:pPr>
    </w:p>
    <w:p w:rsidR="005270C2" w:rsidRDefault="005270C2" w:rsidP="005270C2">
      <w:pPr>
        <w:ind w:left="567"/>
        <w:jc w:val="right"/>
        <w:rPr>
          <w:bCs/>
          <w:sz w:val="24"/>
          <w:szCs w:val="24"/>
        </w:rPr>
      </w:pPr>
    </w:p>
    <w:p w:rsidR="00BA7019" w:rsidRDefault="00BA7019" w:rsidP="00BA7019">
      <w:pPr>
        <w:jc w:val="right"/>
        <w:rPr>
          <w:sz w:val="18"/>
        </w:rPr>
      </w:pPr>
    </w:p>
    <w:p w:rsidR="00BA7019" w:rsidRDefault="004A5AF6" w:rsidP="00BA7019">
      <w:pPr>
        <w:pStyle w:val="Ttulo6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JUSTIFICATIVA</w:t>
      </w:r>
    </w:p>
    <w:p w:rsidR="005270C2" w:rsidRPr="005270C2" w:rsidRDefault="005270C2" w:rsidP="005270C2"/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4A5AF6" w:rsidP="00BA7019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Conforme disposto na Resolução nº 360, de 25 de setembro de </w:t>
      </w:r>
      <w:r>
        <w:rPr>
          <w:sz w:val="24"/>
          <w:szCs w:val="24"/>
        </w:rPr>
        <w:t>2018, compete                   aos membros da Mesa da Câmara a apresentação do presente Projeto de Decreto Legislativo, que tem por objetivo conceder o Diploma “Doadora de Leite Humano”.</w:t>
      </w:r>
    </w:p>
    <w:p w:rsidR="00BA7019" w:rsidRDefault="004A5AF6" w:rsidP="00BA7019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Os nomes das doadoras foram encaminhados pelo Banco de Leite Human</w:t>
      </w:r>
      <w:r>
        <w:rPr>
          <w:sz w:val="24"/>
          <w:szCs w:val="24"/>
        </w:rPr>
        <w:t>o do HC/Unesp.</w:t>
      </w:r>
    </w:p>
    <w:p w:rsidR="00BA7019" w:rsidRPr="00C7429C" w:rsidRDefault="004A5AF6" w:rsidP="00BA7019">
      <w:pPr>
        <w:pStyle w:val="Corpodetexto"/>
        <w:spacing w:line="276" w:lineRule="auto"/>
        <w:ind w:firstLine="1418"/>
        <w:jc w:val="both"/>
        <w:rPr>
          <w:sz w:val="24"/>
          <w:szCs w:val="24"/>
        </w:rPr>
      </w:pPr>
      <w:r w:rsidRPr="00C7429C">
        <w:rPr>
          <w:sz w:val="24"/>
          <w:szCs w:val="24"/>
        </w:rPr>
        <w:t>Segundo o Ministério da Saúde, doadoras de leite humano são nutrizes sadias que apresentam secreção láctea superior às exigências do seu filho, e que se dispõem a doar, por livre e espontânea vontade, o excesso de leite produzido. Para ser d</w:t>
      </w:r>
      <w:r w:rsidRPr="00C7429C">
        <w:rPr>
          <w:sz w:val="24"/>
          <w:szCs w:val="24"/>
        </w:rPr>
        <w:t>oadora, a nutriz deverá ser submetida a exame clínico detalhado, com finalidade de proteger a sua saúde e a do receptor.</w:t>
      </w:r>
    </w:p>
    <w:p w:rsidR="00BA7019" w:rsidRDefault="004A5AF6" w:rsidP="00BA7019">
      <w:pPr>
        <w:pStyle w:val="Corpodetexto"/>
        <w:spacing w:line="276" w:lineRule="auto"/>
        <w:ind w:firstLine="1418"/>
        <w:jc w:val="both"/>
      </w:pPr>
      <w:r w:rsidRPr="00C7429C">
        <w:rPr>
          <w:sz w:val="24"/>
          <w:szCs w:val="24"/>
        </w:rPr>
        <w:t>As doações voluntárias são indispensáveis para dar continuidade ao projeto do B</w:t>
      </w:r>
      <w:r>
        <w:rPr>
          <w:sz w:val="24"/>
          <w:szCs w:val="24"/>
        </w:rPr>
        <w:t>anco de Leite Humano</w:t>
      </w:r>
      <w:r w:rsidRPr="00AA1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Hospital das Clínicas da Faculdade de Medicina da Unesp, campus de Botucatu, que trabalha pela </w:t>
      </w:r>
      <w:r w:rsidRPr="00C7429C">
        <w:rPr>
          <w:sz w:val="24"/>
          <w:szCs w:val="24"/>
        </w:rPr>
        <w:t>manutenção do aleitamento natural para grupos alvo, constituídos, principalmente, por recém-nascidos prematuros de baixo peso e com outras intercorrências.</w:t>
      </w:r>
      <w:r w:rsidRPr="00C7429C">
        <w:t xml:space="preserve"> </w:t>
      </w:r>
    </w:p>
    <w:p w:rsidR="00BA7019" w:rsidRDefault="004A5AF6" w:rsidP="00BA7019">
      <w:pPr>
        <w:pStyle w:val="Corpodetexto"/>
        <w:spacing w:line="276" w:lineRule="auto"/>
        <w:ind w:firstLine="1418"/>
        <w:jc w:val="both"/>
        <w:rPr>
          <w:sz w:val="24"/>
          <w:szCs w:val="24"/>
        </w:rPr>
      </w:pPr>
      <w:r w:rsidRPr="00C7429C">
        <w:rPr>
          <w:sz w:val="24"/>
          <w:szCs w:val="24"/>
        </w:rPr>
        <w:t>S</w:t>
      </w:r>
      <w:r w:rsidRPr="00C7429C">
        <w:rPr>
          <w:sz w:val="24"/>
          <w:szCs w:val="24"/>
        </w:rPr>
        <w:t xml:space="preserve">endo assim, </w:t>
      </w:r>
      <w:r>
        <w:rPr>
          <w:sz w:val="24"/>
          <w:szCs w:val="24"/>
        </w:rPr>
        <w:t>a</w:t>
      </w:r>
      <w:r w:rsidRPr="00C7429C">
        <w:rPr>
          <w:sz w:val="24"/>
          <w:szCs w:val="24"/>
        </w:rPr>
        <w:t xml:space="preserve"> homenagem </w:t>
      </w:r>
      <w:r>
        <w:rPr>
          <w:sz w:val="24"/>
          <w:szCs w:val="24"/>
        </w:rPr>
        <w:t>proposta pela Câmara objetiva o reconhecimento às doadoras pelo</w:t>
      </w:r>
      <w:r w:rsidRPr="00C74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gesto </w:t>
      </w:r>
      <w:r w:rsidRPr="00C7429C">
        <w:rPr>
          <w:sz w:val="24"/>
          <w:szCs w:val="24"/>
        </w:rPr>
        <w:t xml:space="preserve">de amor, </w:t>
      </w:r>
      <w:r>
        <w:rPr>
          <w:sz w:val="24"/>
          <w:szCs w:val="24"/>
        </w:rPr>
        <w:t xml:space="preserve">como também </w:t>
      </w:r>
      <w:r w:rsidR="0053178A">
        <w:rPr>
          <w:sz w:val="24"/>
          <w:szCs w:val="24"/>
        </w:rPr>
        <w:t>uma forma</w:t>
      </w:r>
      <w:r>
        <w:rPr>
          <w:sz w:val="24"/>
          <w:szCs w:val="24"/>
        </w:rPr>
        <w:t xml:space="preserve"> de incentivar novas doações.</w:t>
      </w:r>
    </w:p>
    <w:p w:rsidR="005270C2" w:rsidRDefault="005270C2" w:rsidP="00BA7019">
      <w:pPr>
        <w:pStyle w:val="Corpodetexto"/>
        <w:spacing w:line="276" w:lineRule="auto"/>
        <w:ind w:firstLine="1418"/>
        <w:jc w:val="both"/>
        <w:rPr>
          <w:sz w:val="24"/>
          <w:szCs w:val="24"/>
        </w:rPr>
      </w:pPr>
    </w:p>
    <w:p w:rsidR="005270C2" w:rsidRDefault="005270C2" w:rsidP="005270C2">
      <w:pPr>
        <w:pStyle w:val="Ttulo2"/>
        <w:tabs>
          <w:tab w:val="left" w:pos="8789"/>
        </w:tabs>
        <w:ind w:left="0" w:right="4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Plenário “Ver/ Laurindo </w:t>
      </w:r>
      <w:proofErr w:type="spellStart"/>
      <w:r>
        <w:rPr>
          <w:b w:val="0"/>
          <w:sz w:val="24"/>
          <w:szCs w:val="24"/>
        </w:rPr>
        <w:t>Ezidoro</w:t>
      </w:r>
      <w:proofErr w:type="spellEnd"/>
      <w:r>
        <w:rPr>
          <w:b w:val="0"/>
          <w:sz w:val="24"/>
          <w:szCs w:val="24"/>
        </w:rPr>
        <w:t xml:space="preserve"> Jaqueta”, 23 de abril de 2021.</w:t>
      </w:r>
    </w:p>
    <w:p w:rsidR="0053178A" w:rsidRDefault="0053178A" w:rsidP="0053178A"/>
    <w:p w:rsidR="0053178A" w:rsidRDefault="0053178A" w:rsidP="0053178A"/>
    <w:p w:rsidR="005270C2" w:rsidRDefault="005270C2" w:rsidP="0053178A"/>
    <w:p w:rsidR="005270C2" w:rsidRPr="0053178A" w:rsidRDefault="005270C2" w:rsidP="0053178A"/>
    <w:p w:rsidR="005270C2" w:rsidRPr="005270C2" w:rsidRDefault="005270C2" w:rsidP="005270C2">
      <w:pPr>
        <w:ind w:right="329"/>
        <w:jc w:val="center"/>
        <w:rPr>
          <w:b/>
          <w:sz w:val="22"/>
          <w:szCs w:val="24"/>
        </w:rPr>
      </w:pPr>
      <w:r w:rsidRPr="005270C2">
        <w:rPr>
          <w:b/>
          <w:sz w:val="22"/>
          <w:szCs w:val="24"/>
        </w:rPr>
        <w:t>A MESA DA CÂMARA MUNICIPAL:</w:t>
      </w: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p w:rsidR="005270C2" w:rsidRDefault="005270C2" w:rsidP="005270C2">
      <w:pPr>
        <w:ind w:right="329"/>
        <w:rPr>
          <w:b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4821"/>
        <w:gridCol w:w="4819"/>
      </w:tblGrid>
      <w:tr w:rsidR="005270C2" w:rsidTr="005270C2">
        <w:trPr>
          <w:jc w:val="center"/>
        </w:trPr>
        <w:tc>
          <w:tcPr>
            <w:tcW w:w="4821" w:type="dxa"/>
          </w:tcPr>
          <w:p w:rsidR="005270C2" w:rsidRDefault="005270C2" w:rsidP="00027C69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RODRIGO RODRIGUES</w:t>
            </w:r>
          </w:p>
          <w:p w:rsidR="005270C2" w:rsidRDefault="005270C2" w:rsidP="00027C69">
            <w:pPr>
              <w:spacing w:line="256" w:lineRule="auto"/>
              <w:ind w:right="32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Presidente</w:t>
            </w:r>
          </w:p>
          <w:p w:rsidR="005270C2" w:rsidRDefault="005270C2" w:rsidP="00027C69">
            <w:pPr>
              <w:spacing w:line="256" w:lineRule="auto"/>
              <w:ind w:right="329"/>
              <w:jc w:val="center"/>
              <w:rPr>
                <w:sz w:val="22"/>
                <w:szCs w:val="22"/>
                <w:lang w:eastAsia="en-US"/>
              </w:rPr>
            </w:pPr>
          </w:p>
          <w:p w:rsidR="005270C2" w:rsidRDefault="005270C2" w:rsidP="00027C69">
            <w:pPr>
              <w:spacing w:line="256" w:lineRule="auto"/>
              <w:ind w:right="329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5270C2" w:rsidRDefault="005270C2" w:rsidP="00027C69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ERIKA CRISTINA LIAO TIAGO</w:t>
            </w:r>
          </w:p>
          <w:p w:rsidR="005270C2" w:rsidRDefault="005270C2" w:rsidP="00027C69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Vice-Presidente</w:t>
            </w:r>
          </w:p>
          <w:p w:rsidR="005270C2" w:rsidRDefault="005270C2" w:rsidP="00027C69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</w:p>
          <w:p w:rsidR="005270C2" w:rsidRDefault="005270C2" w:rsidP="00027C69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  <w:p w:rsidR="005270C2" w:rsidRDefault="005270C2" w:rsidP="00027C69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  <w:p w:rsidR="005270C2" w:rsidRDefault="005270C2" w:rsidP="00027C69">
            <w:pPr>
              <w:spacing w:line="256" w:lineRule="auto"/>
              <w:ind w:right="-172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270C2" w:rsidTr="005270C2">
        <w:trPr>
          <w:jc w:val="center"/>
        </w:trPr>
        <w:tc>
          <w:tcPr>
            <w:tcW w:w="4821" w:type="dxa"/>
            <w:hideMark/>
          </w:tcPr>
          <w:p w:rsidR="005270C2" w:rsidRDefault="005270C2" w:rsidP="00027C69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CLÁUDIA MARIA GABRIEL</w:t>
            </w:r>
          </w:p>
          <w:p w:rsidR="005270C2" w:rsidRDefault="005270C2" w:rsidP="00027C69">
            <w:pPr>
              <w:spacing w:line="256" w:lineRule="auto"/>
              <w:ind w:right="32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1ª Secretária</w:t>
            </w:r>
          </w:p>
        </w:tc>
        <w:tc>
          <w:tcPr>
            <w:tcW w:w="4819" w:type="dxa"/>
            <w:hideMark/>
          </w:tcPr>
          <w:p w:rsidR="005270C2" w:rsidRDefault="005270C2" w:rsidP="00027C69">
            <w:pPr>
              <w:spacing w:line="256" w:lineRule="auto"/>
              <w:ind w:left="-108" w:right="-17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Ver. ANTONIO CARLOS VAZ DE ALMEIDA</w:t>
            </w:r>
          </w:p>
          <w:p w:rsidR="005270C2" w:rsidRDefault="005270C2" w:rsidP="00027C69">
            <w:pPr>
              <w:spacing w:line="256" w:lineRule="auto"/>
              <w:ind w:left="-108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2º Secretário</w:t>
            </w:r>
          </w:p>
        </w:tc>
      </w:tr>
    </w:tbl>
    <w:p w:rsidR="00EC7F92" w:rsidRDefault="00EC7F92" w:rsidP="005270C2"/>
    <w:sectPr w:rsidR="00EC7F92" w:rsidSect="005270C2">
      <w:headerReference w:type="default" r:id="rId7"/>
      <w:pgSz w:w="11907" w:h="16840" w:code="9"/>
      <w:pgMar w:top="1985" w:right="1134" w:bottom="156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F6" w:rsidRDefault="004A5AF6">
      <w:r>
        <w:separator/>
      </w:r>
    </w:p>
  </w:endnote>
  <w:endnote w:type="continuationSeparator" w:id="0">
    <w:p w:rsidR="004A5AF6" w:rsidRDefault="004A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F6" w:rsidRDefault="004A5AF6">
      <w:r>
        <w:separator/>
      </w:r>
    </w:p>
  </w:footnote>
  <w:footnote w:type="continuationSeparator" w:id="0">
    <w:p w:rsidR="004A5AF6" w:rsidRDefault="004A5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B2FE7"/>
    <w:multiLevelType w:val="hybridMultilevel"/>
    <w:tmpl w:val="05981568"/>
    <w:lvl w:ilvl="0" w:tplc="1BD875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845414" w:tentative="1">
      <w:start w:val="1"/>
      <w:numFmt w:val="lowerLetter"/>
      <w:lvlText w:val="%2."/>
      <w:lvlJc w:val="left"/>
      <w:pPr>
        <w:ind w:left="1440" w:hanging="360"/>
      </w:pPr>
    </w:lvl>
    <w:lvl w:ilvl="2" w:tplc="074E8AA4" w:tentative="1">
      <w:start w:val="1"/>
      <w:numFmt w:val="lowerRoman"/>
      <w:lvlText w:val="%3."/>
      <w:lvlJc w:val="right"/>
      <w:pPr>
        <w:ind w:left="2160" w:hanging="180"/>
      </w:pPr>
    </w:lvl>
    <w:lvl w:ilvl="3" w:tplc="3014CCBC" w:tentative="1">
      <w:start w:val="1"/>
      <w:numFmt w:val="decimal"/>
      <w:lvlText w:val="%4."/>
      <w:lvlJc w:val="left"/>
      <w:pPr>
        <w:ind w:left="2880" w:hanging="360"/>
      </w:pPr>
    </w:lvl>
    <w:lvl w:ilvl="4" w:tplc="05AAA97C" w:tentative="1">
      <w:start w:val="1"/>
      <w:numFmt w:val="lowerLetter"/>
      <w:lvlText w:val="%5."/>
      <w:lvlJc w:val="left"/>
      <w:pPr>
        <w:ind w:left="3600" w:hanging="360"/>
      </w:pPr>
    </w:lvl>
    <w:lvl w:ilvl="5" w:tplc="65284520" w:tentative="1">
      <w:start w:val="1"/>
      <w:numFmt w:val="lowerRoman"/>
      <w:lvlText w:val="%6."/>
      <w:lvlJc w:val="right"/>
      <w:pPr>
        <w:ind w:left="4320" w:hanging="180"/>
      </w:pPr>
    </w:lvl>
    <w:lvl w:ilvl="6" w:tplc="29D8A9AC" w:tentative="1">
      <w:start w:val="1"/>
      <w:numFmt w:val="decimal"/>
      <w:lvlText w:val="%7."/>
      <w:lvlJc w:val="left"/>
      <w:pPr>
        <w:ind w:left="5040" w:hanging="360"/>
      </w:pPr>
    </w:lvl>
    <w:lvl w:ilvl="7" w:tplc="9FC4C29E" w:tentative="1">
      <w:start w:val="1"/>
      <w:numFmt w:val="lowerLetter"/>
      <w:lvlText w:val="%8."/>
      <w:lvlJc w:val="left"/>
      <w:pPr>
        <w:ind w:left="5760" w:hanging="360"/>
      </w:pPr>
    </w:lvl>
    <w:lvl w:ilvl="8" w:tplc="BF465E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19"/>
    <w:rsid w:val="00004485"/>
    <w:rsid w:val="002F008A"/>
    <w:rsid w:val="004A5AF6"/>
    <w:rsid w:val="005270C2"/>
    <w:rsid w:val="0053178A"/>
    <w:rsid w:val="006F7ED6"/>
    <w:rsid w:val="0092608C"/>
    <w:rsid w:val="00AA1D04"/>
    <w:rsid w:val="00BA7019"/>
    <w:rsid w:val="00C7429C"/>
    <w:rsid w:val="00E575F6"/>
    <w:rsid w:val="00EC7F92"/>
    <w:rsid w:val="00F4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3940-8A2B-4E6A-A0A4-ED2DE258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A7019"/>
    <w:pPr>
      <w:keepNext/>
      <w:ind w:left="567" w:right="708"/>
      <w:jc w:val="center"/>
      <w:outlineLvl w:val="1"/>
    </w:pPr>
    <w:rPr>
      <w:rFonts w:eastAsia="Arial Unicode MS"/>
      <w:b/>
      <w:sz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A7019"/>
    <w:pPr>
      <w:keepNext/>
      <w:jc w:val="center"/>
      <w:outlineLvl w:val="5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A7019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BA7019"/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A70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A7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A7019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A7019"/>
    <w:rPr>
      <w:rFonts w:ascii="Times New Roman" w:eastAsia="Times New Roman" w:hAnsi="Times New Roman" w:cs="Times New Roman"/>
      <w:b/>
      <w:sz w:val="32"/>
      <w:szCs w:val="20"/>
      <w:u w:val="single"/>
      <w:shd w:val="pct10" w:color="auto" w:fill="auto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A7019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BA701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A7019"/>
    <w:rPr>
      <w:b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A701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7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7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4</cp:revision>
  <cp:lastPrinted>2020-04-15T18:48:00Z</cp:lastPrinted>
  <dcterms:created xsi:type="dcterms:W3CDTF">2020-04-08T19:12:00Z</dcterms:created>
  <dcterms:modified xsi:type="dcterms:W3CDTF">2021-04-23T11:49:00Z</dcterms:modified>
</cp:coreProperties>
</file>