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ED" w:rsidRDefault="008222ED" w:rsidP="008222E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8222ED" w:rsidRDefault="008222ED" w:rsidP="008222ED">
      <w:pPr>
        <w:rPr>
          <w:rFonts w:ascii="Arial" w:hAnsi="Arial" w:cs="Arial"/>
          <w:sz w:val="24"/>
          <w:szCs w:val="24"/>
        </w:rPr>
      </w:pPr>
    </w:p>
    <w:p w:rsidR="008222ED" w:rsidRDefault="008222ED" w:rsidP="008222E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28 de maio de 2021. </w:t>
      </w: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EXTRAORDINÁRIA, </w:t>
      </w:r>
      <w:r>
        <w:rPr>
          <w:rFonts w:ascii="Arial" w:hAnsi="Arial" w:cs="Arial"/>
          <w:sz w:val="28"/>
          <w:szCs w:val="28"/>
        </w:rPr>
        <w:t xml:space="preserve">com deliberação remota </w:t>
      </w:r>
      <w:r>
        <w:rPr>
          <w:rFonts w:ascii="Arial" w:hAnsi="Arial" w:cs="Arial"/>
          <w:b/>
          <w:sz w:val="28"/>
          <w:szCs w:val="28"/>
        </w:rPr>
        <w:t>pela plataforma zoom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31 de maio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23/2021</w:t>
      </w:r>
      <w:r>
        <w:rPr>
          <w:rFonts w:ascii="Arial" w:hAnsi="Arial" w:cs="Arial"/>
          <w:sz w:val="28"/>
          <w:szCs w:val="28"/>
        </w:rPr>
        <w:t>, de iniciativa do Prefeito, que dispõe sobre a instituição do benefício emergencial “Auxílio Gás”, e dá providências correlatas.</w:t>
      </w: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Default="008222ED" w:rsidP="008222E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8222ED" w:rsidRDefault="008222ED" w:rsidP="008222E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8222ED" w:rsidRPr="004C5365" w:rsidRDefault="008222ED" w:rsidP="008222ED">
      <w:pPr>
        <w:jc w:val="both"/>
        <w:rPr>
          <w:rFonts w:ascii="Arial" w:hAnsi="Arial" w:cs="Arial"/>
          <w:sz w:val="28"/>
          <w:szCs w:val="28"/>
        </w:rPr>
      </w:pPr>
    </w:p>
    <w:p w:rsidR="008222ED" w:rsidRPr="004C5365" w:rsidRDefault="008222ED" w:rsidP="008222ED">
      <w:pPr>
        <w:rPr>
          <w:rFonts w:ascii="Arial" w:hAnsi="Arial" w:cs="Arial"/>
          <w:sz w:val="28"/>
          <w:szCs w:val="28"/>
        </w:rPr>
      </w:pPr>
    </w:p>
    <w:p w:rsidR="008222ED" w:rsidRPr="004C5365" w:rsidRDefault="004C5365" w:rsidP="008222ED">
      <w:pPr>
        <w:jc w:val="both"/>
        <w:rPr>
          <w:rFonts w:ascii="Arial" w:hAnsi="Arial" w:cs="Arial"/>
          <w:sz w:val="28"/>
          <w:szCs w:val="28"/>
        </w:rPr>
      </w:pPr>
      <w:r w:rsidRPr="004C5365">
        <w:rPr>
          <w:rFonts w:ascii="Arial" w:hAnsi="Arial" w:cs="Arial"/>
          <w:b/>
          <w:sz w:val="28"/>
          <w:szCs w:val="28"/>
        </w:rPr>
        <w:t>APROVADO</w:t>
      </w:r>
      <w:r w:rsidRPr="004C5365">
        <w:rPr>
          <w:rFonts w:ascii="Arial" w:hAnsi="Arial" w:cs="Arial"/>
          <w:sz w:val="28"/>
          <w:szCs w:val="28"/>
        </w:rPr>
        <w:t xml:space="preserve"> pela unanimidade dos vereadores.</w:t>
      </w:r>
    </w:p>
    <w:p w:rsidR="008222ED" w:rsidRPr="004C5365" w:rsidRDefault="008222ED" w:rsidP="008222ED">
      <w:pPr>
        <w:rPr>
          <w:rFonts w:ascii="Arial" w:hAnsi="Arial" w:cs="Arial"/>
          <w:b/>
          <w:sz w:val="28"/>
          <w:szCs w:val="28"/>
        </w:rPr>
      </w:pPr>
    </w:p>
    <w:p w:rsidR="008222ED" w:rsidRPr="004C5365" w:rsidRDefault="008222ED" w:rsidP="008222ED">
      <w:pPr>
        <w:rPr>
          <w:rFonts w:ascii="Arial" w:hAnsi="Arial" w:cs="Arial"/>
          <w:b/>
          <w:sz w:val="28"/>
          <w:szCs w:val="28"/>
        </w:rPr>
      </w:pPr>
    </w:p>
    <w:p w:rsidR="008222ED" w:rsidRPr="004C5365" w:rsidRDefault="008222ED" w:rsidP="008222ED">
      <w:pPr>
        <w:jc w:val="center"/>
        <w:rPr>
          <w:rFonts w:ascii="Arial" w:hAnsi="Arial" w:cs="Arial"/>
          <w:sz w:val="28"/>
          <w:szCs w:val="28"/>
        </w:rPr>
      </w:pPr>
      <w:r w:rsidRPr="004C5365">
        <w:rPr>
          <w:rFonts w:ascii="Arial" w:hAnsi="Arial" w:cs="Arial"/>
          <w:sz w:val="28"/>
          <w:szCs w:val="28"/>
        </w:rPr>
        <w:t>Vereador RODRIGO RODRIGUES (Palhinha)</w:t>
      </w:r>
    </w:p>
    <w:p w:rsidR="008222ED" w:rsidRDefault="008222ED" w:rsidP="008222ED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8222ED" w:rsidRDefault="008222ED" w:rsidP="008222ED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8222ED" w:rsidRDefault="008222ED" w:rsidP="008222ED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8222ED" w:rsidRDefault="008222ED" w:rsidP="008222ED"/>
    <w:p w:rsidR="00B25A31" w:rsidRPr="008222ED" w:rsidRDefault="00B25A31" w:rsidP="008222ED">
      <w:bookmarkStart w:id="0" w:name="_GoBack"/>
      <w:bookmarkEnd w:id="0"/>
    </w:p>
    <w:sectPr w:rsidR="00B25A31" w:rsidRPr="008222ED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ABD" w:rsidRDefault="006A0ABD">
      <w:r>
        <w:separator/>
      </w:r>
    </w:p>
  </w:endnote>
  <w:endnote w:type="continuationSeparator" w:id="0">
    <w:p w:rsidR="006A0ABD" w:rsidRDefault="006A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ABD" w:rsidRDefault="006A0ABD">
      <w:r>
        <w:separator/>
      </w:r>
    </w:p>
  </w:footnote>
  <w:footnote w:type="continuationSeparator" w:id="0">
    <w:p w:rsidR="006A0ABD" w:rsidRDefault="006A0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3160BD"/>
    <w:rsid w:val="00330F8A"/>
    <w:rsid w:val="004360F9"/>
    <w:rsid w:val="004C5365"/>
    <w:rsid w:val="004C724B"/>
    <w:rsid w:val="006A0ABD"/>
    <w:rsid w:val="006B6DC3"/>
    <w:rsid w:val="006E2790"/>
    <w:rsid w:val="006F2849"/>
    <w:rsid w:val="0079152D"/>
    <w:rsid w:val="008222ED"/>
    <w:rsid w:val="00914E32"/>
    <w:rsid w:val="00A55797"/>
    <w:rsid w:val="00AA0026"/>
    <w:rsid w:val="00B25A31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8222E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2020-01-15T17:04:00Z</cp:lastPrinted>
  <dcterms:created xsi:type="dcterms:W3CDTF">2020-01-15T17:04:00Z</dcterms:created>
  <dcterms:modified xsi:type="dcterms:W3CDTF">2021-06-01T13:54:00Z</dcterms:modified>
</cp:coreProperties>
</file>