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29408D3" w14:textId="186DDF89" w:rsidR="0053380F" w:rsidRDefault="00074330" w:rsidP="0053380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9A3E4B">
        <w:rPr>
          <w:rFonts w:ascii="Arial" w:hAnsi="Arial" w:cs="Arial"/>
          <w:b/>
          <w:sz w:val="24"/>
          <w:szCs w:val="24"/>
          <w:u w:val="single"/>
        </w:rPr>
        <w:t>4</w:t>
      </w:r>
      <w:r w:rsidR="00304644">
        <w:rPr>
          <w:rFonts w:ascii="Arial" w:hAnsi="Arial" w:cs="Arial"/>
          <w:b/>
          <w:sz w:val="24"/>
          <w:szCs w:val="24"/>
          <w:u w:val="single"/>
        </w:rPr>
        <w:t>50</w:t>
      </w:r>
    </w:p>
    <w:p w14:paraId="6432BEC9" w14:textId="77777777" w:rsidR="0053380F" w:rsidRDefault="0053380F" w:rsidP="0053380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4237B04" w14:textId="21A6C55B" w:rsidR="0053380F" w:rsidRDefault="00074330" w:rsidP="0053380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04644">
        <w:rPr>
          <w:rFonts w:ascii="Arial" w:hAnsi="Arial" w:cs="Arial"/>
          <w:b/>
          <w:sz w:val="24"/>
          <w:szCs w:val="24"/>
          <w:u w:val="single"/>
        </w:rPr>
        <w:t>14</w:t>
      </w:r>
      <w:r w:rsidR="009A3E4B">
        <w:rPr>
          <w:rFonts w:ascii="Arial" w:hAnsi="Arial" w:cs="Arial"/>
          <w:b/>
          <w:sz w:val="24"/>
          <w:szCs w:val="24"/>
          <w:u w:val="single"/>
        </w:rPr>
        <w:t>/6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9CE10B2" w14:textId="77777777" w:rsidR="0053380F" w:rsidRDefault="0053380F" w:rsidP="0053380F">
      <w:pPr>
        <w:jc w:val="center"/>
        <w:rPr>
          <w:rFonts w:ascii="Arial" w:hAnsi="Arial" w:cs="Arial"/>
          <w:sz w:val="24"/>
          <w:szCs w:val="24"/>
        </w:rPr>
      </w:pPr>
    </w:p>
    <w:p w14:paraId="503325BD" w14:textId="77777777" w:rsidR="0053380F" w:rsidRDefault="00074330" w:rsidP="0053380F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53BA2F8" w14:textId="77777777" w:rsidR="0053380F" w:rsidRDefault="0053380F" w:rsidP="0053380F">
      <w:pPr>
        <w:rPr>
          <w:rFonts w:ascii="Arial" w:hAnsi="Arial" w:cs="Arial"/>
          <w:sz w:val="24"/>
          <w:szCs w:val="24"/>
        </w:rPr>
      </w:pPr>
    </w:p>
    <w:p w14:paraId="6BE7DFBB" w14:textId="77777777" w:rsidR="0053380F" w:rsidRDefault="0053380F" w:rsidP="0053380F">
      <w:pPr>
        <w:rPr>
          <w:rFonts w:ascii="Arial" w:hAnsi="Arial" w:cs="Arial"/>
          <w:sz w:val="24"/>
          <w:szCs w:val="24"/>
        </w:rPr>
      </w:pPr>
    </w:p>
    <w:p w14:paraId="397EE865" w14:textId="77777777" w:rsidR="0053380F" w:rsidRDefault="0053380F" w:rsidP="0053380F">
      <w:pPr>
        <w:ind w:firstLine="1701"/>
        <w:rPr>
          <w:rFonts w:ascii="Arial" w:hAnsi="Arial" w:cs="Arial"/>
          <w:sz w:val="24"/>
          <w:szCs w:val="24"/>
        </w:rPr>
      </w:pPr>
    </w:p>
    <w:p w14:paraId="54A62E0D" w14:textId="77777777" w:rsidR="0053380F" w:rsidRDefault="0053380F" w:rsidP="0053380F">
      <w:pPr>
        <w:ind w:firstLine="1701"/>
        <w:rPr>
          <w:rFonts w:ascii="Arial" w:hAnsi="Arial" w:cs="Arial"/>
          <w:sz w:val="24"/>
          <w:szCs w:val="24"/>
        </w:rPr>
      </w:pPr>
    </w:p>
    <w:p w14:paraId="1BECAC75" w14:textId="77777777" w:rsidR="0053380F" w:rsidRDefault="0053380F" w:rsidP="00304644">
      <w:pPr>
        <w:rPr>
          <w:rFonts w:ascii="Arial" w:hAnsi="Arial" w:cs="Arial"/>
          <w:sz w:val="24"/>
          <w:szCs w:val="24"/>
        </w:rPr>
      </w:pPr>
    </w:p>
    <w:p w14:paraId="74F74279" w14:textId="77777777" w:rsidR="00553E3B" w:rsidRDefault="00553E3B" w:rsidP="0053380F">
      <w:pPr>
        <w:ind w:firstLine="1701"/>
        <w:rPr>
          <w:rFonts w:ascii="Arial" w:hAnsi="Arial" w:cs="Arial"/>
          <w:sz w:val="24"/>
          <w:szCs w:val="24"/>
        </w:rPr>
      </w:pPr>
    </w:p>
    <w:p w14:paraId="4CBE14BE" w14:textId="77777777" w:rsidR="00553E3B" w:rsidRDefault="00553E3B" w:rsidP="0053380F">
      <w:pPr>
        <w:ind w:firstLine="1701"/>
        <w:rPr>
          <w:rFonts w:ascii="Arial" w:hAnsi="Arial" w:cs="Arial"/>
          <w:sz w:val="24"/>
          <w:szCs w:val="24"/>
        </w:rPr>
      </w:pPr>
    </w:p>
    <w:p w14:paraId="6CC72291" w14:textId="356D9ABF" w:rsidR="00553E3B" w:rsidRDefault="00A320D0" w:rsidP="00A320D0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320D0">
        <w:rPr>
          <w:rFonts w:ascii="Arial" w:hAnsi="Arial" w:cs="Arial"/>
          <w:sz w:val="24"/>
          <w:szCs w:val="24"/>
        </w:rPr>
        <w:t xml:space="preserve">A Vila Real de Barra Bonita (Bairro da Mina) é um local </w:t>
      </w:r>
      <w:r>
        <w:rPr>
          <w:rFonts w:ascii="Arial" w:hAnsi="Arial" w:cs="Arial"/>
          <w:sz w:val="24"/>
          <w:szCs w:val="24"/>
        </w:rPr>
        <w:t xml:space="preserve">bastante procurado para </w:t>
      </w:r>
      <w:r w:rsidRPr="00A320D0">
        <w:rPr>
          <w:rFonts w:ascii="Arial" w:hAnsi="Arial" w:cs="Arial"/>
          <w:sz w:val="24"/>
          <w:szCs w:val="24"/>
        </w:rPr>
        <w:t xml:space="preserve">descanso </w:t>
      </w:r>
      <w:r w:rsidR="00CE2F57">
        <w:rPr>
          <w:rFonts w:ascii="Arial" w:hAnsi="Arial" w:cs="Arial"/>
          <w:sz w:val="24"/>
          <w:szCs w:val="24"/>
        </w:rPr>
        <w:t>na época</w:t>
      </w:r>
      <w:r w:rsidRPr="00A320D0">
        <w:rPr>
          <w:rFonts w:ascii="Arial" w:hAnsi="Arial" w:cs="Arial"/>
          <w:sz w:val="24"/>
          <w:szCs w:val="24"/>
        </w:rPr>
        <w:t xml:space="preserve"> de férias, recessos e feriados</w:t>
      </w:r>
      <w:r>
        <w:rPr>
          <w:rFonts w:ascii="Arial" w:hAnsi="Arial" w:cs="Arial"/>
          <w:sz w:val="24"/>
          <w:szCs w:val="24"/>
        </w:rPr>
        <w:t>, devido à suas belezas naturais.</w:t>
      </w:r>
    </w:p>
    <w:p w14:paraId="2EC6F79F" w14:textId="221660F6" w:rsidR="00A320D0" w:rsidRDefault="00A320D0" w:rsidP="00A320D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F927ACF" w14:textId="503F86BA" w:rsidR="00A320D0" w:rsidRDefault="00A320D0" w:rsidP="00A320D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moradores locais procuraram esse parlamentar relatando</w:t>
      </w:r>
      <w:r w:rsidR="00CE2F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durante esse período há aumento </w:t>
      </w:r>
      <w:r w:rsidR="00CE2F57">
        <w:rPr>
          <w:rFonts w:ascii="Arial" w:hAnsi="Arial" w:cs="Arial"/>
          <w:sz w:val="24"/>
          <w:szCs w:val="24"/>
        </w:rPr>
        <w:t xml:space="preserve">considerável </w:t>
      </w:r>
      <w:r>
        <w:rPr>
          <w:rFonts w:ascii="Arial" w:hAnsi="Arial" w:cs="Arial"/>
          <w:sz w:val="24"/>
          <w:szCs w:val="24"/>
        </w:rPr>
        <w:t>do número de ocorrências e perturbações do sossego devido ao grande número de pessoas que se dirigem ao bairro.</w:t>
      </w:r>
    </w:p>
    <w:p w14:paraId="302066D0" w14:textId="77777777" w:rsidR="00CE2F57" w:rsidRDefault="00CE2F57" w:rsidP="00A320D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6150B57" w14:textId="2063AE50" w:rsidR="0053380F" w:rsidRDefault="00A320D0" w:rsidP="0053380F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Desse modo</w:t>
      </w:r>
      <w:r w:rsidR="00074330">
        <w:rPr>
          <w:rFonts w:ascii="Arial" w:hAnsi="Arial" w:cs="Arial"/>
          <w:sz w:val="24"/>
          <w:szCs w:val="24"/>
        </w:rPr>
        <w:t>,</w:t>
      </w:r>
      <w:r w:rsidR="00074330">
        <w:rPr>
          <w:rFonts w:ascii="Arial" w:hAnsi="Arial" w:cs="Arial"/>
          <w:b/>
          <w:sz w:val="24"/>
          <w:szCs w:val="24"/>
        </w:rPr>
        <w:t xml:space="preserve"> REQUEREMOS</w:t>
      </w:r>
      <w:r w:rsidR="00074330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CE2F57" w:rsidRPr="00CE2F57">
        <w:rPr>
          <w:rFonts w:ascii="Arial" w:hAnsi="Arial" w:cs="Arial"/>
          <w:sz w:val="24"/>
          <w:szCs w:val="24"/>
        </w:rPr>
        <w:t xml:space="preserve">Secretário de Segurança </w:t>
      </w:r>
      <w:r w:rsidR="00CE2F57" w:rsidRPr="00CE2F57">
        <w:rPr>
          <w:rFonts w:ascii="Arial" w:hAnsi="Arial" w:cs="Arial"/>
          <w:b/>
          <w:bCs/>
          <w:sz w:val="24"/>
          <w:szCs w:val="24"/>
        </w:rPr>
        <w:t>MARCELO EMÍLIO DE OLIVEIRA</w:t>
      </w:r>
      <w:r w:rsidR="00074330">
        <w:rPr>
          <w:rFonts w:ascii="Arial" w:hAnsi="Arial" w:cs="Arial"/>
          <w:sz w:val="24"/>
          <w:szCs w:val="24"/>
        </w:rPr>
        <w:t>, solicitando, nos termos da Lei Orgânica do Município</w:t>
      </w:r>
      <w:r w:rsidR="00304644">
        <w:rPr>
          <w:rFonts w:ascii="Arial" w:hAnsi="Arial" w:cs="Arial"/>
          <w:sz w:val="24"/>
          <w:szCs w:val="24"/>
        </w:rPr>
        <w:t xml:space="preserve">, a permanência da base comunitária da Guarda Civil Municipal, de sexta-feira a domingo, durante todo o mês de julho e 24 horas por dia, </w:t>
      </w:r>
      <w:r>
        <w:rPr>
          <w:rFonts w:ascii="Arial" w:hAnsi="Arial" w:cs="Arial"/>
          <w:sz w:val="24"/>
          <w:szCs w:val="24"/>
        </w:rPr>
        <w:t xml:space="preserve">na </w:t>
      </w:r>
      <w:r w:rsidRPr="00A320D0">
        <w:rPr>
          <w:rFonts w:ascii="Arial" w:hAnsi="Arial" w:cs="Arial"/>
          <w:sz w:val="24"/>
          <w:szCs w:val="24"/>
        </w:rPr>
        <w:t xml:space="preserve">Vila Real de Barra Bonita (Bairro da Mina) </w:t>
      </w:r>
      <w:r w:rsidR="00304644">
        <w:rPr>
          <w:rFonts w:ascii="Arial" w:hAnsi="Arial" w:cs="Arial"/>
          <w:sz w:val="24"/>
          <w:szCs w:val="24"/>
        </w:rPr>
        <w:t>devido ao período de férias e ao grande número de reclamações</w:t>
      </w:r>
      <w:r>
        <w:rPr>
          <w:rFonts w:ascii="Arial" w:hAnsi="Arial" w:cs="Arial"/>
          <w:sz w:val="24"/>
          <w:szCs w:val="24"/>
        </w:rPr>
        <w:t xml:space="preserve"> </w:t>
      </w:r>
      <w:r w:rsidR="00304644">
        <w:rPr>
          <w:rFonts w:ascii="Arial" w:hAnsi="Arial" w:cs="Arial"/>
          <w:sz w:val="24"/>
          <w:szCs w:val="24"/>
        </w:rPr>
        <w:t>por parte dos moradores locais.</w:t>
      </w:r>
    </w:p>
    <w:p w14:paraId="4D028261" w14:textId="77777777" w:rsidR="008239C9" w:rsidRDefault="008239C9" w:rsidP="0053380F">
      <w:pPr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9914455" w14:textId="77777777" w:rsidR="00553E3B" w:rsidRDefault="00553E3B" w:rsidP="00304644">
      <w:pPr>
        <w:jc w:val="both"/>
        <w:rPr>
          <w:rFonts w:ascii="Arial" w:hAnsi="Arial" w:cs="Arial"/>
          <w:sz w:val="24"/>
          <w:szCs w:val="24"/>
        </w:rPr>
      </w:pPr>
    </w:p>
    <w:p w14:paraId="0F662664" w14:textId="42C33567" w:rsidR="0053380F" w:rsidRDefault="00074330" w:rsidP="00304644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6A6CD3">
        <w:rPr>
          <w:rFonts w:ascii="Arial" w:hAnsi="Arial" w:cs="Arial"/>
          <w:sz w:val="24"/>
          <w:szCs w:val="24"/>
        </w:rPr>
        <w:t xml:space="preserve">r. Laurindo Ezidoro Jaqueta”, </w:t>
      </w:r>
      <w:r w:rsidR="00304644">
        <w:rPr>
          <w:rFonts w:ascii="Arial" w:hAnsi="Arial" w:cs="Arial"/>
          <w:sz w:val="24"/>
          <w:szCs w:val="24"/>
        </w:rPr>
        <w:t>14</w:t>
      </w:r>
      <w:r w:rsidR="00553E3B">
        <w:rPr>
          <w:rFonts w:ascii="Arial" w:hAnsi="Arial" w:cs="Arial"/>
          <w:sz w:val="24"/>
          <w:szCs w:val="24"/>
        </w:rPr>
        <w:t xml:space="preserve"> de </w:t>
      </w:r>
      <w:r w:rsidR="006A6CD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5CDB8CDD" w14:textId="77777777" w:rsidR="0053380F" w:rsidRDefault="0053380F" w:rsidP="0053380F">
      <w:pPr>
        <w:ind w:firstLine="708"/>
        <w:rPr>
          <w:rFonts w:ascii="Arial" w:hAnsi="Arial" w:cs="Arial"/>
          <w:sz w:val="24"/>
          <w:szCs w:val="24"/>
        </w:rPr>
      </w:pPr>
    </w:p>
    <w:p w14:paraId="6DB7DF83" w14:textId="77777777" w:rsidR="0053380F" w:rsidRDefault="0053380F" w:rsidP="0053380F">
      <w:pPr>
        <w:ind w:firstLine="708"/>
        <w:rPr>
          <w:rFonts w:ascii="Arial" w:hAnsi="Arial" w:cs="Arial"/>
          <w:sz w:val="24"/>
          <w:szCs w:val="24"/>
        </w:rPr>
      </w:pPr>
    </w:p>
    <w:p w14:paraId="343CBFA7" w14:textId="77777777" w:rsidR="00553E3B" w:rsidRDefault="00553E3B" w:rsidP="0053380F">
      <w:pPr>
        <w:ind w:firstLine="708"/>
        <w:rPr>
          <w:rFonts w:ascii="Arial" w:hAnsi="Arial" w:cs="Arial"/>
          <w:sz w:val="24"/>
          <w:szCs w:val="24"/>
        </w:rPr>
      </w:pPr>
    </w:p>
    <w:p w14:paraId="6933DB4C" w14:textId="77777777" w:rsidR="00553E3B" w:rsidRDefault="00553E3B" w:rsidP="0053380F">
      <w:pPr>
        <w:ind w:firstLine="708"/>
        <w:rPr>
          <w:rFonts w:ascii="Arial" w:hAnsi="Arial" w:cs="Arial"/>
          <w:sz w:val="24"/>
          <w:szCs w:val="24"/>
        </w:rPr>
      </w:pPr>
    </w:p>
    <w:p w14:paraId="42068DA4" w14:textId="4AEF4266" w:rsidR="0053380F" w:rsidRDefault="00074330" w:rsidP="005338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CULA</w:t>
      </w:r>
    </w:p>
    <w:p w14:paraId="10749988" w14:textId="5BB47015" w:rsidR="0053380F" w:rsidRDefault="00074330" w:rsidP="005338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13BAD866" w14:textId="40F1CCEF" w:rsidR="00F12F0A" w:rsidRDefault="00F12F0A">
      <w:pPr>
        <w:jc w:val="center"/>
        <w:rPr>
          <w:rFonts w:ascii="Arial" w:hAnsi="Arial" w:cs="Arial"/>
          <w:sz w:val="28"/>
        </w:rPr>
      </w:pPr>
    </w:p>
    <w:p w14:paraId="332E8F5F" w14:textId="77777777" w:rsidR="00553E3B" w:rsidRDefault="00553E3B">
      <w:pPr>
        <w:jc w:val="center"/>
        <w:rPr>
          <w:rFonts w:ascii="Arial" w:hAnsi="Arial" w:cs="Arial"/>
          <w:sz w:val="28"/>
        </w:rPr>
      </w:pPr>
    </w:p>
    <w:p w14:paraId="1C3EFAE4" w14:textId="77777777" w:rsidR="00553E3B" w:rsidRDefault="00553E3B">
      <w:pPr>
        <w:jc w:val="center"/>
        <w:rPr>
          <w:rFonts w:ascii="Arial" w:hAnsi="Arial" w:cs="Arial"/>
          <w:sz w:val="28"/>
        </w:rPr>
      </w:pPr>
    </w:p>
    <w:p w14:paraId="372BCC54" w14:textId="77777777" w:rsidR="00553E3B" w:rsidRDefault="00553E3B">
      <w:pPr>
        <w:jc w:val="center"/>
        <w:rPr>
          <w:rFonts w:ascii="Arial" w:hAnsi="Arial" w:cs="Arial"/>
          <w:sz w:val="28"/>
        </w:rPr>
      </w:pPr>
    </w:p>
    <w:p w14:paraId="264A81A4" w14:textId="77777777" w:rsidR="00553E3B" w:rsidRDefault="00553E3B">
      <w:pPr>
        <w:jc w:val="center"/>
        <w:rPr>
          <w:rFonts w:ascii="Arial" w:hAnsi="Arial" w:cs="Arial"/>
          <w:sz w:val="28"/>
        </w:rPr>
      </w:pPr>
    </w:p>
    <w:p w14:paraId="135C433A" w14:textId="77777777" w:rsidR="00553E3B" w:rsidRDefault="00553E3B">
      <w:pPr>
        <w:jc w:val="center"/>
        <w:rPr>
          <w:rFonts w:ascii="Arial" w:hAnsi="Arial" w:cs="Arial"/>
          <w:sz w:val="28"/>
        </w:rPr>
      </w:pPr>
    </w:p>
    <w:p w14:paraId="16FAD3B3" w14:textId="77777777" w:rsidR="00304644" w:rsidRDefault="00304644" w:rsidP="00553E3B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012F1A1" w14:textId="77777777" w:rsidR="00304644" w:rsidRDefault="00304644" w:rsidP="00553E3B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7D91F1A" w14:textId="77777777" w:rsidR="00304644" w:rsidRDefault="00304644" w:rsidP="00553E3B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533A18D" w14:textId="77777777" w:rsidR="00304644" w:rsidRDefault="00304644" w:rsidP="00553E3B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D645971" w14:textId="1340D8CD" w:rsidR="0015199E" w:rsidRPr="00304644" w:rsidRDefault="00074330" w:rsidP="00304644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ACVA</w:t>
      </w:r>
      <w:r w:rsidR="00304644">
        <w:rPr>
          <w:rFonts w:ascii="Arial" w:hAnsi="Arial" w:cs="Arial"/>
          <w:color w:val="BFBFBF" w:themeColor="background1" w:themeShade="BF"/>
          <w:sz w:val="16"/>
          <w:szCs w:val="16"/>
        </w:rPr>
        <w:t>/</w:t>
      </w:r>
      <w:proofErr w:type="spellStart"/>
      <w:r w:rsidR="00304644"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  <w:proofErr w:type="spellEnd"/>
    </w:p>
    <w:sectPr w:rsidR="0015199E" w:rsidRPr="00304644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0E594" w14:textId="77777777" w:rsidR="00C87AD1" w:rsidRDefault="00C87AD1">
      <w:r>
        <w:separator/>
      </w:r>
    </w:p>
  </w:endnote>
  <w:endnote w:type="continuationSeparator" w:id="0">
    <w:p w14:paraId="1951316A" w14:textId="77777777" w:rsidR="00C87AD1" w:rsidRDefault="00C8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C3FA4" w14:textId="77777777" w:rsidR="00C87AD1" w:rsidRDefault="00C87AD1">
      <w:r>
        <w:separator/>
      </w:r>
    </w:p>
  </w:footnote>
  <w:footnote w:type="continuationSeparator" w:id="0">
    <w:p w14:paraId="20E167D8" w14:textId="77777777" w:rsidR="00C87AD1" w:rsidRDefault="00C87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A4AF1"/>
    <w:multiLevelType w:val="hybridMultilevel"/>
    <w:tmpl w:val="8B40B010"/>
    <w:lvl w:ilvl="0" w:tplc="1B0E2C10">
      <w:start w:val="1"/>
      <w:numFmt w:val="decimal"/>
      <w:lvlText w:val="%1."/>
      <w:lvlJc w:val="left"/>
      <w:pPr>
        <w:ind w:left="2421" w:hanging="360"/>
      </w:pPr>
    </w:lvl>
    <w:lvl w:ilvl="1" w:tplc="BB10CA8A" w:tentative="1">
      <w:start w:val="1"/>
      <w:numFmt w:val="lowerLetter"/>
      <w:lvlText w:val="%2."/>
      <w:lvlJc w:val="left"/>
      <w:pPr>
        <w:ind w:left="3141" w:hanging="360"/>
      </w:pPr>
    </w:lvl>
    <w:lvl w:ilvl="2" w:tplc="B3D43CEE" w:tentative="1">
      <w:start w:val="1"/>
      <w:numFmt w:val="lowerRoman"/>
      <w:lvlText w:val="%3."/>
      <w:lvlJc w:val="right"/>
      <w:pPr>
        <w:ind w:left="3861" w:hanging="180"/>
      </w:pPr>
    </w:lvl>
    <w:lvl w:ilvl="3" w:tplc="C1D8353C" w:tentative="1">
      <w:start w:val="1"/>
      <w:numFmt w:val="decimal"/>
      <w:lvlText w:val="%4."/>
      <w:lvlJc w:val="left"/>
      <w:pPr>
        <w:ind w:left="4581" w:hanging="360"/>
      </w:pPr>
    </w:lvl>
    <w:lvl w:ilvl="4" w:tplc="C4A8F69A" w:tentative="1">
      <w:start w:val="1"/>
      <w:numFmt w:val="lowerLetter"/>
      <w:lvlText w:val="%5."/>
      <w:lvlJc w:val="left"/>
      <w:pPr>
        <w:ind w:left="5301" w:hanging="360"/>
      </w:pPr>
    </w:lvl>
    <w:lvl w:ilvl="5" w:tplc="1D5823BA" w:tentative="1">
      <w:start w:val="1"/>
      <w:numFmt w:val="lowerRoman"/>
      <w:lvlText w:val="%6."/>
      <w:lvlJc w:val="right"/>
      <w:pPr>
        <w:ind w:left="6021" w:hanging="180"/>
      </w:pPr>
    </w:lvl>
    <w:lvl w:ilvl="6" w:tplc="0CB86EDE" w:tentative="1">
      <w:start w:val="1"/>
      <w:numFmt w:val="decimal"/>
      <w:lvlText w:val="%7."/>
      <w:lvlJc w:val="left"/>
      <w:pPr>
        <w:ind w:left="6741" w:hanging="360"/>
      </w:pPr>
    </w:lvl>
    <w:lvl w:ilvl="7" w:tplc="B3207BF2" w:tentative="1">
      <w:start w:val="1"/>
      <w:numFmt w:val="lowerLetter"/>
      <w:lvlText w:val="%8."/>
      <w:lvlJc w:val="left"/>
      <w:pPr>
        <w:ind w:left="7461" w:hanging="360"/>
      </w:pPr>
    </w:lvl>
    <w:lvl w:ilvl="8" w:tplc="8FCAAD8A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74330"/>
    <w:rsid w:val="000D46E9"/>
    <w:rsid w:val="0015199E"/>
    <w:rsid w:val="0017190B"/>
    <w:rsid w:val="00201720"/>
    <w:rsid w:val="00304644"/>
    <w:rsid w:val="003158A8"/>
    <w:rsid w:val="00381ABC"/>
    <w:rsid w:val="00400C9B"/>
    <w:rsid w:val="004351BF"/>
    <w:rsid w:val="00520524"/>
    <w:rsid w:val="0053380F"/>
    <w:rsid w:val="00553E3B"/>
    <w:rsid w:val="005A6DF9"/>
    <w:rsid w:val="005F3895"/>
    <w:rsid w:val="006478B7"/>
    <w:rsid w:val="006A6CD3"/>
    <w:rsid w:val="007433C6"/>
    <w:rsid w:val="0076791F"/>
    <w:rsid w:val="008239C9"/>
    <w:rsid w:val="008A5514"/>
    <w:rsid w:val="008C5F86"/>
    <w:rsid w:val="008F3E2A"/>
    <w:rsid w:val="009A3E4B"/>
    <w:rsid w:val="00A320D0"/>
    <w:rsid w:val="00A3753E"/>
    <w:rsid w:val="00A75731"/>
    <w:rsid w:val="00B952F2"/>
    <w:rsid w:val="00BB72D9"/>
    <w:rsid w:val="00BD46B6"/>
    <w:rsid w:val="00C44958"/>
    <w:rsid w:val="00C6482F"/>
    <w:rsid w:val="00C87AD1"/>
    <w:rsid w:val="00CE2F57"/>
    <w:rsid w:val="00CF0298"/>
    <w:rsid w:val="00D4259A"/>
    <w:rsid w:val="00DB2F1A"/>
    <w:rsid w:val="00E67ECA"/>
    <w:rsid w:val="00E840C0"/>
    <w:rsid w:val="00F12F0A"/>
    <w:rsid w:val="00F5031E"/>
    <w:rsid w:val="00F81416"/>
    <w:rsid w:val="00F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DDDB8"/>
  <w15:docId w15:val="{D6E98255-BD8E-482A-A159-9BDD5C54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6A6C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9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17</cp:revision>
  <cp:lastPrinted>2010-12-02T10:00:00Z</cp:lastPrinted>
  <dcterms:created xsi:type="dcterms:W3CDTF">2020-07-10T17:04:00Z</dcterms:created>
  <dcterms:modified xsi:type="dcterms:W3CDTF">2021-06-11T12:48:00Z</dcterms:modified>
</cp:coreProperties>
</file>