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A9550" w14:textId="289218E6" w:rsidR="009B189B" w:rsidRDefault="00467AAF" w:rsidP="009B189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3C64F3">
        <w:rPr>
          <w:rFonts w:ascii="Arial" w:hAnsi="Arial" w:cs="Arial"/>
          <w:b/>
          <w:sz w:val="24"/>
          <w:szCs w:val="24"/>
          <w:u w:val="single"/>
        </w:rPr>
        <w:t>4</w:t>
      </w:r>
      <w:r w:rsidR="00F3755B">
        <w:rPr>
          <w:rFonts w:ascii="Arial" w:hAnsi="Arial" w:cs="Arial"/>
          <w:b/>
          <w:sz w:val="24"/>
          <w:szCs w:val="24"/>
          <w:u w:val="single"/>
        </w:rPr>
        <w:t>84</w:t>
      </w:r>
    </w:p>
    <w:p w14:paraId="3E7EC8EC" w14:textId="77777777" w:rsidR="00F83498" w:rsidRDefault="00F83498" w:rsidP="009B189B">
      <w:pPr>
        <w:jc w:val="center"/>
        <w:rPr>
          <w:rFonts w:ascii="Arial" w:hAnsi="Arial" w:cs="Arial"/>
          <w:b/>
          <w:sz w:val="24"/>
          <w:szCs w:val="24"/>
        </w:rPr>
      </w:pPr>
    </w:p>
    <w:p w14:paraId="20EEDBAE" w14:textId="13C083EC" w:rsidR="009B189B" w:rsidRDefault="00467AAF" w:rsidP="009B1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3755B">
        <w:rPr>
          <w:rFonts w:ascii="Arial" w:hAnsi="Arial" w:cs="Arial"/>
          <w:b/>
          <w:sz w:val="24"/>
          <w:szCs w:val="24"/>
          <w:u w:val="single"/>
        </w:rPr>
        <w:t>21</w:t>
      </w:r>
      <w:r w:rsidR="003C64F3">
        <w:rPr>
          <w:rFonts w:ascii="Arial" w:hAnsi="Arial" w:cs="Arial"/>
          <w:b/>
          <w:sz w:val="24"/>
          <w:szCs w:val="24"/>
          <w:u w:val="single"/>
        </w:rPr>
        <w:t>/</w:t>
      </w:r>
      <w:r w:rsidR="000D0EA9">
        <w:rPr>
          <w:rFonts w:ascii="Arial" w:hAnsi="Arial" w:cs="Arial"/>
          <w:b/>
          <w:sz w:val="24"/>
          <w:szCs w:val="24"/>
          <w:u w:val="single"/>
        </w:rPr>
        <w:t>6</w:t>
      </w:r>
      <w:r w:rsidR="00F83498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66E62CE" w14:textId="77777777" w:rsidR="009B189B" w:rsidRDefault="009B189B" w:rsidP="009B189B">
      <w:pPr>
        <w:jc w:val="both"/>
        <w:rPr>
          <w:rFonts w:ascii="Arial" w:hAnsi="Arial" w:cs="Arial"/>
          <w:b/>
          <w:sz w:val="24"/>
          <w:szCs w:val="24"/>
        </w:rPr>
      </w:pPr>
    </w:p>
    <w:p w14:paraId="53D11BFA" w14:textId="77777777" w:rsidR="009B189B" w:rsidRDefault="00467AAF" w:rsidP="009B189B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82B26EE" w14:textId="77777777" w:rsidR="00064A76" w:rsidRDefault="00064A76" w:rsidP="009B189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4A813B85" w14:textId="77777777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5AD54CF5" w14:textId="77777777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43F64592" w14:textId="70D0C718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1472E918" w14:textId="77777777" w:rsidR="00543F54" w:rsidRDefault="00543F54" w:rsidP="009B189B">
      <w:pPr>
        <w:rPr>
          <w:rFonts w:ascii="Arial" w:hAnsi="Arial" w:cs="Arial"/>
          <w:sz w:val="24"/>
          <w:szCs w:val="24"/>
        </w:rPr>
      </w:pPr>
    </w:p>
    <w:p w14:paraId="4525BA63" w14:textId="77777777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79BBF0BE" w14:textId="5DF1FDD1" w:rsidR="00AF30DA" w:rsidRPr="00AF30DA" w:rsidRDefault="00AF30DA" w:rsidP="00AF30D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F30DA">
        <w:rPr>
          <w:rFonts w:ascii="Arial" w:hAnsi="Arial" w:cs="Arial"/>
          <w:sz w:val="24"/>
          <w:szCs w:val="24"/>
        </w:rPr>
        <w:t xml:space="preserve">O Projeto </w:t>
      </w:r>
      <w:r>
        <w:rPr>
          <w:rFonts w:ascii="Arial" w:hAnsi="Arial" w:cs="Arial"/>
          <w:sz w:val="24"/>
          <w:szCs w:val="24"/>
        </w:rPr>
        <w:t>“</w:t>
      </w:r>
      <w:r w:rsidRPr="00AF30DA">
        <w:rPr>
          <w:rFonts w:ascii="Arial" w:hAnsi="Arial" w:cs="Arial"/>
          <w:sz w:val="24"/>
          <w:szCs w:val="24"/>
        </w:rPr>
        <w:t>Crescer Seguro</w:t>
      </w:r>
      <w:r>
        <w:rPr>
          <w:rFonts w:ascii="Arial" w:hAnsi="Arial" w:cs="Arial"/>
          <w:sz w:val="24"/>
          <w:szCs w:val="24"/>
        </w:rPr>
        <w:t>”</w:t>
      </w:r>
      <w:r w:rsidRPr="00AF30DA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 xml:space="preserve">ua </w:t>
      </w:r>
      <w:r w:rsidRPr="00AF30DA">
        <w:rPr>
          <w:rFonts w:ascii="Arial" w:hAnsi="Arial" w:cs="Arial"/>
          <w:sz w:val="24"/>
          <w:szCs w:val="24"/>
        </w:rPr>
        <w:t xml:space="preserve">desde 2009 </w:t>
      </w:r>
      <w:r>
        <w:rPr>
          <w:rFonts w:ascii="Arial" w:hAnsi="Arial" w:cs="Arial"/>
          <w:sz w:val="24"/>
          <w:szCs w:val="24"/>
        </w:rPr>
        <w:t>na</w:t>
      </w:r>
      <w:r w:rsidRPr="00AF30DA">
        <w:rPr>
          <w:rFonts w:ascii="Arial" w:hAnsi="Arial" w:cs="Arial"/>
          <w:sz w:val="24"/>
          <w:szCs w:val="24"/>
        </w:rPr>
        <w:t xml:space="preserve"> prevenção d</w:t>
      </w:r>
      <w:r w:rsidR="001C07EA">
        <w:rPr>
          <w:rFonts w:ascii="Arial" w:hAnsi="Arial" w:cs="Arial"/>
          <w:sz w:val="24"/>
          <w:szCs w:val="24"/>
        </w:rPr>
        <w:t>a</w:t>
      </w:r>
      <w:r w:rsidRPr="00AF3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ocorrência de </w:t>
      </w:r>
      <w:r w:rsidRPr="00AF30DA">
        <w:rPr>
          <w:rFonts w:ascii="Arial" w:hAnsi="Arial" w:cs="Arial"/>
          <w:sz w:val="24"/>
          <w:szCs w:val="24"/>
        </w:rPr>
        <w:t xml:space="preserve">acidentes </w:t>
      </w:r>
      <w:r>
        <w:rPr>
          <w:rFonts w:ascii="Arial" w:hAnsi="Arial" w:cs="Arial"/>
          <w:sz w:val="24"/>
          <w:szCs w:val="24"/>
        </w:rPr>
        <w:t>com</w:t>
      </w:r>
      <w:r w:rsidRPr="00AF30DA">
        <w:rPr>
          <w:rFonts w:ascii="Arial" w:hAnsi="Arial" w:cs="Arial"/>
          <w:sz w:val="24"/>
          <w:szCs w:val="24"/>
        </w:rPr>
        <w:t xml:space="preserve"> crianças e adolescentes da </w:t>
      </w:r>
      <w:r>
        <w:rPr>
          <w:rFonts w:ascii="Arial" w:hAnsi="Arial" w:cs="Arial"/>
          <w:sz w:val="24"/>
          <w:szCs w:val="24"/>
        </w:rPr>
        <w:t>r</w:t>
      </w:r>
      <w:r w:rsidRPr="00AF30DA">
        <w:rPr>
          <w:rFonts w:ascii="Arial" w:hAnsi="Arial" w:cs="Arial"/>
          <w:sz w:val="24"/>
          <w:szCs w:val="24"/>
        </w:rPr>
        <w:t xml:space="preserve">ede </w:t>
      </w:r>
      <w:r>
        <w:rPr>
          <w:rFonts w:ascii="Arial" w:hAnsi="Arial" w:cs="Arial"/>
          <w:sz w:val="24"/>
          <w:szCs w:val="24"/>
        </w:rPr>
        <w:t>m</w:t>
      </w:r>
      <w:r w:rsidRPr="00AF30DA">
        <w:rPr>
          <w:rFonts w:ascii="Arial" w:hAnsi="Arial" w:cs="Arial"/>
          <w:sz w:val="24"/>
          <w:szCs w:val="24"/>
        </w:rPr>
        <w:t xml:space="preserve">unicipal de ensino. Com a estratégia de educar </w:t>
      </w:r>
      <w:r>
        <w:rPr>
          <w:rFonts w:ascii="Arial" w:hAnsi="Arial" w:cs="Arial"/>
          <w:sz w:val="24"/>
          <w:szCs w:val="24"/>
        </w:rPr>
        <w:t xml:space="preserve">os alunos </w:t>
      </w:r>
      <w:r w:rsidRPr="00AF30DA">
        <w:rPr>
          <w:rFonts w:ascii="Arial" w:hAnsi="Arial" w:cs="Arial"/>
          <w:sz w:val="24"/>
          <w:szCs w:val="24"/>
        </w:rPr>
        <w:t>ensinando a autoproteção, a percepção do risco, a prevenção de acidentes e a possibilidade de evitá-los</w:t>
      </w:r>
      <w:r>
        <w:rPr>
          <w:rFonts w:ascii="Arial" w:hAnsi="Arial" w:cs="Arial"/>
          <w:sz w:val="24"/>
          <w:szCs w:val="24"/>
        </w:rPr>
        <w:t>, promove a estimulação</w:t>
      </w:r>
      <w:r w:rsidRPr="00AF3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AF30DA">
        <w:rPr>
          <w:rFonts w:ascii="Arial" w:hAnsi="Arial" w:cs="Arial"/>
          <w:sz w:val="24"/>
          <w:szCs w:val="24"/>
        </w:rPr>
        <w:t xml:space="preserve">os participantes </w:t>
      </w:r>
      <w:r w:rsidR="001C07EA">
        <w:rPr>
          <w:rFonts w:ascii="Arial" w:hAnsi="Arial" w:cs="Arial"/>
          <w:sz w:val="24"/>
          <w:szCs w:val="24"/>
        </w:rPr>
        <w:t xml:space="preserve">e </w:t>
      </w:r>
      <w:r w:rsidRPr="00AF30DA">
        <w:rPr>
          <w:rFonts w:ascii="Arial" w:hAnsi="Arial" w:cs="Arial"/>
          <w:sz w:val="24"/>
          <w:szCs w:val="24"/>
        </w:rPr>
        <w:t xml:space="preserve">a disseminação desse conhecimento entre seus pares nas escolas e comunidades. </w:t>
      </w:r>
    </w:p>
    <w:p w14:paraId="436BF13D" w14:textId="77777777" w:rsidR="00397F30" w:rsidRDefault="00AF30DA" w:rsidP="00397F30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também permite a </w:t>
      </w:r>
      <w:r w:rsidRPr="00AF30DA">
        <w:rPr>
          <w:rFonts w:ascii="Arial" w:hAnsi="Arial" w:cs="Arial"/>
          <w:sz w:val="24"/>
          <w:szCs w:val="24"/>
        </w:rPr>
        <w:t>cria</w:t>
      </w:r>
      <w:r w:rsidR="00397F30">
        <w:rPr>
          <w:rFonts w:ascii="Arial" w:hAnsi="Arial" w:cs="Arial"/>
          <w:sz w:val="24"/>
          <w:szCs w:val="24"/>
        </w:rPr>
        <w:t>ção de</w:t>
      </w:r>
      <w:r w:rsidRPr="00AF30DA">
        <w:rPr>
          <w:rFonts w:ascii="Arial" w:hAnsi="Arial" w:cs="Arial"/>
          <w:sz w:val="24"/>
          <w:szCs w:val="24"/>
        </w:rPr>
        <w:t xml:space="preserve"> um fluxo de alunos das escolas e creches públicas para os cursos fornecidos pela unidade de educação </w:t>
      </w:r>
      <w:r w:rsidR="00397F30">
        <w:rPr>
          <w:rFonts w:ascii="Arial" w:hAnsi="Arial" w:cs="Arial"/>
          <w:sz w:val="24"/>
          <w:szCs w:val="24"/>
        </w:rPr>
        <w:t>com os seguintes t</w:t>
      </w:r>
      <w:r w:rsidRPr="00AF30DA">
        <w:rPr>
          <w:rFonts w:ascii="Arial" w:hAnsi="Arial" w:cs="Arial"/>
          <w:sz w:val="24"/>
          <w:szCs w:val="24"/>
        </w:rPr>
        <w:t>emas:</w:t>
      </w:r>
      <w:r w:rsidR="00397F30">
        <w:rPr>
          <w:rFonts w:ascii="Arial" w:hAnsi="Arial" w:cs="Arial"/>
          <w:sz w:val="24"/>
          <w:szCs w:val="24"/>
        </w:rPr>
        <w:t xml:space="preserve"> q</w:t>
      </w:r>
      <w:r w:rsidRPr="00AF30DA">
        <w:rPr>
          <w:rFonts w:ascii="Arial" w:hAnsi="Arial" w:cs="Arial"/>
          <w:sz w:val="24"/>
          <w:szCs w:val="24"/>
        </w:rPr>
        <w:t>uedas e acidentes por objetos perfurocortantes;</w:t>
      </w:r>
      <w:r w:rsidR="00397F30">
        <w:rPr>
          <w:rFonts w:ascii="Arial" w:hAnsi="Arial" w:cs="Arial"/>
          <w:sz w:val="24"/>
          <w:szCs w:val="24"/>
        </w:rPr>
        <w:t xml:space="preserve"> i</w:t>
      </w:r>
      <w:r w:rsidRPr="00AF30DA">
        <w:rPr>
          <w:rFonts w:ascii="Arial" w:hAnsi="Arial" w:cs="Arial"/>
          <w:sz w:val="24"/>
          <w:szCs w:val="24"/>
        </w:rPr>
        <w:t>ntoxicações;</w:t>
      </w:r>
      <w:r w:rsidR="00397F30">
        <w:rPr>
          <w:rFonts w:ascii="Arial" w:hAnsi="Arial" w:cs="Arial"/>
          <w:sz w:val="24"/>
          <w:szCs w:val="24"/>
        </w:rPr>
        <w:t xml:space="preserve"> q</w:t>
      </w:r>
      <w:r w:rsidRPr="00AF30DA">
        <w:rPr>
          <w:rFonts w:ascii="Arial" w:hAnsi="Arial" w:cs="Arial"/>
          <w:sz w:val="24"/>
          <w:szCs w:val="24"/>
        </w:rPr>
        <w:t>ueimaduras;</w:t>
      </w:r>
      <w:r w:rsidR="00397F30">
        <w:rPr>
          <w:rFonts w:ascii="Arial" w:hAnsi="Arial" w:cs="Arial"/>
          <w:sz w:val="24"/>
          <w:szCs w:val="24"/>
        </w:rPr>
        <w:t xml:space="preserve"> p</w:t>
      </w:r>
      <w:r w:rsidRPr="00AF30DA">
        <w:rPr>
          <w:rFonts w:ascii="Arial" w:hAnsi="Arial" w:cs="Arial"/>
          <w:sz w:val="24"/>
          <w:szCs w:val="24"/>
        </w:rPr>
        <w:t>icada por animais peçonhentos;</w:t>
      </w:r>
      <w:r w:rsidR="00397F30">
        <w:rPr>
          <w:rFonts w:ascii="Arial" w:hAnsi="Arial" w:cs="Arial"/>
          <w:sz w:val="24"/>
          <w:szCs w:val="24"/>
        </w:rPr>
        <w:t xml:space="preserve"> a</w:t>
      </w:r>
      <w:r w:rsidRPr="00AF30DA">
        <w:rPr>
          <w:rFonts w:ascii="Arial" w:hAnsi="Arial" w:cs="Arial"/>
          <w:sz w:val="24"/>
          <w:szCs w:val="24"/>
        </w:rPr>
        <w:t>fogamentos;</w:t>
      </w:r>
      <w:r w:rsidR="00397F30">
        <w:rPr>
          <w:rFonts w:ascii="Arial" w:hAnsi="Arial" w:cs="Arial"/>
          <w:sz w:val="24"/>
          <w:szCs w:val="24"/>
        </w:rPr>
        <w:t xml:space="preserve"> s</w:t>
      </w:r>
      <w:r w:rsidRPr="00AF30DA">
        <w:rPr>
          <w:rFonts w:ascii="Arial" w:hAnsi="Arial" w:cs="Arial"/>
          <w:sz w:val="24"/>
          <w:szCs w:val="24"/>
        </w:rPr>
        <w:t>ufocamentos;</w:t>
      </w:r>
      <w:r w:rsidR="00397F30">
        <w:rPr>
          <w:rFonts w:ascii="Arial" w:hAnsi="Arial" w:cs="Arial"/>
          <w:sz w:val="24"/>
          <w:szCs w:val="24"/>
        </w:rPr>
        <w:t xml:space="preserve"> a</w:t>
      </w:r>
      <w:r w:rsidRPr="00AF30DA">
        <w:rPr>
          <w:rFonts w:ascii="Arial" w:hAnsi="Arial" w:cs="Arial"/>
          <w:sz w:val="24"/>
          <w:szCs w:val="24"/>
        </w:rPr>
        <w:t>cidentes de trânsito</w:t>
      </w:r>
      <w:r w:rsidR="00397F30">
        <w:rPr>
          <w:rFonts w:ascii="Arial" w:hAnsi="Arial" w:cs="Arial"/>
          <w:sz w:val="24"/>
          <w:szCs w:val="24"/>
        </w:rPr>
        <w:t xml:space="preserve"> e n</w:t>
      </w:r>
      <w:r w:rsidRPr="00AF30DA">
        <w:rPr>
          <w:rFonts w:ascii="Arial" w:hAnsi="Arial" w:cs="Arial"/>
          <w:sz w:val="24"/>
          <w:szCs w:val="24"/>
        </w:rPr>
        <w:t xml:space="preserve">oções de primeiro atendimento ao acidentado. </w:t>
      </w:r>
    </w:p>
    <w:p w14:paraId="136DBB50" w14:textId="3976F150" w:rsidR="00AF30DA" w:rsidRPr="00AF30DA" w:rsidRDefault="00397F30" w:rsidP="00397F30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</w:t>
      </w:r>
      <w:r w:rsidR="00AF30DA" w:rsidRPr="00AF30DA">
        <w:rPr>
          <w:rFonts w:ascii="Arial" w:hAnsi="Arial" w:cs="Arial"/>
          <w:sz w:val="24"/>
          <w:szCs w:val="24"/>
        </w:rPr>
        <w:t xml:space="preserve">, mesmo em tempos de pandemia, o Projeto </w:t>
      </w:r>
      <w:r>
        <w:rPr>
          <w:rFonts w:ascii="Arial" w:hAnsi="Arial" w:cs="Arial"/>
          <w:sz w:val="24"/>
          <w:szCs w:val="24"/>
        </w:rPr>
        <w:t>f</w:t>
      </w:r>
      <w:r w:rsidR="00AF30DA" w:rsidRPr="00AF30DA">
        <w:rPr>
          <w:rFonts w:ascii="Arial" w:hAnsi="Arial" w:cs="Arial"/>
          <w:sz w:val="24"/>
          <w:szCs w:val="24"/>
        </w:rPr>
        <w:t xml:space="preserve">unciona em sua nova sede no CEI </w:t>
      </w:r>
      <w:r>
        <w:rPr>
          <w:rFonts w:ascii="Arial" w:hAnsi="Arial" w:cs="Arial"/>
          <w:sz w:val="24"/>
          <w:szCs w:val="24"/>
        </w:rPr>
        <w:t>“</w:t>
      </w:r>
      <w:r w:rsidR="00AF30DA" w:rsidRPr="00AF30DA">
        <w:rPr>
          <w:rFonts w:ascii="Arial" w:hAnsi="Arial" w:cs="Arial"/>
          <w:sz w:val="24"/>
          <w:szCs w:val="24"/>
        </w:rPr>
        <w:t xml:space="preserve">Rafaela </w:t>
      </w:r>
      <w:r>
        <w:rPr>
          <w:rFonts w:ascii="Arial" w:hAnsi="Arial" w:cs="Arial"/>
          <w:sz w:val="24"/>
          <w:szCs w:val="24"/>
        </w:rPr>
        <w:t xml:space="preserve">Cristina Francisco </w:t>
      </w:r>
      <w:proofErr w:type="spellStart"/>
      <w:r w:rsidR="00AF30DA" w:rsidRPr="00AF30DA">
        <w:rPr>
          <w:rFonts w:ascii="Arial" w:hAnsi="Arial" w:cs="Arial"/>
          <w:sz w:val="24"/>
          <w:szCs w:val="24"/>
        </w:rPr>
        <w:t>Benato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AF30DA" w:rsidRPr="00AF30DA">
        <w:rPr>
          <w:rFonts w:ascii="Arial" w:hAnsi="Arial" w:cs="Arial"/>
          <w:sz w:val="24"/>
          <w:szCs w:val="24"/>
        </w:rPr>
        <w:t>, no Parque 24 de Maio</w:t>
      </w:r>
      <w:r>
        <w:rPr>
          <w:rFonts w:ascii="Arial" w:hAnsi="Arial" w:cs="Arial"/>
          <w:sz w:val="24"/>
          <w:szCs w:val="24"/>
        </w:rPr>
        <w:t xml:space="preserve"> e</w:t>
      </w:r>
      <w:r w:rsidR="001C07E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F30DA" w:rsidRPr="00AF30DA">
        <w:rPr>
          <w:rFonts w:ascii="Arial" w:hAnsi="Arial" w:cs="Arial"/>
          <w:sz w:val="24"/>
          <w:szCs w:val="24"/>
        </w:rPr>
        <w:t>cuida da elaboração e envio de material didático para os professores capacitados de 20 escolas multiplicadoras</w:t>
      </w:r>
      <w:r>
        <w:rPr>
          <w:rFonts w:ascii="Arial" w:hAnsi="Arial" w:cs="Arial"/>
          <w:sz w:val="24"/>
          <w:szCs w:val="24"/>
        </w:rPr>
        <w:t xml:space="preserve">, além </w:t>
      </w:r>
      <w:r w:rsidR="00AF30DA" w:rsidRPr="00AF30DA">
        <w:rPr>
          <w:rFonts w:ascii="Arial" w:hAnsi="Arial" w:cs="Arial"/>
          <w:sz w:val="24"/>
          <w:szCs w:val="24"/>
        </w:rPr>
        <w:t>da capacitação dos demais colaboradores dessas unidades, como atendentes de creche e auxiliares de serviços gerais.</w:t>
      </w:r>
    </w:p>
    <w:p w14:paraId="73B7A408" w14:textId="5CE4B0CC" w:rsidR="00AF30DA" w:rsidRPr="00AF30DA" w:rsidRDefault="001C07EA" w:rsidP="00AF30DA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sido </w:t>
      </w:r>
      <w:r w:rsidR="00E61655">
        <w:rPr>
          <w:rFonts w:ascii="Arial" w:hAnsi="Arial" w:cs="Arial"/>
          <w:sz w:val="24"/>
          <w:szCs w:val="24"/>
        </w:rPr>
        <w:t>criado no âmbito da</w:t>
      </w:r>
      <w:r w:rsidR="00AF30DA" w:rsidRPr="00AF30DA">
        <w:rPr>
          <w:rFonts w:ascii="Arial" w:hAnsi="Arial" w:cs="Arial"/>
          <w:sz w:val="24"/>
          <w:szCs w:val="24"/>
        </w:rPr>
        <w:t xml:space="preserve"> Secretaria Municipal de Educação através do </w:t>
      </w:r>
      <w:r>
        <w:rPr>
          <w:rFonts w:ascii="Arial" w:hAnsi="Arial" w:cs="Arial"/>
          <w:sz w:val="24"/>
          <w:szCs w:val="24"/>
        </w:rPr>
        <w:t>D</w:t>
      </w:r>
      <w:r w:rsidR="00AF30DA" w:rsidRPr="00AF30DA">
        <w:rPr>
          <w:rFonts w:ascii="Arial" w:hAnsi="Arial" w:cs="Arial"/>
          <w:sz w:val="24"/>
          <w:szCs w:val="24"/>
        </w:rPr>
        <w:t>ecreto n</w:t>
      </w:r>
      <w:r>
        <w:rPr>
          <w:rFonts w:ascii="Arial" w:hAnsi="Arial" w:cs="Arial"/>
          <w:sz w:val="24"/>
          <w:szCs w:val="24"/>
        </w:rPr>
        <w:t>º</w:t>
      </w:r>
      <w:r w:rsidR="00AF30DA" w:rsidRPr="00AF30DA">
        <w:rPr>
          <w:rFonts w:ascii="Arial" w:hAnsi="Arial" w:cs="Arial"/>
          <w:sz w:val="24"/>
          <w:szCs w:val="24"/>
        </w:rPr>
        <w:t xml:space="preserve"> 10.836/2016</w:t>
      </w:r>
      <w:r>
        <w:rPr>
          <w:rFonts w:ascii="Arial" w:hAnsi="Arial" w:cs="Arial"/>
          <w:sz w:val="24"/>
          <w:szCs w:val="24"/>
        </w:rPr>
        <w:t>,</w:t>
      </w:r>
      <w:r w:rsidR="00AF30DA" w:rsidRPr="00AF30DA">
        <w:rPr>
          <w:rFonts w:ascii="Arial" w:hAnsi="Arial" w:cs="Arial"/>
          <w:sz w:val="24"/>
          <w:szCs w:val="24"/>
        </w:rPr>
        <w:t xml:space="preserve"> o Programa de Prevenção de Acidentes na faixa etária infanto juvenil</w:t>
      </w:r>
      <w:r>
        <w:rPr>
          <w:rFonts w:ascii="Arial" w:hAnsi="Arial" w:cs="Arial"/>
          <w:sz w:val="24"/>
          <w:szCs w:val="24"/>
        </w:rPr>
        <w:t xml:space="preserve">, </w:t>
      </w:r>
      <w:r w:rsidR="00AF30DA" w:rsidRPr="00AF30DA">
        <w:rPr>
          <w:rFonts w:ascii="Arial" w:hAnsi="Arial" w:cs="Arial"/>
          <w:sz w:val="24"/>
          <w:szCs w:val="24"/>
        </w:rPr>
        <w:t>estabelece</w:t>
      </w:r>
      <w:r>
        <w:rPr>
          <w:rFonts w:ascii="Arial" w:hAnsi="Arial" w:cs="Arial"/>
          <w:sz w:val="24"/>
          <w:szCs w:val="24"/>
        </w:rPr>
        <w:t>,</w:t>
      </w:r>
      <w:r w:rsidR="00AF30DA" w:rsidRPr="00AF3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seu artigo 1º, </w:t>
      </w:r>
      <w:r w:rsidR="00AF30DA" w:rsidRPr="00AF30DA">
        <w:rPr>
          <w:rFonts w:ascii="Arial" w:hAnsi="Arial" w:cs="Arial"/>
          <w:sz w:val="24"/>
          <w:szCs w:val="24"/>
        </w:rPr>
        <w:t>competências para acompanhamento e monitoramento da sua execução.</w:t>
      </w:r>
    </w:p>
    <w:p w14:paraId="0DFA6B0C" w14:textId="66B31409" w:rsidR="001C07EA" w:rsidRDefault="00AF30DA" w:rsidP="001C07E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F30DA">
        <w:rPr>
          <w:rFonts w:ascii="Arial" w:hAnsi="Arial" w:cs="Arial"/>
          <w:sz w:val="24"/>
          <w:szCs w:val="24"/>
        </w:rPr>
        <w:t>Em seu artigo 4</w:t>
      </w:r>
      <w:r w:rsidR="001C07EA">
        <w:rPr>
          <w:rFonts w:ascii="Arial" w:hAnsi="Arial" w:cs="Arial"/>
          <w:sz w:val="24"/>
          <w:szCs w:val="24"/>
        </w:rPr>
        <w:t>º</w:t>
      </w:r>
      <w:r w:rsidRPr="00AF30DA">
        <w:rPr>
          <w:rFonts w:ascii="Arial" w:hAnsi="Arial" w:cs="Arial"/>
          <w:sz w:val="24"/>
          <w:szCs w:val="24"/>
        </w:rPr>
        <w:t xml:space="preserve">, Inciso III </w:t>
      </w:r>
      <w:r w:rsidR="001C07EA">
        <w:rPr>
          <w:rFonts w:ascii="Arial" w:hAnsi="Arial" w:cs="Arial"/>
          <w:sz w:val="24"/>
          <w:szCs w:val="24"/>
        </w:rPr>
        <w:t>estabelece que, ao</w:t>
      </w:r>
      <w:r w:rsidRPr="00AF30DA">
        <w:rPr>
          <w:rFonts w:ascii="Arial" w:hAnsi="Arial" w:cs="Arial"/>
          <w:sz w:val="24"/>
          <w:szCs w:val="24"/>
        </w:rPr>
        <w:t xml:space="preserve"> “Comitê Gestor</w:t>
      </w:r>
      <w:r w:rsidR="001C07EA">
        <w:rPr>
          <w:rFonts w:ascii="Arial" w:hAnsi="Arial" w:cs="Arial"/>
          <w:sz w:val="24"/>
          <w:szCs w:val="24"/>
        </w:rPr>
        <w:t>”</w:t>
      </w:r>
      <w:r w:rsidRPr="00AF30DA">
        <w:rPr>
          <w:rFonts w:ascii="Arial" w:hAnsi="Arial" w:cs="Arial"/>
          <w:sz w:val="24"/>
          <w:szCs w:val="24"/>
        </w:rPr>
        <w:t xml:space="preserve"> compete prestar apoio e assessoria técnica ao Coordenador, designado pela Secretaria da Educação, no processo de implementação das ações de prevenção de acidentes.</w:t>
      </w:r>
      <w:r w:rsidR="001C07EA">
        <w:rPr>
          <w:rFonts w:ascii="Arial" w:hAnsi="Arial" w:cs="Arial"/>
          <w:sz w:val="24"/>
          <w:szCs w:val="24"/>
        </w:rPr>
        <w:t xml:space="preserve"> E </w:t>
      </w:r>
      <w:r w:rsidRPr="00AF30DA">
        <w:rPr>
          <w:rFonts w:ascii="Arial" w:hAnsi="Arial" w:cs="Arial"/>
          <w:sz w:val="24"/>
          <w:szCs w:val="24"/>
        </w:rPr>
        <w:t xml:space="preserve">em seu </w:t>
      </w:r>
      <w:r w:rsidR="001C07EA">
        <w:rPr>
          <w:rFonts w:ascii="Arial" w:hAnsi="Arial" w:cs="Arial"/>
          <w:sz w:val="24"/>
          <w:szCs w:val="24"/>
        </w:rPr>
        <w:t>a</w:t>
      </w:r>
      <w:r w:rsidRPr="00AF30DA">
        <w:rPr>
          <w:rFonts w:ascii="Arial" w:hAnsi="Arial" w:cs="Arial"/>
          <w:sz w:val="24"/>
          <w:szCs w:val="24"/>
        </w:rPr>
        <w:t xml:space="preserve">rtigo 5º, inciso X, </w:t>
      </w:r>
      <w:r w:rsidR="001C07EA">
        <w:rPr>
          <w:rFonts w:ascii="Arial" w:hAnsi="Arial" w:cs="Arial"/>
          <w:sz w:val="24"/>
          <w:szCs w:val="24"/>
        </w:rPr>
        <w:t>a</w:t>
      </w:r>
      <w:r w:rsidRPr="00AF30DA">
        <w:rPr>
          <w:rFonts w:ascii="Arial" w:hAnsi="Arial" w:cs="Arial"/>
          <w:sz w:val="24"/>
          <w:szCs w:val="24"/>
        </w:rPr>
        <w:t xml:space="preserve"> Secretaria Municipal de Educação compete </w:t>
      </w:r>
      <w:r w:rsidR="001C07EA">
        <w:rPr>
          <w:rFonts w:ascii="Arial" w:hAnsi="Arial" w:cs="Arial"/>
          <w:sz w:val="24"/>
          <w:szCs w:val="24"/>
        </w:rPr>
        <w:t>o</w:t>
      </w:r>
      <w:r w:rsidRPr="00AF30DA">
        <w:rPr>
          <w:rFonts w:ascii="Arial" w:hAnsi="Arial" w:cs="Arial"/>
          <w:sz w:val="24"/>
          <w:szCs w:val="24"/>
        </w:rPr>
        <w:t xml:space="preserve">ferecer as condições materiais e de pessoal necessárias para o sucesso do </w:t>
      </w:r>
      <w:r w:rsidR="001C07EA">
        <w:rPr>
          <w:rFonts w:ascii="Arial" w:hAnsi="Arial" w:cs="Arial"/>
          <w:sz w:val="24"/>
          <w:szCs w:val="24"/>
        </w:rPr>
        <w:t>P</w:t>
      </w:r>
      <w:r w:rsidRPr="00AF30DA">
        <w:rPr>
          <w:rFonts w:ascii="Arial" w:hAnsi="Arial" w:cs="Arial"/>
          <w:sz w:val="24"/>
          <w:szCs w:val="24"/>
        </w:rPr>
        <w:t xml:space="preserve">rojeto </w:t>
      </w:r>
      <w:r w:rsidR="001C07EA">
        <w:rPr>
          <w:rFonts w:ascii="Arial" w:hAnsi="Arial" w:cs="Arial"/>
          <w:sz w:val="24"/>
          <w:szCs w:val="24"/>
        </w:rPr>
        <w:t>“</w:t>
      </w:r>
      <w:r w:rsidRPr="00AF30DA">
        <w:rPr>
          <w:rFonts w:ascii="Arial" w:hAnsi="Arial" w:cs="Arial"/>
          <w:sz w:val="24"/>
          <w:szCs w:val="24"/>
        </w:rPr>
        <w:t>Crescer Seguro</w:t>
      </w:r>
      <w:r w:rsidR="001C07EA">
        <w:rPr>
          <w:rFonts w:ascii="Arial" w:hAnsi="Arial" w:cs="Arial"/>
          <w:sz w:val="24"/>
          <w:szCs w:val="24"/>
        </w:rPr>
        <w:t>”</w:t>
      </w:r>
      <w:r w:rsidRPr="00AF30DA">
        <w:rPr>
          <w:rFonts w:ascii="Arial" w:hAnsi="Arial" w:cs="Arial"/>
          <w:sz w:val="24"/>
          <w:szCs w:val="24"/>
        </w:rPr>
        <w:t xml:space="preserve"> nas escolas municipais e fora dela.</w:t>
      </w:r>
    </w:p>
    <w:p w14:paraId="4129068C" w14:textId="1C1B4DC6" w:rsidR="001C07EA" w:rsidRPr="00AF30DA" w:rsidRDefault="001C07EA" w:rsidP="001C07EA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o </w:t>
      </w:r>
      <w:r w:rsidRPr="00AF30DA">
        <w:rPr>
          <w:rFonts w:ascii="Arial" w:hAnsi="Arial" w:cs="Arial"/>
          <w:sz w:val="24"/>
          <w:szCs w:val="24"/>
        </w:rPr>
        <w:t xml:space="preserve">Coordenador Pedagógico </w:t>
      </w:r>
      <w:r>
        <w:rPr>
          <w:rFonts w:ascii="Arial" w:hAnsi="Arial" w:cs="Arial"/>
          <w:sz w:val="24"/>
          <w:szCs w:val="24"/>
        </w:rPr>
        <w:t xml:space="preserve">do projeto </w:t>
      </w:r>
      <w:r w:rsidRPr="00AF30DA">
        <w:rPr>
          <w:rFonts w:ascii="Arial" w:hAnsi="Arial" w:cs="Arial"/>
          <w:sz w:val="24"/>
          <w:szCs w:val="24"/>
        </w:rPr>
        <w:t>teve a sua cessação de portaria e prestação de serviços por volta de</w:t>
      </w:r>
      <w:r>
        <w:rPr>
          <w:rFonts w:ascii="Arial" w:hAnsi="Arial" w:cs="Arial"/>
          <w:sz w:val="24"/>
          <w:szCs w:val="24"/>
        </w:rPr>
        <w:t xml:space="preserve"> 1º de abril de 2020 e</w:t>
      </w:r>
      <w:r w:rsidR="00E61655">
        <w:rPr>
          <w:rFonts w:ascii="Arial" w:hAnsi="Arial" w:cs="Arial"/>
          <w:sz w:val="24"/>
          <w:szCs w:val="24"/>
        </w:rPr>
        <w:t xml:space="preserve"> o cargo</w:t>
      </w:r>
      <w:r w:rsidR="008C1C4A">
        <w:rPr>
          <w:rFonts w:ascii="Arial" w:hAnsi="Arial" w:cs="Arial"/>
          <w:sz w:val="24"/>
          <w:szCs w:val="24"/>
        </w:rPr>
        <w:t xml:space="preserve"> ainda não foi preenchido.</w:t>
      </w:r>
    </w:p>
    <w:p w14:paraId="4857CD5A" w14:textId="59A6BB13" w:rsidR="001C07EA" w:rsidRPr="00AF30DA" w:rsidRDefault="001C07EA" w:rsidP="001C07EA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F30DA">
        <w:rPr>
          <w:rFonts w:ascii="Arial" w:hAnsi="Arial" w:cs="Arial"/>
          <w:sz w:val="24"/>
          <w:szCs w:val="24"/>
        </w:rPr>
        <w:t>Este profissional é de suma importância, visto que dele depende a promoção, capacitação e educação permanente dos profissionais de educação, dando atenção integral à criança no âmbito do município através da elaboração e acompanhamento das atividades num patamar de qualidade almejado pela própria Secretaria Municipal de Educação, dentro da sua proposta pedagógica.</w:t>
      </w:r>
    </w:p>
    <w:p w14:paraId="4A0DB534" w14:textId="77777777" w:rsidR="00AF30DA" w:rsidRPr="00AF30DA" w:rsidRDefault="00AF30DA" w:rsidP="00AF30D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75A090C" w14:textId="77777777" w:rsidR="001C07EA" w:rsidRDefault="001C07EA" w:rsidP="001C07E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3E69F757" w14:textId="77777777" w:rsidR="001C07EA" w:rsidRDefault="001C07EA" w:rsidP="001C07E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52C4F611" w14:textId="77777777" w:rsidR="001C07EA" w:rsidRDefault="001C07EA" w:rsidP="001C07E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0FC3185A" w14:textId="77777777" w:rsidR="008B354F" w:rsidRDefault="008B354F" w:rsidP="001C07EA">
      <w:pPr>
        <w:ind w:firstLine="2268"/>
        <w:jc w:val="both"/>
        <w:rPr>
          <w:rFonts w:ascii="Arial" w:hAnsi="Arial" w:cs="Arial"/>
          <w:sz w:val="24"/>
          <w:szCs w:val="24"/>
        </w:rPr>
      </w:pPr>
    </w:p>
    <w:p w14:paraId="2AF26B3F" w14:textId="2B83D7B9" w:rsidR="008B354F" w:rsidRDefault="008B354F" w:rsidP="008B354F">
      <w:pPr>
        <w:ind w:firstLine="2268"/>
        <w:jc w:val="right"/>
        <w:rPr>
          <w:rFonts w:ascii="Arial" w:hAnsi="Arial" w:cs="Arial"/>
          <w:b/>
          <w:bCs/>
          <w:sz w:val="24"/>
          <w:szCs w:val="24"/>
        </w:rPr>
      </w:pPr>
      <w:r w:rsidRPr="008B354F">
        <w:rPr>
          <w:rFonts w:ascii="Arial" w:hAnsi="Arial" w:cs="Arial"/>
          <w:b/>
          <w:bCs/>
          <w:sz w:val="24"/>
          <w:szCs w:val="24"/>
        </w:rPr>
        <w:t>[P</w:t>
      </w:r>
      <w:r w:rsidR="006F298F">
        <w:rPr>
          <w:rFonts w:ascii="Arial" w:hAnsi="Arial" w:cs="Arial"/>
          <w:b/>
          <w:bCs/>
          <w:sz w:val="24"/>
          <w:szCs w:val="24"/>
        </w:rPr>
        <w:t>a</w:t>
      </w:r>
      <w:r w:rsidRPr="008B354F">
        <w:rPr>
          <w:rFonts w:ascii="Arial" w:hAnsi="Arial" w:cs="Arial"/>
          <w:b/>
          <w:bCs/>
          <w:sz w:val="24"/>
          <w:szCs w:val="24"/>
        </w:rPr>
        <w:t>rte integrante do Requerimento nº 484/2021]</w:t>
      </w:r>
    </w:p>
    <w:p w14:paraId="682D5DF9" w14:textId="2F7AF76B" w:rsidR="008B354F" w:rsidRDefault="008B354F" w:rsidP="008B354F">
      <w:pPr>
        <w:ind w:firstLine="2268"/>
        <w:jc w:val="right"/>
        <w:rPr>
          <w:rFonts w:ascii="Arial" w:hAnsi="Arial" w:cs="Arial"/>
          <w:b/>
          <w:bCs/>
          <w:sz w:val="24"/>
          <w:szCs w:val="24"/>
        </w:rPr>
      </w:pPr>
    </w:p>
    <w:p w14:paraId="1B72952C" w14:textId="77777777" w:rsidR="008B354F" w:rsidRPr="008B354F" w:rsidRDefault="008B354F" w:rsidP="008B354F">
      <w:pPr>
        <w:ind w:firstLine="2268"/>
        <w:jc w:val="right"/>
        <w:rPr>
          <w:rFonts w:ascii="Arial" w:hAnsi="Arial" w:cs="Arial"/>
          <w:b/>
          <w:bCs/>
          <w:sz w:val="24"/>
          <w:szCs w:val="24"/>
        </w:rPr>
      </w:pPr>
    </w:p>
    <w:p w14:paraId="68900F07" w14:textId="76779C86" w:rsidR="0050737E" w:rsidRPr="001C07EA" w:rsidRDefault="00AF30DA" w:rsidP="001C07EA">
      <w:pPr>
        <w:ind w:firstLine="2268"/>
        <w:jc w:val="both"/>
        <w:rPr>
          <w:rFonts w:ascii="Arial" w:hAnsi="Arial" w:cs="Arial"/>
          <w:bCs/>
          <w:sz w:val="24"/>
          <w:szCs w:val="24"/>
        </w:rPr>
      </w:pPr>
      <w:r w:rsidRPr="00AF30DA">
        <w:rPr>
          <w:rFonts w:ascii="Arial" w:hAnsi="Arial" w:cs="Arial"/>
          <w:sz w:val="24"/>
          <w:szCs w:val="24"/>
        </w:rPr>
        <w:t>Diante do exposto</w:t>
      </w:r>
      <w:r w:rsidR="00467AAF">
        <w:rPr>
          <w:rFonts w:ascii="Arial" w:hAnsi="Arial" w:cs="Arial"/>
          <w:bCs/>
          <w:sz w:val="24"/>
          <w:szCs w:val="24"/>
        </w:rPr>
        <w:t xml:space="preserve">, </w:t>
      </w:r>
      <w:r w:rsidR="008C1C4A" w:rsidRPr="008C1C4A">
        <w:rPr>
          <w:rFonts w:ascii="Arial" w:hAnsi="Arial" w:cs="Arial"/>
          <w:b/>
          <w:bCs/>
          <w:sz w:val="24"/>
          <w:szCs w:val="24"/>
        </w:rPr>
        <w:t>REQUEREMOS,</w:t>
      </w:r>
      <w:r w:rsidR="008C1C4A" w:rsidRPr="008C1C4A">
        <w:rPr>
          <w:rFonts w:ascii="Arial" w:hAnsi="Arial" w:cs="Arial"/>
          <w:bCs/>
          <w:sz w:val="24"/>
          <w:szCs w:val="24"/>
        </w:rPr>
        <w:t xml:space="preserve"> depois de cumpridas as formalidades regimentais, ouvido o Plenário, seja oficiado à Secretária de Educação, </w:t>
      </w:r>
      <w:r w:rsidR="008C1C4A" w:rsidRPr="008C1C4A">
        <w:rPr>
          <w:rFonts w:ascii="Arial" w:hAnsi="Arial" w:cs="Arial"/>
          <w:b/>
          <w:bCs/>
          <w:sz w:val="24"/>
          <w:szCs w:val="24"/>
        </w:rPr>
        <w:t>CRISTIANE AMORIM RODRIGUES</w:t>
      </w:r>
      <w:r w:rsidR="008C1C4A" w:rsidRPr="008C1C4A">
        <w:rPr>
          <w:rFonts w:ascii="Arial" w:hAnsi="Arial" w:cs="Arial"/>
          <w:bCs/>
          <w:sz w:val="24"/>
          <w:szCs w:val="24"/>
        </w:rPr>
        <w:t xml:space="preserve">, solicitando, nos termos da Lei Orgânica do Município, informações acerca da designação do cargo de Coordenador Pedagógico do Projeto “Crescer Seguro”, que está vago desde </w:t>
      </w:r>
      <w:r w:rsidR="00B91919">
        <w:rPr>
          <w:rFonts w:ascii="Arial" w:hAnsi="Arial" w:cs="Arial"/>
          <w:bCs/>
          <w:sz w:val="24"/>
          <w:szCs w:val="24"/>
        </w:rPr>
        <w:t xml:space="preserve">abril de </w:t>
      </w:r>
      <w:bookmarkStart w:id="0" w:name="_GoBack"/>
      <w:bookmarkEnd w:id="0"/>
      <w:r w:rsidR="008C1C4A" w:rsidRPr="008C1C4A">
        <w:rPr>
          <w:rFonts w:ascii="Arial" w:hAnsi="Arial" w:cs="Arial"/>
          <w:bCs/>
          <w:sz w:val="24"/>
          <w:szCs w:val="24"/>
        </w:rPr>
        <w:t>2020 e ainda não foi preenchido.</w:t>
      </w:r>
    </w:p>
    <w:p w14:paraId="799D7374" w14:textId="77777777" w:rsidR="001D37A4" w:rsidRDefault="001D37A4" w:rsidP="009B189B">
      <w:pPr>
        <w:jc w:val="both"/>
        <w:rPr>
          <w:rFonts w:ascii="Arial" w:hAnsi="Arial" w:cs="Arial"/>
          <w:sz w:val="24"/>
          <w:szCs w:val="24"/>
        </w:rPr>
      </w:pPr>
    </w:p>
    <w:p w14:paraId="28632945" w14:textId="17F1B4BC" w:rsidR="009B189B" w:rsidRDefault="00467AAF" w:rsidP="009B1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982A62">
        <w:rPr>
          <w:rFonts w:ascii="Arial" w:hAnsi="Arial" w:cs="Arial"/>
          <w:sz w:val="24"/>
          <w:szCs w:val="24"/>
        </w:rPr>
        <w:t xml:space="preserve">er. Laurindo Ezidoro Jaqueta”, </w:t>
      </w:r>
      <w:r w:rsidR="00F3755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</w:t>
      </w:r>
      <w:r w:rsidR="00652436">
        <w:rPr>
          <w:rFonts w:ascii="Arial" w:hAnsi="Arial" w:cs="Arial"/>
          <w:sz w:val="24"/>
          <w:szCs w:val="24"/>
        </w:rPr>
        <w:t xml:space="preserve"> </w:t>
      </w:r>
      <w:r w:rsidR="000D0EA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C845A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14:paraId="7F3306EB" w14:textId="77777777"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14:paraId="639D50D1" w14:textId="77777777"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14:paraId="25324E0D" w14:textId="77777777" w:rsidR="009B189B" w:rsidRDefault="009B189B" w:rsidP="009B189B">
      <w:pPr>
        <w:rPr>
          <w:rFonts w:ascii="Arial" w:hAnsi="Arial" w:cs="Arial"/>
          <w:sz w:val="24"/>
          <w:szCs w:val="24"/>
        </w:rPr>
      </w:pPr>
    </w:p>
    <w:p w14:paraId="15E90053" w14:textId="77777777" w:rsidR="009B189B" w:rsidRDefault="009B189B" w:rsidP="003C64F3">
      <w:pPr>
        <w:rPr>
          <w:rFonts w:ascii="Arial" w:hAnsi="Arial" w:cs="Arial"/>
          <w:sz w:val="24"/>
          <w:szCs w:val="24"/>
        </w:rPr>
      </w:pPr>
    </w:p>
    <w:p w14:paraId="26BE1B17" w14:textId="77777777" w:rsidR="009B189B" w:rsidRDefault="00467AAF" w:rsidP="006524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3C64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3C64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83498">
        <w:rPr>
          <w:rFonts w:ascii="Arial" w:hAnsi="Arial" w:cs="Arial"/>
          <w:b/>
          <w:sz w:val="24"/>
          <w:szCs w:val="24"/>
        </w:rPr>
        <w:t>CLAUDIA GABRIEL</w:t>
      </w:r>
    </w:p>
    <w:p w14:paraId="6621F7E7" w14:textId="77777777" w:rsidR="00004485" w:rsidRDefault="00467AAF" w:rsidP="00F8349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14:paraId="40303BC0" w14:textId="77777777" w:rsidR="00275418" w:rsidRDefault="00275418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14:paraId="6928C262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7515A506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0269645F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43CE239E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0F40D679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094DEC97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1C813932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40F86B7E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67D7A8F8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00E09939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41F33C3F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60D70B7D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2BA9131D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45622B7D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2C33076F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6E7B0748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4356C096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5D9A9CAA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3156D238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1B4B9ABC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309B5A0D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1ED51E6C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31C00556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50B0B28C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17A22F9E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3A16A564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053EC647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23A8CF2C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61EAAC28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33ADCD45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3A01182A" w14:textId="77777777" w:rsidR="001C07EA" w:rsidRDefault="001C07EA" w:rsidP="00275418">
      <w:pPr>
        <w:rPr>
          <w:rFonts w:ascii="Arial" w:hAnsi="Arial" w:cs="Arial"/>
          <w:bCs/>
          <w:color w:val="A6A6A6"/>
        </w:rPr>
      </w:pPr>
    </w:p>
    <w:p w14:paraId="1570FEA2" w14:textId="10CDB8A7" w:rsidR="00275418" w:rsidRPr="00A33AE7" w:rsidRDefault="00467AAF" w:rsidP="00275418">
      <w:pPr>
        <w:rPr>
          <w:rFonts w:ascii="Arial" w:hAnsi="Arial" w:cs="Arial"/>
          <w:color w:val="A6A6A6"/>
        </w:rPr>
      </w:pPr>
      <w:r w:rsidRPr="00A33AE7">
        <w:rPr>
          <w:rFonts w:ascii="Arial" w:hAnsi="Arial" w:cs="Arial"/>
          <w:bCs/>
          <w:color w:val="A6A6A6"/>
        </w:rPr>
        <w:t>CMG/</w:t>
      </w:r>
      <w:proofErr w:type="spellStart"/>
      <w:r w:rsidR="00F3755B">
        <w:rPr>
          <w:rFonts w:ascii="Arial" w:hAnsi="Arial" w:cs="Arial"/>
          <w:bCs/>
          <w:color w:val="A6A6A6"/>
        </w:rPr>
        <w:t>dvm</w:t>
      </w:r>
      <w:proofErr w:type="spellEnd"/>
    </w:p>
    <w:sectPr w:rsidR="00275418" w:rsidRPr="00A33AE7" w:rsidSect="001D37A4">
      <w:headerReference w:type="default" r:id="rId6"/>
      <w:pgSz w:w="11907" w:h="16840" w:code="9"/>
      <w:pgMar w:top="1985" w:right="1134" w:bottom="28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355FC" w14:textId="77777777" w:rsidR="00110B64" w:rsidRDefault="00110B64">
      <w:r>
        <w:separator/>
      </w:r>
    </w:p>
  </w:endnote>
  <w:endnote w:type="continuationSeparator" w:id="0">
    <w:p w14:paraId="147FC2A6" w14:textId="77777777" w:rsidR="00110B64" w:rsidRDefault="001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6C09B" w14:textId="77777777" w:rsidR="00110B64" w:rsidRDefault="00110B64">
      <w:r>
        <w:separator/>
      </w:r>
    </w:p>
  </w:footnote>
  <w:footnote w:type="continuationSeparator" w:id="0">
    <w:p w14:paraId="02ACD84B" w14:textId="77777777" w:rsidR="00110B64" w:rsidRDefault="0011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9A9E2" w14:textId="77777777" w:rsidR="00004485" w:rsidRDefault="00004485">
    <w:pPr>
      <w:jc w:val="center"/>
      <w:rPr>
        <w:b/>
        <w:sz w:val="28"/>
      </w:rPr>
    </w:pPr>
  </w:p>
  <w:p w14:paraId="0697135B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E89"/>
    <w:rsid w:val="00004485"/>
    <w:rsid w:val="00020244"/>
    <w:rsid w:val="00064A76"/>
    <w:rsid w:val="000A27E4"/>
    <w:rsid w:val="000A7441"/>
    <w:rsid w:val="000D0EA9"/>
    <w:rsid w:val="000D7E84"/>
    <w:rsid w:val="00104E64"/>
    <w:rsid w:val="00110B64"/>
    <w:rsid w:val="00123AD2"/>
    <w:rsid w:val="0013293A"/>
    <w:rsid w:val="001443C4"/>
    <w:rsid w:val="00191215"/>
    <w:rsid w:val="001C07EA"/>
    <w:rsid w:val="001C61F8"/>
    <w:rsid w:val="001D37A4"/>
    <w:rsid w:val="00245761"/>
    <w:rsid w:val="00253F0D"/>
    <w:rsid w:val="0026214D"/>
    <w:rsid w:val="00275418"/>
    <w:rsid w:val="002C4CF6"/>
    <w:rsid w:val="00345531"/>
    <w:rsid w:val="003468D2"/>
    <w:rsid w:val="00360D3B"/>
    <w:rsid w:val="0037229F"/>
    <w:rsid w:val="00377A77"/>
    <w:rsid w:val="00397F30"/>
    <w:rsid w:val="003A48CA"/>
    <w:rsid w:val="003C64F3"/>
    <w:rsid w:val="0040060B"/>
    <w:rsid w:val="00446F90"/>
    <w:rsid w:val="00467AAF"/>
    <w:rsid w:val="004A30DB"/>
    <w:rsid w:val="004D0FBD"/>
    <w:rsid w:val="004E006B"/>
    <w:rsid w:val="005044D4"/>
    <w:rsid w:val="0050737E"/>
    <w:rsid w:val="00543F54"/>
    <w:rsid w:val="00551392"/>
    <w:rsid w:val="005D13B2"/>
    <w:rsid w:val="005D7CF2"/>
    <w:rsid w:val="00647778"/>
    <w:rsid w:val="00652436"/>
    <w:rsid w:val="006709C7"/>
    <w:rsid w:val="006860AE"/>
    <w:rsid w:val="006A19C5"/>
    <w:rsid w:val="006A5E44"/>
    <w:rsid w:val="006A7B97"/>
    <w:rsid w:val="006E5179"/>
    <w:rsid w:val="006F298F"/>
    <w:rsid w:val="00700500"/>
    <w:rsid w:val="0074077C"/>
    <w:rsid w:val="0076538F"/>
    <w:rsid w:val="007A3DAE"/>
    <w:rsid w:val="007E37F7"/>
    <w:rsid w:val="008248B6"/>
    <w:rsid w:val="00840045"/>
    <w:rsid w:val="008B354F"/>
    <w:rsid w:val="008B458A"/>
    <w:rsid w:val="008C1C4A"/>
    <w:rsid w:val="008C3E9C"/>
    <w:rsid w:val="008F612B"/>
    <w:rsid w:val="009220C8"/>
    <w:rsid w:val="00925F7A"/>
    <w:rsid w:val="00943E5F"/>
    <w:rsid w:val="00954EC8"/>
    <w:rsid w:val="00982A62"/>
    <w:rsid w:val="009B189B"/>
    <w:rsid w:val="009F06E5"/>
    <w:rsid w:val="00A00738"/>
    <w:rsid w:val="00A10B75"/>
    <w:rsid w:val="00A33AE7"/>
    <w:rsid w:val="00A86F98"/>
    <w:rsid w:val="00A92DC6"/>
    <w:rsid w:val="00A9712F"/>
    <w:rsid w:val="00AB69FE"/>
    <w:rsid w:val="00AC2C5F"/>
    <w:rsid w:val="00AD6152"/>
    <w:rsid w:val="00AF30DA"/>
    <w:rsid w:val="00B03B35"/>
    <w:rsid w:val="00B3647A"/>
    <w:rsid w:val="00B51380"/>
    <w:rsid w:val="00B91919"/>
    <w:rsid w:val="00BB0498"/>
    <w:rsid w:val="00BD1DA2"/>
    <w:rsid w:val="00BE4CED"/>
    <w:rsid w:val="00C406F0"/>
    <w:rsid w:val="00C845AD"/>
    <w:rsid w:val="00CD427B"/>
    <w:rsid w:val="00CE4584"/>
    <w:rsid w:val="00D20BA9"/>
    <w:rsid w:val="00D70884"/>
    <w:rsid w:val="00DA099D"/>
    <w:rsid w:val="00DE0E84"/>
    <w:rsid w:val="00DE239E"/>
    <w:rsid w:val="00E0104C"/>
    <w:rsid w:val="00E301E2"/>
    <w:rsid w:val="00E34570"/>
    <w:rsid w:val="00E61655"/>
    <w:rsid w:val="00E6414D"/>
    <w:rsid w:val="00E74752"/>
    <w:rsid w:val="00E83379"/>
    <w:rsid w:val="00E94A08"/>
    <w:rsid w:val="00F3755B"/>
    <w:rsid w:val="00F62692"/>
    <w:rsid w:val="00F83498"/>
    <w:rsid w:val="00F860E5"/>
    <w:rsid w:val="00F9177C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F1718"/>
  <w15:docId w15:val="{6791DC9F-4C42-46D1-865C-7B8B9496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19</cp:revision>
  <cp:lastPrinted>2021-05-27T10:44:00Z</cp:lastPrinted>
  <dcterms:created xsi:type="dcterms:W3CDTF">2021-06-11T14:00:00Z</dcterms:created>
  <dcterms:modified xsi:type="dcterms:W3CDTF">2021-06-18T19:25:00Z</dcterms:modified>
</cp:coreProperties>
</file>