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8A3D1" w14:textId="77777777" w:rsidR="001F2980" w:rsidRDefault="001F2980" w:rsidP="009058E5">
      <w:pPr>
        <w:jc w:val="center"/>
        <w:rPr>
          <w:rFonts w:ascii="Arial" w:hAnsi="Arial" w:cs="Arial"/>
          <w:b/>
          <w:sz w:val="24"/>
          <w:szCs w:val="24"/>
        </w:rPr>
      </w:pPr>
    </w:p>
    <w:p w14:paraId="317ECCA2" w14:textId="413B4908" w:rsidR="009058E5" w:rsidRDefault="004B534C" w:rsidP="009058E5">
      <w:pPr>
        <w:jc w:val="center"/>
        <w:rPr>
          <w:rFonts w:ascii="Arial" w:hAnsi="Arial" w:cs="Arial"/>
          <w:b/>
          <w:sz w:val="24"/>
          <w:szCs w:val="24"/>
          <w:u w:val="single"/>
        </w:rPr>
      </w:pPr>
      <w:r>
        <w:rPr>
          <w:rFonts w:ascii="Arial" w:hAnsi="Arial" w:cs="Arial"/>
          <w:b/>
          <w:sz w:val="24"/>
          <w:szCs w:val="24"/>
        </w:rPr>
        <w:t xml:space="preserve">R E Q U E R I M E N T O Nº. </w:t>
      </w:r>
      <w:r w:rsidR="002879D5">
        <w:rPr>
          <w:rFonts w:ascii="Arial" w:hAnsi="Arial" w:cs="Arial"/>
          <w:b/>
          <w:sz w:val="24"/>
          <w:szCs w:val="24"/>
          <w:u w:val="single"/>
        </w:rPr>
        <w:t>605</w:t>
      </w:r>
    </w:p>
    <w:p w14:paraId="687D40CF" w14:textId="77777777" w:rsidR="009058E5" w:rsidRDefault="009058E5" w:rsidP="009058E5">
      <w:pPr>
        <w:jc w:val="center"/>
        <w:rPr>
          <w:rFonts w:ascii="Arial" w:hAnsi="Arial" w:cs="Arial"/>
          <w:b/>
          <w:sz w:val="24"/>
          <w:szCs w:val="24"/>
        </w:rPr>
      </w:pPr>
    </w:p>
    <w:p w14:paraId="282C3CDD" w14:textId="78188295" w:rsidR="009058E5" w:rsidRDefault="004B534C" w:rsidP="009058E5">
      <w:pPr>
        <w:jc w:val="center"/>
        <w:rPr>
          <w:rFonts w:ascii="Arial" w:hAnsi="Arial" w:cs="Arial"/>
          <w:b/>
          <w:sz w:val="24"/>
          <w:szCs w:val="24"/>
          <w:u w:val="single"/>
        </w:rPr>
      </w:pPr>
      <w:r>
        <w:rPr>
          <w:rFonts w:ascii="Arial" w:hAnsi="Arial" w:cs="Arial"/>
          <w:b/>
          <w:sz w:val="24"/>
          <w:szCs w:val="24"/>
        </w:rPr>
        <w:t xml:space="preserve">SESSÃO ORDINÁRIA DE </w:t>
      </w:r>
      <w:r w:rsidR="002879D5">
        <w:rPr>
          <w:rFonts w:ascii="Arial" w:hAnsi="Arial" w:cs="Arial"/>
          <w:b/>
          <w:sz w:val="24"/>
          <w:szCs w:val="24"/>
          <w:u w:val="single"/>
        </w:rPr>
        <w:t>9</w:t>
      </w:r>
      <w:r>
        <w:rPr>
          <w:rFonts w:ascii="Arial" w:hAnsi="Arial" w:cs="Arial"/>
          <w:b/>
          <w:sz w:val="24"/>
          <w:szCs w:val="24"/>
          <w:u w:val="single"/>
        </w:rPr>
        <w:t>/</w:t>
      </w:r>
      <w:r w:rsidR="00EC0579">
        <w:rPr>
          <w:rFonts w:ascii="Arial" w:hAnsi="Arial" w:cs="Arial"/>
          <w:b/>
          <w:sz w:val="24"/>
          <w:szCs w:val="24"/>
          <w:u w:val="single"/>
        </w:rPr>
        <w:t>8</w:t>
      </w:r>
      <w:r>
        <w:rPr>
          <w:rFonts w:ascii="Arial" w:hAnsi="Arial" w:cs="Arial"/>
          <w:b/>
          <w:sz w:val="24"/>
          <w:szCs w:val="24"/>
          <w:u w:val="single"/>
        </w:rPr>
        <w:t>/2021</w:t>
      </w:r>
    </w:p>
    <w:p w14:paraId="4427A0D5" w14:textId="77777777" w:rsidR="009058E5" w:rsidRDefault="009058E5" w:rsidP="009058E5">
      <w:pPr>
        <w:jc w:val="both"/>
        <w:rPr>
          <w:rFonts w:ascii="Arial" w:hAnsi="Arial" w:cs="Arial"/>
          <w:b/>
          <w:sz w:val="24"/>
          <w:szCs w:val="24"/>
        </w:rPr>
      </w:pPr>
    </w:p>
    <w:p w14:paraId="452C577F" w14:textId="1D38BB70" w:rsidR="009058E5" w:rsidRDefault="004B534C" w:rsidP="00032E18">
      <w:pPr>
        <w:jc w:val="center"/>
        <w:rPr>
          <w:rFonts w:ascii="Arial" w:hAnsi="Arial" w:cs="Arial"/>
          <w:b/>
          <w:smallCaps/>
          <w:sz w:val="24"/>
          <w:szCs w:val="24"/>
        </w:rPr>
      </w:pPr>
      <w:r>
        <w:rPr>
          <w:rFonts w:ascii="Arial" w:hAnsi="Arial" w:cs="Arial"/>
          <w:b/>
          <w:smallCaps/>
          <w:sz w:val="24"/>
          <w:szCs w:val="24"/>
        </w:rPr>
        <w:t>Excelentíssimo Senhor Presidente Da Câmara Municipal:</w:t>
      </w:r>
    </w:p>
    <w:p w14:paraId="247B83D1" w14:textId="77777777" w:rsidR="00032E18" w:rsidRDefault="00032E18" w:rsidP="00032E18">
      <w:pPr>
        <w:jc w:val="center"/>
        <w:rPr>
          <w:sz w:val="26"/>
          <w:szCs w:val="26"/>
        </w:rPr>
      </w:pPr>
    </w:p>
    <w:p w14:paraId="512580B9" w14:textId="77777777" w:rsidR="009058E5" w:rsidRDefault="009058E5" w:rsidP="009058E5">
      <w:pPr>
        <w:pStyle w:val="Ttulo1"/>
        <w:ind w:firstLine="2126"/>
        <w:jc w:val="both"/>
        <w:rPr>
          <w:sz w:val="26"/>
          <w:szCs w:val="26"/>
        </w:rPr>
      </w:pPr>
    </w:p>
    <w:p w14:paraId="26C80E07" w14:textId="77777777" w:rsidR="009058E5" w:rsidRDefault="009058E5" w:rsidP="009058E5">
      <w:pPr>
        <w:rPr>
          <w:lang w:eastAsia="x-none"/>
        </w:rPr>
      </w:pPr>
    </w:p>
    <w:p w14:paraId="51C14749" w14:textId="77777777" w:rsidR="001F2980" w:rsidRDefault="001F2980" w:rsidP="009058E5">
      <w:pPr>
        <w:rPr>
          <w:lang w:eastAsia="x-none"/>
        </w:rPr>
      </w:pPr>
    </w:p>
    <w:p w14:paraId="63CEEDB2" w14:textId="77777777" w:rsidR="009058E5" w:rsidRDefault="009058E5" w:rsidP="009058E5">
      <w:pPr>
        <w:rPr>
          <w:lang w:eastAsia="x-none"/>
        </w:rPr>
      </w:pPr>
    </w:p>
    <w:p w14:paraId="7FEAB1AB" w14:textId="4598C18F" w:rsidR="00A45A4E" w:rsidRPr="005406A9" w:rsidRDefault="00A45A4E" w:rsidP="00A45A4E">
      <w:pPr>
        <w:ind w:firstLine="1701"/>
        <w:jc w:val="both"/>
        <w:rPr>
          <w:rFonts w:ascii="Arial" w:hAnsi="Arial" w:cs="Arial"/>
          <w:snapToGrid w:val="0"/>
          <w:kern w:val="28"/>
          <w:sz w:val="22"/>
          <w:szCs w:val="22"/>
        </w:rPr>
      </w:pPr>
      <w:r w:rsidRPr="005406A9">
        <w:rPr>
          <w:rFonts w:ascii="Arial" w:hAnsi="Arial" w:cs="Arial"/>
          <w:snapToGrid w:val="0"/>
          <w:kern w:val="28"/>
          <w:sz w:val="22"/>
          <w:szCs w:val="22"/>
        </w:rPr>
        <w:t>No último dia 27 de julho de 2021, deveria ter ocorrido a Eleição para composição do Conselho Municipal de Políticas para Mulheres - CMPM, no Centro de Inclusão, local</w:t>
      </w:r>
      <w:r w:rsidR="00270D8E">
        <w:rPr>
          <w:rFonts w:ascii="Arial" w:hAnsi="Arial" w:cs="Arial"/>
          <w:snapToGrid w:val="0"/>
          <w:kern w:val="28"/>
          <w:sz w:val="22"/>
          <w:szCs w:val="22"/>
        </w:rPr>
        <w:t>izado a Avenida Rafael Serra, n°</w:t>
      </w:r>
      <w:r w:rsidRPr="005406A9">
        <w:rPr>
          <w:rFonts w:ascii="Arial" w:hAnsi="Arial" w:cs="Arial"/>
          <w:snapToGrid w:val="0"/>
          <w:kern w:val="28"/>
          <w:sz w:val="22"/>
          <w:szCs w:val="22"/>
        </w:rPr>
        <w:t xml:space="preserve"> 460, </w:t>
      </w:r>
      <w:r w:rsidR="005128D1" w:rsidRPr="005406A9">
        <w:rPr>
          <w:rFonts w:ascii="Arial" w:hAnsi="Arial" w:cs="Arial"/>
          <w:snapToGrid w:val="0"/>
          <w:kern w:val="28"/>
          <w:sz w:val="22"/>
          <w:szCs w:val="22"/>
        </w:rPr>
        <w:t>a</w:t>
      </w:r>
      <w:r w:rsidRPr="005406A9">
        <w:rPr>
          <w:rFonts w:ascii="Arial" w:hAnsi="Arial" w:cs="Arial"/>
          <w:snapToGrid w:val="0"/>
          <w:kern w:val="28"/>
          <w:sz w:val="22"/>
          <w:szCs w:val="22"/>
        </w:rPr>
        <w:t xml:space="preserve"> partir das 18 horas, com 1 hora de credenciamento de votantes, para posterior</w:t>
      </w:r>
      <w:r w:rsidR="005128D1" w:rsidRPr="005406A9">
        <w:rPr>
          <w:rFonts w:ascii="Arial" w:hAnsi="Arial" w:cs="Arial"/>
          <w:snapToGrid w:val="0"/>
          <w:kern w:val="28"/>
          <w:sz w:val="22"/>
          <w:szCs w:val="22"/>
        </w:rPr>
        <w:t>mente</w:t>
      </w:r>
      <w:r w:rsidRPr="005406A9">
        <w:rPr>
          <w:rFonts w:ascii="Arial" w:hAnsi="Arial" w:cs="Arial"/>
          <w:snapToGrid w:val="0"/>
          <w:kern w:val="28"/>
          <w:sz w:val="22"/>
          <w:szCs w:val="22"/>
        </w:rPr>
        <w:t>,</w:t>
      </w:r>
      <w:r w:rsidR="005128D1" w:rsidRPr="005406A9">
        <w:rPr>
          <w:rFonts w:ascii="Arial" w:hAnsi="Arial" w:cs="Arial"/>
          <w:snapToGrid w:val="0"/>
          <w:kern w:val="28"/>
          <w:sz w:val="22"/>
          <w:szCs w:val="22"/>
        </w:rPr>
        <w:t xml:space="preserve"> iniciar</w:t>
      </w:r>
      <w:r w:rsidRPr="005406A9">
        <w:rPr>
          <w:rFonts w:ascii="Arial" w:hAnsi="Arial" w:cs="Arial"/>
          <w:snapToGrid w:val="0"/>
          <w:kern w:val="28"/>
          <w:sz w:val="22"/>
          <w:szCs w:val="22"/>
        </w:rPr>
        <w:t xml:space="preserve"> às 19 horas o processo de votação. A</w:t>
      </w:r>
      <w:r w:rsidR="005128D1" w:rsidRPr="005406A9">
        <w:rPr>
          <w:rFonts w:ascii="Arial" w:hAnsi="Arial" w:cs="Arial"/>
          <w:snapToGrid w:val="0"/>
          <w:kern w:val="28"/>
          <w:sz w:val="22"/>
          <w:szCs w:val="22"/>
        </w:rPr>
        <w:t>s</w:t>
      </w:r>
      <w:r w:rsidRPr="005406A9">
        <w:rPr>
          <w:rFonts w:ascii="Arial" w:hAnsi="Arial" w:cs="Arial"/>
          <w:snapToGrid w:val="0"/>
          <w:kern w:val="28"/>
          <w:sz w:val="22"/>
          <w:szCs w:val="22"/>
        </w:rPr>
        <w:t xml:space="preserve"> disposições de organização foram contidas no Edital de Convocação - Chamada Pública n</w:t>
      </w:r>
      <w:r w:rsidR="005128D1" w:rsidRPr="005406A9">
        <w:rPr>
          <w:rFonts w:ascii="Arial" w:hAnsi="Arial" w:cs="Arial"/>
          <w:snapToGrid w:val="0"/>
          <w:kern w:val="28"/>
          <w:sz w:val="22"/>
          <w:szCs w:val="22"/>
        </w:rPr>
        <w:t>º</w:t>
      </w:r>
      <w:r w:rsidRPr="005406A9">
        <w:rPr>
          <w:rFonts w:ascii="Arial" w:hAnsi="Arial" w:cs="Arial"/>
          <w:snapToGrid w:val="0"/>
          <w:kern w:val="28"/>
          <w:sz w:val="22"/>
          <w:szCs w:val="22"/>
        </w:rPr>
        <w:t xml:space="preserve"> 001 visando a Eleição do Conselho </w:t>
      </w:r>
      <w:r w:rsidR="005128D1" w:rsidRPr="005406A9">
        <w:rPr>
          <w:rFonts w:ascii="Arial" w:hAnsi="Arial" w:cs="Arial"/>
          <w:snapToGrid w:val="0"/>
          <w:kern w:val="28"/>
          <w:sz w:val="22"/>
          <w:szCs w:val="22"/>
        </w:rPr>
        <w:t xml:space="preserve">para o </w:t>
      </w:r>
      <w:r w:rsidRPr="005406A9">
        <w:rPr>
          <w:rFonts w:ascii="Arial" w:hAnsi="Arial" w:cs="Arial"/>
          <w:snapToGrid w:val="0"/>
          <w:kern w:val="28"/>
          <w:sz w:val="22"/>
          <w:szCs w:val="22"/>
        </w:rPr>
        <w:t>biênio 2021/2023.</w:t>
      </w:r>
    </w:p>
    <w:p w14:paraId="69AEDD23" w14:textId="77777777" w:rsidR="00A45A4E" w:rsidRPr="005406A9" w:rsidRDefault="00A45A4E" w:rsidP="00A45A4E">
      <w:pPr>
        <w:ind w:firstLine="1701"/>
        <w:jc w:val="both"/>
        <w:rPr>
          <w:rFonts w:ascii="Arial" w:hAnsi="Arial" w:cs="Arial"/>
          <w:snapToGrid w:val="0"/>
          <w:kern w:val="28"/>
          <w:sz w:val="22"/>
          <w:szCs w:val="22"/>
        </w:rPr>
      </w:pPr>
    </w:p>
    <w:p w14:paraId="746676D5" w14:textId="7567C424" w:rsidR="00A45A4E" w:rsidRPr="005406A9" w:rsidRDefault="00A45A4E" w:rsidP="00A45A4E">
      <w:pPr>
        <w:ind w:firstLine="1701"/>
        <w:jc w:val="both"/>
        <w:rPr>
          <w:rFonts w:ascii="Arial" w:hAnsi="Arial" w:cs="Arial"/>
          <w:snapToGrid w:val="0"/>
          <w:kern w:val="28"/>
          <w:sz w:val="22"/>
          <w:szCs w:val="22"/>
        </w:rPr>
      </w:pPr>
      <w:r w:rsidRPr="005406A9">
        <w:rPr>
          <w:rFonts w:ascii="Arial" w:hAnsi="Arial" w:cs="Arial"/>
          <w:snapToGrid w:val="0"/>
          <w:kern w:val="28"/>
          <w:sz w:val="22"/>
          <w:szCs w:val="22"/>
        </w:rPr>
        <w:t>Ocorreu que</w:t>
      </w:r>
      <w:r w:rsidR="005128D1" w:rsidRPr="005406A9">
        <w:rPr>
          <w:rFonts w:ascii="Arial" w:hAnsi="Arial" w:cs="Arial"/>
          <w:snapToGrid w:val="0"/>
          <w:kern w:val="28"/>
          <w:sz w:val="22"/>
          <w:szCs w:val="22"/>
        </w:rPr>
        <w:t>,</w:t>
      </w:r>
      <w:r w:rsidR="00270D8E">
        <w:rPr>
          <w:rFonts w:ascii="Arial" w:hAnsi="Arial" w:cs="Arial"/>
          <w:snapToGrid w:val="0"/>
          <w:kern w:val="28"/>
          <w:sz w:val="22"/>
          <w:szCs w:val="22"/>
        </w:rPr>
        <w:t xml:space="preserve"> referida e</w:t>
      </w:r>
      <w:r w:rsidRPr="005406A9">
        <w:rPr>
          <w:rFonts w:ascii="Arial" w:hAnsi="Arial" w:cs="Arial"/>
          <w:snapToGrid w:val="0"/>
          <w:kern w:val="28"/>
          <w:sz w:val="22"/>
          <w:szCs w:val="22"/>
        </w:rPr>
        <w:t xml:space="preserve">leição foi cancelada por decisão exclusiva da Presidente da Comissão Eleitoral. Referida Comissão instituída pelo </w:t>
      </w:r>
      <w:r w:rsidR="00582AEF" w:rsidRPr="005406A9">
        <w:rPr>
          <w:rFonts w:ascii="Arial" w:hAnsi="Arial" w:cs="Arial"/>
          <w:snapToGrid w:val="0"/>
          <w:kern w:val="28"/>
          <w:sz w:val="22"/>
          <w:szCs w:val="22"/>
        </w:rPr>
        <w:t>D</w:t>
      </w:r>
      <w:r w:rsidRPr="005406A9">
        <w:rPr>
          <w:rFonts w:ascii="Arial" w:hAnsi="Arial" w:cs="Arial"/>
          <w:snapToGrid w:val="0"/>
          <w:kern w:val="28"/>
          <w:sz w:val="22"/>
          <w:szCs w:val="22"/>
        </w:rPr>
        <w:t xml:space="preserve">ecreto </w:t>
      </w:r>
      <w:r w:rsidR="00582AEF" w:rsidRPr="005406A9">
        <w:rPr>
          <w:rFonts w:ascii="Arial" w:hAnsi="Arial" w:cs="Arial"/>
          <w:snapToGrid w:val="0"/>
          <w:kern w:val="28"/>
          <w:sz w:val="22"/>
          <w:szCs w:val="22"/>
        </w:rPr>
        <w:t>nº</w:t>
      </w:r>
      <w:r w:rsidRPr="005406A9">
        <w:rPr>
          <w:rFonts w:ascii="Arial" w:hAnsi="Arial" w:cs="Arial"/>
          <w:snapToGrid w:val="0"/>
          <w:kern w:val="28"/>
          <w:sz w:val="22"/>
          <w:szCs w:val="22"/>
        </w:rPr>
        <w:t xml:space="preserve"> 12.253</w:t>
      </w:r>
      <w:r w:rsidR="00582AEF" w:rsidRPr="005406A9">
        <w:rPr>
          <w:rFonts w:ascii="Arial" w:hAnsi="Arial" w:cs="Arial"/>
          <w:snapToGrid w:val="0"/>
          <w:kern w:val="28"/>
          <w:sz w:val="22"/>
          <w:szCs w:val="22"/>
        </w:rPr>
        <w:t xml:space="preserve">, </w:t>
      </w:r>
      <w:r w:rsidRPr="005406A9">
        <w:rPr>
          <w:rFonts w:ascii="Arial" w:hAnsi="Arial" w:cs="Arial"/>
          <w:snapToGrid w:val="0"/>
          <w:kern w:val="28"/>
          <w:sz w:val="22"/>
          <w:szCs w:val="22"/>
        </w:rPr>
        <w:t>de 25 de março de 2021, tem por finalidade organizar e conduzir o processo Eleitoral e tomada de decisões.</w:t>
      </w:r>
    </w:p>
    <w:p w14:paraId="19E9B188" w14:textId="77777777" w:rsidR="00A45A4E" w:rsidRPr="005406A9" w:rsidRDefault="00A45A4E" w:rsidP="00A45A4E">
      <w:pPr>
        <w:ind w:firstLine="1701"/>
        <w:jc w:val="both"/>
        <w:rPr>
          <w:rFonts w:ascii="Arial" w:hAnsi="Arial" w:cs="Arial"/>
          <w:snapToGrid w:val="0"/>
          <w:kern w:val="28"/>
          <w:sz w:val="22"/>
          <w:szCs w:val="22"/>
        </w:rPr>
      </w:pPr>
    </w:p>
    <w:p w14:paraId="354C7477" w14:textId="30F43C49" w:rsidR="00A45A4E" w:rsidRPr="005406A9" w:rsidRDefault="00A45A4E" w:rsidP="00A45A4E">
      <w:pPr>
        <w:ind w:firstLine="1701"/>
        <w:jc w:val="both"/>
        <w:rPr>
          <w:rFonts w:ascii="Arial" w:hAnsi="Arial" w:cs="Arial"/>
          <w:snapToGrid w:val="0"/>
          <w:kern w:val="28"/>
          <w:sz w:val="22"/>
          <w:szCs w:val="22"/>
        </w:rPr>
      </w:pPr>
      <w:r w:rsidRPr="005406A9">
        <w:rPr>
          <w:rFonts w:ascii="Arial" w:hAnsi="Arial" w:cs="Arial"/>
          <w:snapToGrid w:val="0"/>
          <w:kern w:val="28"/>
          <w:sz w:val="22"/>
          <w:szCs w:val="22"/>
        </w:rPr>
        <w:t xml:space="preserve">A justificativa do cancelamento se deu em função de </w:t>
      </w:r>
      <w:r w:rsidR="00582AEF" w:rsidRPr="005406A9">
        <w:rPr>
          <w:rFonts w:ascii="Arial" w:hAnsi="Arial" w:cs="Arial"/>
          <w:snapToGrid w:val="0"/>
          <w:kern w:val="28"/>
          <w:sz w:val="22"/>
          <w:szCs w:val="22"/>
        </w:rPr>
        <w:t>3</w:t>
      </w:r>
      <w:r w:rsidRPr="005406A9">
        <w:rPr>
          <w:rFonts w:ascii="Arial" w:hAnsi="Arial" w:cs="Arial"/>
          <w:snapToGrid w:val="0"/>
          <w:kern w:val="28"/>
          <w:sz w:val="22"/>
          <w:szCs w:val="22"/>
        </w:rPr>
        <w:t xml:space="preserve"> pedidos de contestação por uma candidata concorrente a vaga de conselheira, os quais foram protocolados na Prefeitura </w:t>
      </w:r>
      <w:r w:rsidR="00582AEF" w:rsidRPr="005406A9">
        <w:rPr>
          <w:rFonts w:ascii="Arial" w:hAnsi="Arial" w:cs="Arial"/>
          <w:snapToGrid w:val="0"/>
          <w:kern w:val="28"/>
          <w:sz w:val="22"/>
          <w:szCs w:val="22"/>
        </w:rPr>
        <w:t>entre as</w:t>
      </w:r>
      <w:r w:rsidRPr="005406A9">
        <w:rPr>
          <w:rFonts w:ascii="Arial" w:hAnsi="Arial" w:cs="Arial"/>
          <w:snapToGrid w:val="0"/>
          <w:kern w:val="28"/>
          <w:sz w:val="22"/>
          <w:szCs w:val="22"/>
        </w:rPr>
        <w:t xml:space="preserve"> 16 </w:t>
      </w:r>
      <w:r w:rsidR="00582AEF" w:rsidRPr="005406A9">
        <w:rPr>
          <w:rFonts w:ascii="Arial" w:hAnsi="Arial" w:cs="Arial"/>
          <w:snapToGrid w:val="0"/>
          <w:kern w:val="28"/>
          <w:sz w:val="22"/>
          <w:szCs w:val="22"/>
        </w:rPr>
        <w:t xml:space="preserve">e </w:t>
      </w:r>
      <w:r w:rsidR="00270D8E">
        <w:rPr>
          <w:rFonts w:ascii="Arial" w:hAnsi="Arial" w:cs="Arial"/>
          <w:snapToGrid w:val="0"/>
          <w:kern w:val="28"/>
          <w:sz w:val="22"/>
          <w:szCs w:val="22"/>
        </w:rPr>
        <w:t>17 horas, do mesmo dia da e</w:t>
      </w:r>
      <w:r w:rsidRPr="005406A9">
        <w:rPr>
          <w:rFonts w:ascii="Arial" w:hAnsi="Arial" w:cs="Arial"/>
          <w:snapToGrid w:val="0"/>
          <w:kern w:val="28"/>
          <w:sz w:val="22"/>
          <w:szCs w:val="22"/>
        </w:rPr>
        <w:t xml:space="preserve">leição marcada. </w:t>
      </w:r>
    </w:p>
    <w:p w14:paraId="511CCCB3" w14:textId="77777777" w:rsidR="00A45A4E" w:rsidRPr="005406A9" w:rsidRDefault="00A45A4E" w:rsidP="00A45A4E">
      <w:pPr>
        <w:ind w:firstLine="1701"/>
        <w:jc w:val="both"/>
        <w:rPr>
          <w:rFonts w:ascii="Arial" w:hAnsi="Arial" w:cs="Arial"/>
          <w:snapToGrid w:val="0"/>
          <w:kern w:val="28"/>
          <w:sz w:val="22"/>
          <w:szCs w:val="22"/>
        </w:rPr>
      </w:pPr>
    </w:p>
    <w:p w14:paraId="58E5D634" w14:textId="77777777" w:rsidR="00A45A4E" w:rsidRPr="005406A9" w:rsidRDefault="00A45A4E" w:rsidP="00A45A4E">
      <w:pPr>
        <w:ind w:firstLine="1701"/>
        <w:jc w:val="both"/>
        <w:rPr>
          <w:rFonts w:ascii="Arial" w:hAnsi="Arial" w:cs="Arial"/>
          <w:snapToGrid w:val="0"/>
          <w:kern w:val="28"/>
          <w:sz w:val="22"/>
          <w:szCs w:val="22"/>
        </w:rPr>
      </w:pPr>
      <w:r w:rsidRPr="005406A9">
        <w:rPr>
          <w:rFonts w:ascii="Arial" w:hAnsi="Arial" w:cs="Arial"/>
          <w:snapToGrid w:val="0"/>
          <w:kern w:val="28"/>
          <w:sz w:val="22"/>
          <w:szCs w:val="22"/>
        </w:rPr>
        <w:t>Mesmo sabendo do cancelamento que ocorreria, sob a orientação do jurídico da Prefeitura, conforme expôs a presidente da comissão para encaminhar o cancelamento, todo o processo de cadastramento e ou inscrição dos votantes, foi realizado no intervalo das 18 e 19 horas.</w:t>
      </w:r>
    </w:p>
    <w:p w14:paraId="0457674E" w14:textId="77777777" w:rsidR="00A45A4E" w:rsidRPr="005406A9" w:rsidRDefault="00A45A4E" w:rsidP="00A45A4E">
      <w:pPr>
        <w:ind w:firstLine="1701"/>
        <w:jc w:val="both"/>
        <w:rPr>
          <w:rFonts w:ascii="Arial" w:hAnsi="Arial" w:cs="Arial"/>
          <w:snapToGrid w:val="0"/>
          <w:kern w:val="28"/>
          <w:sz w:val="22"/>
          <w:szCs w:val="22"/>
        </w:rPr>
      </w:pPr>
    </w:p>
    <w:p w14:paraId="2822C9B8" w14:textId="24B987E6" w:rsidR="00A45A4E" w:rsidRPr="005406A9" w:rsidRDefault="00A45A4E" w:rsidP="00A45A4E">
      <w:pPr>
        <w:ind w:firstLine="1701"/>
        <w:jc w:val="both"/>
        <w:rPr>
          <w:rFonts w:ascii="Arial" w:hAnsi="Arial" w:cs="Arial"/>
          <w:snapToGrid w:val="0"/>
          <w:kern w:val="28"/>
          <w:sz w:val="22"/>
          <w:szCs w:val="22"/>
        </w:rPr>
      </w:pPr>
      <w:r w:rsidRPr="005406A9">
        <w:rPr>
          <w:rFonts w:ascii="Arial" w:hAnsi="Arial" w:cs="Arial"/>
          <w:snapToGrid w:val="0"/>
          <w:kern w:val="28"/>
          <w:sz w:val="22"/>
          <w:szCs w:val="22"/>
        </w:rPr>
        <w:t xml:space="preserve">A pedido dos presentes, inclusive desta vereadora que participou do evento, foi lido o conteúdo das contestações protocoladas. Verificou-se que os argumentos frágeis contra candidatas inscritas eram claramente possíveis de serem decididos pela Comissão Eleitoral, indeferindo tais pedidos, não somente pelo conteúdo, mas principalmente, pelos pedidos protocolados terem sido realizados fora do prazo definido no edital de inscrição e seleção das candidatas. </w:t>
      </w:r>
    </w:p>
    <w:p w14:paraId="59A15C07" w14:textId="77777777" w:rsidR="00A45A4E" w:rsidRPr="005406A9" w:rsidRDefault="00A45A4E" w:rsidP="00A45A4E">
      <w:pPr>
        <w:ind w:firstLine="1701"/>
        <w:jc w:val="both"/>
        <w:rPr>
          <w:rFonts w:ascii="Arial" w:hAnsi="Arial" w:cs="Arial"/>
          <w:snapToGrid w:val="0"/>
          <w:kern w:val="28"/>
          <w:sz w:val="22"/>
          <w:szCs w:val="22"/>
        </w:rPr>
      </w:pPr>
    </w:p>
    <w:p w14:paraId="1E545DA0" w14:textId="51861CCE" w:rsidR="00A45A4E" w:rsidRPr="005406A9" w:rsidRDefault="00A45A4E" w:rsidP="00A45A4E">
      <w:pPr>
        <w:ind w:firstLine="1701"/>
        <w:jc w:val="both"/>
        <w:rPr>
          <w:rFonts w:ascii="Arial" w:hAnsi="Arial" w:cs="Arial"/>
          <w:snapToGrid w:val="0"/>
          <w:kern w:val="28"/>
          <w:sz w:val="22"/>
          <w:szCs w:val="22"/>
        </w:rPr>
      </w:pPr>
      <w:r w:rsidRPr="005406A9">
        <w:rPr>
          <w:rFonts w:ascii="Arial" w:hAnsi="Arial" w:cs="Arial"/>
          <w:snapToGrid w:val="0"/>
          <w:kern w:val="28"/>
          <w:sz w:val="22"/>
          <w:szCs w:val="22"/>
        </w:rPr>
        <w:t xml:space="preserve">Importante destacar que um processo eleitoral de conselho deve ocorrer de forma confiável, segura e transparente, e considerando ainda o momento de </w:t>
      </w:r>
      <w:r w:rsidR="00582AEF" w:rsidRPr="005406A9">
        <w:rPr>
          <w:rFonts w:ascii="Arial" w:hAnsi="Arial" w:cs="Arial"/>
          <w:snapToGrid w:val="0"/>
          <w:kern w:val="28"/>
          <w:sz w:val="22"/>
          <w:szCs w:val="22"/>
        </w:rPr>
        <w:t>p</w:t>
      </w:r>
      <w:r w:rsidRPr="005406A9">
        <w:rPr>
          <w:rFonts w:ascii="Arial" w:hAnsi="Arial" w:cs="Arial"/>
          <w:snapToGrid w:val="0"/>
          <w:kern w:val="28"/>
          <w:sz w:val="22"/>
          <w:szCs w:val="22"/>
        </w:rPr>
        <w:t>andemia que vive a sociedade, há necessidade de maior atenção quanto agilidade, segurança e não aglomeração. Situações essas que deveriam ser melhores avaliadas e planejadas pela Comissão Eleitoral, visto as fragilidades observada por essa vereadora.</w:t>
      </w:r>
    </w:p>
    <w:p w14:paraId="259877E0" w14:textId="77777777" w:rsidR="00A45A4E" w:rsidRPr="005406A9" w:rsidRDefault="00A45A4E" w:rsidP="00A45A4E">
      <w:pPr>
        <w:ind w:firstLine="1701"/>
        <w:jc w:val="both"/>
        <w:rPr>
          <w:rFonts w:ascii="Arial" w:hAnsi="Arial" w:cs="Arial"/>
          <w:snapToGrid w:val="0"/>
          <w:kern w:val="28"/>
          <w:sz w:val="22"/>
          <w:szCs w:val="22"/>
        </w:rPr>
      </w:pPr>
    </w:p>
    <w:p w14:paraId="653BA16B" w14:textId="46A1D9AE" w:rsidR="00A45A4E" w:rsidRDefault="00582AEF" w:rsidP="00A45A4E">
      <w:pPr>
        <w:ind w:firstLine="1701"/>
        <w:jc w:val="both"/>
        <w:rPr>
          <w:rFonts w:ascii="Arial" w:hAnsi="Arial" w:cs="Arial"/>
          <w:snapToGrid w:val="0"/>
          <w:kern w:val="28"/>
          <w:sz w:val="22"/>
          <w:szCs w:val="22"/>
        </w:rPr>
      </w:pPr>
      <w:r w:rsidRPr="005406A9">
        <w:rPr>
          <w:rFonts w:ascii="Arial" w:hAnsi="Arial" w:cs="Arial"/>
          <w:snapToGrid w:val="0"/>
          <w:kern w:val="28"/>
          <w:sz w:val="22"/>
          <w:szCs w:val="22"/>
        </w:rPr>
        <w:t>A fiscalização, por exemplo, poderia</w:t>
      </w:r>
      <w:r w:rsidR="00A45A4E" w:rsidRPr="005406A9">
        <w:rPr>
          <w:rFonts w:ascii="Arial" w:hAnsi="Arial" w:cs="Arial"/>
          <w:snapToGrid w:val="0"/>
          <w:kern w:val="28"/>
          <w:sz w:val="22"/>
          <w:szCs w:val="22"/>
        </w:rPr>
        <w:t xml:space="preserve"> obter apoio de órgão externo ao processo, </w:t>
      </w:r>
      <w:r w:rsidRPr="005406A9">
        <w:rPr>
          <w:rFonts w:ascii="Arial" w:hAnsi="Arial" w:cs="Arial"/>
          <w:snapToGrid w:val="0"/>
          <w:kern w:val="28"/>
          <w:sz w:val="22"/>
          <w:szCs w:val="22"/>
        </w:rPr>
        <w:t>garantindo, contudo,</w:t>
      </w:r>
      <w:r w:rsidR="00A45A4E" w:rsidRPr="005406A9">
        <w:rPr>
          <w:rFonts w:ascii="Arial" w:hAnsi="Arial" w:cs="Arial"/>
          <w:snapToGrid w:val="0"/>
          <w:kern w:val="28"/>
          <w:sz w:val="22"/>
          <w:szCs w:val="22"/>
        </w:rPr>
        <w:t xml:space="preserve"> maior confiabilidade. </w:t>
      </w:r>
    </w:p>
    <w:p w14:paraId="7C9F520D" w14:textId="77777777" w:rsidR="00270D8E" w:rsidRDefault="00270D8E" w:rsidP="00A45A4E">
      <w:pPr>
        <w:ind w:firstLine="1701"/>
        <w:jc w:val="both"/>
        <w:rPr>
          <w:rFonts w:ascii="Arial" w:hAnsi="Arial" w:cs="Arial"/>
          <w:snapToGrid w:val="0"/>
          <w:kern w:val="28"/>
          <w:sz w:val="22"/>
          <w:szCs w:val="22"/>
        </w:rPr>
      </w:pPr>
    </w:p>
    <w:p w14:paraId="071BB237" w14:textId="77777777" w:rsidR="00270D8E" w:rsidRDefault="00270D8E" w:rsidP="00A45A4E">
      <w:pPr>
        <w:ind w:firstLine="1701"/>
        <w:jc w:val="both"/>
        <w:rPr>
          <w:rFonts w:ascii="Arial" w:hAnsi="Arial" w:cs="Arial"/>
          <w:snapToGrid w:val="0"/>
          <w:kern w:val="28"/>
          <w:sz w:val="22"/>
          <w:szCs w:val="22"/>
        </w:rPr>
      </w:pPr>
    </w:p>
    <w:p w14:paraId="6194B597" w14:textId="77777777" w:rsidR="00270D8E" w:rsidRDefault="00270D8E" w:rsidP="00A45A4E">
      <w:pPr>
        <w:ind w:firstLine="1701"/>
        <w:jc w:val="both"/>
        <w:rPr>
          <w:rFonts w:ascii="Arial" w:hAnsi="Arial" w:cs="Arial"/>
          <w:snapToGrid w:val="0"/>
          <w:kern w:val="28"/>
          <w:sz w:val="22"/>
          <w:szCs w:val="22"/>
        </w:rPr>
      </w:pPr>
    </w:p>
    <w:p w14:paraId="4A006A3C" w14:textId="77777777" w:rsidR="00834CCE" w:rsidRDefault="00834CCE" w:rsidP="00A45A4E">
      <w:pPr>
        <w:ind w:firstLine="1701"/>
        <w:jc w:val="both"/>
        <w:rPr>
          <w:rFonts w:ascii="Arial" w:hAnsi="Arial" w:cs="Arial"/>
          <w:snapToGrid w:val="0"/>
          <w:kern w:val="28"/>
          <w:sz w:val="22"/>
          <w:szCs w:val="22"/>
        </w:rPr>
      </w:pPr>
    </w:p>
    <w:p w14:paraId="0CF85632" w14:textId="77777777" w:rsidR="00834CCE" w:rsidRDefault="00834CCE" w:rsidP="00A45A4E">
      <w:pPr>
        <w:ind w:firstLine="1701"/>
        <w:jc w:val="both"/>
        <w:rPr>
          <w:rFonts w:ascii="Arial" w:hAnsi="Arial" w:cs="Arial"/>
          <w:snapToGrid w:val="0"/>
          <w:kern w:val="28"/>
          <w:sz w:val="22"/>
          <w:szCs w:val="22"/>
        </w:rPr>
      </w:pPr>
    </w:p>
    <w:p w14:paraId="2E0F70D7" w14:textId="77777777" w:rsidR="00834CCE" w:rsidRDefault="00834CCE" w:rsidP="00A45A4E">
      <w:pPr>
        <w:ind w:firstLine="1701"/>
        <w:jc w:val="both"/>
        <w:rPr>
          <w:rFonts w:ascii="Arial" w:hAnsi="Arial" w:cs="Arial"/>
          <w:snapToGrid w:val="0"/>
          <w:kern w:val="28"/>
          <w:sz w:val="22"/>
          <w:szCs w:val="22"/>
        </w:rPr>
      </w:pPr>
    </w:p>
    <w:p w14:paraId="2168B62F" w14:textId="77777777" w:rsidR="00834CCE" w:rsidRDefault="00834CCE" w:rsidP="00A45A4E">
      <w:pPr>
        <w:ind w:firstLine="1701"/>
        <w:jc w:val="both"/>
        <w:rPr>
          <w:rFonts w:ascii="Arial" w:hAnsi="Arial" w:cs="Arial"/>
          <w:snapToGrid w:val="0"/>
          <w:kern w:val="28"/>
          <w:sz w:val="22"/>
          <w:szCs w:val="22"/>
        </w:rPr>
      </w:pPr>
    </w:p>
    <w:p w14:paraId="2F44996C" w14:textId="77777777" w:rsidR="00270D8E" w:rsidRDefault="00270D8E" w:rsidP="00270D8E">
      <w:pPr>
        <w:jc w:val="both"/>
        <w:rPr>
          <w:rFonts w:ascii="Arial" w:hAnsi="Arial" w:cs="Arial"/>
          <w:snapToGrid w:val="0"/>
          <w:kern w:val="28"/>
          <w:sz w:val="22"/>
          <w:szCs w:val="22"/>
        </w:rPr>
      </w:pPr>
    </w:p>
    <w:p w14:paraId="54006750" w14:textId="77777777" w:rsidR="00270D8E" w:rsidRPr="005406A9" w:rsidRDefault="00270D8E" w:rsidP="00270D8E">
      <w:pPr>
        <w:ind w:firstLine="1701"/>
        <w:jc w:val="right"/>
        <w:rPr>
          <w:rFonts w:ascii="Arial" w:hAnsi="Arial" w:cs="Arial"/>
          <w:b/>
          <w:bCs/>
          <w:snapToGrid w:val="0"/>
          <w:kern w:val="28"/>
          <w:sz w:val="22"/>
          <w:szCs w:val="22"/>
        </w:rPr>
      </w:pPr>
      <w:r w:rsidRPr="005406A9">
        <w:rPr>
          <w:rFonts w:ascii="Arial" w:hAnsi="Arial" w:cs="Arial"/>
          <w:b/>
          <w:bCs/>
          <w:snapToGrid w:val="0"/>
          <w:kern w:val="28"/>
          <w:sz w:val="22"/>
          <w:szCs w:val="22"/>
        </w:rPr>
        <w:lastRenderedPageBreak/>
        <w:t>Parte integrante do Requerimento nº 605/2021</w:t>
      </w:r>
    </w:p>
    <w:p w14:paraId="4921E6E4" w14:textId="77777777" w:rsidR="00834CCE" w:rsidRDefault="00834CCE" w:rsidP="00270D8E">
      <w:pPr>
        <w:ind w:firstLine="1701"/>
        <w:jc w:val="both"/>
        <w:rPr>
          <w:rFonts w:ascii="Arial" w:hAnsi="Arial" w:cs="Arial"/>
          <w:snapToGrid w:val="0"/>
          <w:kern w:val="28"/>
          <w:sz w:val="22"/>
          <w:szCs w:val="22"/>
        </w:rPr>
      </w:pPr>
    </w:p>
    <w:p w14:paraId="3BAC65EE" w14:textId="3BDC5206" w:rsidR="00A45A4E" w:rsidRPr="005406A9" w:rsidRDefault="00582AEF" w:rsidP="00270D8E">
      <w:pPr>
        <w:ind w:firstLine="1701"/>
        <w:jc w:val="both"/>
        <w:rPr>
          <w:rFonts w:ascii="Arial" w:hAnsi="Arial" w:cs="Arial"/>
          <w:snapToGrid w:val="0"/>
          <w:kern w:val="28"/>
          <w:sz w:val="22"/>
          <w:szCs w:val="22"/>
        </w:rPr>
      </w:pPr>
      <w:r w:rsidRPr="005406A9">
        <w:rPr>
          <w:rFonts w:ascii="Arial" w:hAnsi="Arial" w:cs="Arial"/>
          <w:snapToGrid w:val="0"/>
          <w:kern w:val="28"/>
          <w:sz w:val="22"/>
          <w:szCs w:val="22"/>
        </w:rPr>
        <w:t>Outras situações necessárias no processo eleitoral referem-se</w:t>
      </w:r>
      <w:r w:rsidR="00A45A4E" w:rsidRPr="005406A9">
        <w:rPr>
          <w:rFonts w:ascii="Arial" w:hAnsi="Arial" w:cs="Arial"/>
          <w:snapToGrid w:val="0"/>
          <w:kern w:val="28"/>
          <w:sz w:val="22"/>
          <w:szCs w:val="22"/>
        </w:rPr>
        <w:t xml:space="preserve"> </w:t>
      </w:r>
      <w:r w:rsidRPr="005406A9">
        <w:rPr>
          <w:rFonts w:ascii="Arial" w:hAnsi="Arial" w:cs="Arial"/>
          <w:snapToGrid w:val="0"/>
          <w:kern w:val="28"/>
          <w:sz w:val="22"/>
          <w:szCs w:val="22"/>
        </w:rPr>
        <w:t>à</w:t>
      </w:r>
      <w:r w:rsidR="00A45A4E" w:rsidRPr="005406A9">
        <w:rPr>
          <w:rFonts w:ascii="Arial" w:hAnsi="Arial" w:cs="Arial"/>
          <w:snapToGrid w:val="0"/>
          <w:kern w:val="28"/>
          <w:sz w:val="22"/>
          <w:szCs w:val="22"/>
        </w:rPr>
        <w:t xml:space="preserve"> conferência de documentos dos votantes e controle de abertura e fechamento do portão</w:t>
      </w:r>
      <w:r w:rsidRPr="005406A9">
        <w:rPr>
          <w:rFonts w:ascii="Arial" w:hAnsi="Arial" w:cs="Arial"/>
          <w:snapToGrid w:val="0"/>
          <w:kern w:val="28"/>
          <w:sz w:val="22"/>
          <w:szCs w:val="22"/>
        </w:rPr>
        <w:t>,</w:t>
      </w:r>
      <w:r w:rsidR="00A45A4E" w:rsidRPr="005406A9">
        <w:rPr>
          <w:rFonts w:ascii="Arial" w:hAnsi="Arial" w:cs="Arial"/>
          <w:snapToGrid w:val="0"/>
          <w:kern w:val="28"/>
          <w:sz w:val="22"/>
          <w:szCs w:val="22"/>
        </w:rPr>
        <w:t xml:space="preserve"> cédulas de votação mal esclarecidas impressas sem numeração e qualquer outro controle, bem como a espera de inúmeras mulheres que precis</w:t>
      </w:r>
      <w:r w:rsidRPr="005406A9">
        <w:rPr>
          <w:rFonts w:ascii="Arial" w:hAnsi="Arial" w:cs="Arial"/>
          <w:snapToGrid w:val="0"/>
          <w:kern w:val="28"/>
          <w:sz w:val="22"/>
          <w:szCs w:val="22"/>
        </w:rPr>
        <w:t>aram</w:t>
      </w:r>
      <w:r w:rsidR="00A45A4E" w:rsidRPr="005406A9">
        <w:rPr>
          <w:rFonts w:ascii="Arial" w:hAnsi="Arial" w:cs="Arial"/>
          <w:snapToGrid w:val="0"/>
          <w:kern w:val="28"/>
          <w:sz w:val="22"/>
          <w:szCs w:val="22"/>
        </w:rPr>
        <w:t xml:space="preserve"> aguardar o fim das inscrições para que pudessem </w:t>
      </w:r>
      <w:proofErr w:type="gramStart"/>
      <w:r w:rsidR="00A45A4E" w:rsidRPr="005406A9">
        <w:rPr>
          <w:rFonts w:ascii="Arial" w:hAnsi="Arial" w:cs="Arial"/>
          <w:snapToGrid w:val="0"/>
          <w:kern w:val="28"/>
          <w:sz w:val="22"/>
          <w:szCs w:val="22"/>
        </w:rPr>
        <w:t>votar,</w:t>
      </w:r>
      <w:proofErr w:type="gramEnd"/>
      <w:r w:rsidR="00A45A4E" w:rsidRPr="005406A9">
        <w:rPr>
          <w:rFonts w:ascii="Arial" w:hAnsi="Arial" w:cs="Arial"/>
          <w:snapToGrid w:val="0"/>
          <w:kern w:val="28"/>
          <w:sz w:val="22"/>
          <w:szCs w:val="22"/>
        </w:rPr>
        <w:t xml:space="preserve"> situação que causou aglomeração, pois </w:t>
      </w:r>
      <w:r w:rsidR="00270D8E">
        <w:rPr>
          <w:rFonts w:ascii="Arial" w:hAnsi="Arial" w:cs="Arial"/>
          <w:snapToGrid w:val="0"/>
          <w:kern w:val="28"/>
          <w:sz w:val="22"/>
          <w:szCs w:val="22"/>
        </w:rPr>
        <w:t xml:space="preserve"> </w:t>
      </w:r>
      <w:r w:rsidR="00A45A4E" w:rsidRPr="005406A9">
        <w:rPr>
          <w:rFonts w:ascii="Arial" w:hAnsi="Arial" w:cs="Arial"/>
          <w:snapToGrid w:val="0"/>
          <w:kern w:val="28"/>
          <w:sz w:val="22"/>
          <w:szCs w:val="22"/>
        </w:rPr>
        <w:t>impediu-se o voto logo após a inscrição e dispensa para que retornassem aos seus lares e trabalho em segurança.</w:t>
      </w:r>
    </w:p>
    <w:p w14:paraId="5FCF300E" w14:textId="77777777" w:rsidR="00A45A4E" w:rsidRPr="005406A9" w:rsidRDefault="00A45A4E" w:rsidP="00A45A4E">
      <w:pPr>
        <w:ind w:firstLine="1701"/>
        <w:jc w:val="both"/>
        <w:rPr>
          <w:rFonts w:ascii="Arial" w:hAnsi="Arial" w:cs="Arial"/>
          <w:snapToGrid w:val="0"/>
          <w:kern w:val="28"/>
          <w:sz w:val="22"/>
          <w:szCs w:val="22"/>
        </w:rPr>
      </w:pPr>
    </w:p>
    <w:p w14:paraId="2A7365B3" w14:textId="77777777" w:rsidR="00A45A4E" w:rsidRPr="005406A9" w:rsidRDefault="00A45A4E" w:rsidP="00A45A4E">
      <w:pPr>
        <w:ind w:firstLine="1701"/>
        <w:jc w:val="both"/>
        <w:rPr>
          <w:rFonts w:ascii="Arial" w:hAnsi="Arial" w:cs="Arial"/>
          <w:snapToGrid w:val="0"/>
          <w:kern w:val="28"/>
          <w:sz w:val="22"/>
          <w:szCs w:val="22"/>
        </w:rPr>
      </w:pPr>
      <w:r w:rsidRPr="005406A9">
        <w:rPr>
          <w:rFonts w:ascii="Arial" w:hAnsi="Arial" w:cs="Arial"/>
          <w:snapToGrid w:val="0"/>
          <w:kern w:val="28"/>
          <w:sz w:val="22"/>
          <w:szCs w:val="22"/>
        </w:rPr>
        <w:t>Ainda é necessário avaliar o horário, de forma a possibilitar maior participação de mulheres na eleição de um Conselho que tem grande importância na condução de Políticas para elas.</w:t>
      </w:r>
    </w:p>
    <w:p w14:paraId="28114AFC" w14:textId="77777777" w:rsidR="00A45A4E" w:rsidRPr="005406A9" w:rsidRDefault="00A45A4E" w:rsidP="00A45A4E">
      <w:pPr>
        <w:ind w:firstLine="1701"/>
        <w:jc w:val="both"/>
        <w:rPr>
          <w:rFonts w:ascii="Arial" w:hAnsi="Arial" w:cs="Arial"/>
          <w:snapToGrid w:val="0"/>
          <w:kern w:val="28"/>
          <w:sz w:val="22"/>
          <w:szCs w:val="22"/>
        </w:rPr>
      </w:pPr>
    </w:p>
    <w:p w14:paraId="3A767FE9" w14:textId="1CE51E81" w:rsidR="00A45A4E" w:rsidRPr="005406A9" w:rsidRDefault="00A45A4E" w:rsidP="00A45A4E">
      <w:pPr>
        <w:ind w:firstLine="1701"/>
        <w:jc w:val="both"/>
        <w:rPr>
          <w:rFonts w:ascii="Arial" w:hAnsi="Arial" w:cs="Arial"/>
          <w:snapToGrid w:val="0"/>
          <w:kern w:val="28"/>
          <w:sz w:val="22"/>
          <w:szCs w:val="22"/>
        </w:rPr>
      </w:pPr>
      <w:r w:rsidRPr="005406A9">
        <w:rPr>
          <w:rFonts w:ascii="Arial" w:hAnsi="Arial" w:cs="Arial"/>
          <w:snapToGrid w:val="0"/>
          <w:kern w:val="28"/>
          <w:sz w:val="22"/>
          <w:szCs w:val="22"/>
        </w:rPr>
        <w:t>Considerando todo o exposto, passaram 12 dias do cancelam</w:t>
      </w:r>
      <w:r w:rsidR="00270D8E">
        <w:rPr>
          <w:rFonts w:ascii="Arial" w:hAnsi="Arial" w:cs="Arial"/>
          <w:snapToGrid w:val="0"/>
          <w:kern w:val="28"/>
          <w:sz w:val="22"/>
          <w:szCs w:val="22"/>
        </w:rPr>
        <w:t>ento da e</w:t>
      </w:r>
      <w:r w:rsidRPr="005406A9">
        <w:rPr>
          <w:rFonts w:ascii="Arial" w:hAnsi="Arial" w:cs="Arial"/>
          <w:snapToGrid w:val="0"/>
          <w:kern w:val="28"/>
          <w:sz w:val="22"/>
          <w:szCs w:val="22"/>
        </w:rPr>
        <w:t>leição do Conselho Municipal de Políticas Públicas para Mulheres, e não há pronunciamento oficial da Prefeitura para r</w:t>
      </w:r>
      <w:r w:rsidR="00270D8E">
        <w:rPr>
          <w:rFonts w:ascii="Arial" w:hAnsi="Arial" w:cs="Arial"/>
          <w:snapToGrid w:val="0"/>
          <w:kern w:val="28"/>
          <w:sz w:val="22"/>
          <w:szCs w:val="22"/>
        </w:rPr>
        <w:t>etomada do processo eleitoral</w:t>
      </w:r>
      <w:r w:rsidRPr="005406A9">
        <w:rPr>
          <w:rFonts w:ascii="Arial" w:hAnsi="Arial" w:cs="Arial"/>
          <w:snapToGrid w:val="0"/>
          <w:kern w:val="28"/>
          <w:sz w:val="22"/>
          <w:szCs w:val="22"/>
        </w:rPr>
        <w:t>, visto que há prazos “legais” e regimental para estabelecer novo mandato do referido Conselho</w:t>
      </w:r>
      <w:r w:rsidR="005406A9" w:rsidRPr="005406A9">
        <w:rPr>
          <w:rFonts w:ascii="Arial" w:hAnsi="Arial" w:cs="Arial"/>
          <w:snapToGrid w:val="0"/>
          <w:kern w:val="28"/>
          <w:sz w:val="22"/>
          <w:szCs w:val="22"/>
        </w:rPr>
        <w:t>.</w:t>
      </w:r>
    </w:p>
    <w:p w14:paraId="6F15E9BB" w14:textId="77777777" w:rsidR="00A45A4E" w:rsidRPr="005406A9" w:rsidRDefault="00A45A4E" w:rsidP="00A45A4E">
      <w:pPr>
        <w:ind w:firstLine="1701"/>
        <w:jc w:val="both"/>
        <w:rPr>
          <w:rFonts w:ascii="Arial" w:hAnsi="Arial" w:cs="Arial"/>
          <w:snapToGrid w:val="0"/>
          <w:kern w:val="28"/>
          <w:sz w:val="22"/>
          <w:szCs w:val="22"/>
        </w:rPr>
      </w:pPr>
    </w:p>
    <w:p w14:paraId="36B48DD7" w14:textId="5544D046" w:rsidR="00A45A4E" w:rsidRPr="005406A9" w:rsidRDefault="005406A9" w:rsidP="00A45A4E">
      <w:pPr>
        <w:ind w:firstLine="1701"/>
        <w:jc w:val="both"/>
        <w:rPr>
          <w:rFonts w:ascii="Arial" w:hAnsi="Arial" w:cs="Arial"/>
          <w:snapToGrid w:val="0"/>
          <w:kern w:val="28"/>
          <w:sz w:val="22"/>
          <w:szCs w:val="22"/>
        </w:rPr>
      </w:pPr>
      <w:r w:rsidRPr="005406A9">
        <w:rPr>
          <w:rFonts w:ascii="Arial" w:hAnsi="Arial" w:cs="Arial"/>
          <w:snapToGrid w:val="0"/>
          <w:kern w:val="28"/>
          <w:sz w:val="22"/>
          <w:szCs w:val="22"/>
        </w:rPr>
        <w:t>Assim,</w:t>
      </w:r>
      <w:r w:rsidRPr="005406A9">
        <w:rPr>
          <w:rFonts w:ascii="Arial" w:hAnsi="Arial" w:cs="Arial"/>
          <w:b/>
          <w:bCs/>
          <w:snapToGrid w:val="0"/>
          <w:kern w:val="28"/>
          <w:sz w:val="22"/>
          <w:szCs w:val="22"/>
        </w:rPr>
        <w:t xml:space="preserve"> </w:t>
      </w:r>
      <w:r w:rsidR="00EA55DC" w:rsidRPr="005406A9">
        <w:rPr>
          <w:rFonts w:ascii="Arial" w:hAnsi="Arial" w:cs="Arial"/>
          <w:b/>
          <w:bCs/>
          <w:snapToGrid w:val="0"/>
          <w:kern w:val="28"/>
          <w:sz w:val="22"/>
          <w:szCs w:val="22"/>
        </w:rPr>
        <w:t>REQUEREMOS</w:t>
      </w:r>
      <w:r w:rsidR="00EA55DC" w:rsidRPr="005406A9">
        <w:rPr>
          <w:rFonts w:ascii="Arial" w:hAnsi="Arial" w:cs="Arial"/>
          <w:snapToGrid w:val="0"/>
          <w:kern w:val="28"/>
          <w:sz w:val="22"/>
          <w:szCs w:val="22"/>
        </w:rPr>
        <w:t>, depois de cumpridas as formalidades regimentais, ouvido o Plenário, seja oficiado a</w:t>
      </w:r>
      <w:r w:rsidR="00A45A4E" w:rsidRPr="005406A9">
        <w:rPr>
          <w:rFonts w:ascii="Arial" w:hAnsi="Arial" w:cs="Arial"/>
          <w:snapToGrid w:val="0"/>
          <w:kern w:val="28"/>
          <w:sz w:val="22"/>
          <w:szCs w:val="22"/>
        </w:rPr>
        <w:t xml:space="preserve"> Comissão </w:t>
      </w:r>
      <w:r w:rsidRPr="005406A9">
        <w:rPr>
          <w:rFonts w:ascii="Arial" w:hAnsi="Arial" w:cs="Arial"/>
          <w:snapToGrid w:val="0"/>
          <w:kern w:val="28"/>
          <w:sz w:val="22"/>
          <w:szCs w:val="22"/>
        </w:rPr>
        <w:t>Organizadora</w:t>
      </w:r>
      <w:r w:rsidR="003922FE">
        <w:rPr>
          <w:rFonts w:ascii="Arial" w:hAnsi="Arial" w:cs="Arial"/>
          <w:snapToGrid w:val="0"/>
          <w:kern w:val="28"/>
          <w:sz w:val="22"/>
          <w:szCs w:val="22"/>
        </w:rPr>
        <w:t xml:space="preserve"> para a eleição do Conselho Municipal de Políticas Públicas para Mulheres,</w:t>
      </w:r>
      <w:r w:rsidRPr="005406A9">
        <w:rPr>
          <w:rFonts w:ascii="Arial" w:hAnsi="Arial" w:cs="Arial"/>
          <w:snapToGrid w:val="0"/>
          <w:kern w:val="28"/>
          <w:sz w:val="22"/>
          <w:szCs w:val="22"/>
        </w:rPr>
        <w:t xml:space="preserve"> </w:t>
      </w:r>
      <w:r w:rsidR="003922FE">
        <w:rPr>
          <w:rFonts w:ascii="Arial" w:hAnsi="Arial" w:cs="Arial"/>
          <w:snapToGrid w:val="0"/>
          <w:kern w:val="28"/>
          <w:sz w:val="22"/>
          <w:szCs w:val="22"/>
        </w:rPr>
        <w:t>i</w:t>
      </w:r>
      <w:r w:rsidRPr="005406A9">
        <w:rPr>
          <w:rFonts w:ascii="Arial" w:hAnsi="Arial" w:cs="Arial"/>
          <w:snapToGrid w:val="0"/>
          <w:kern w:val="28"/>
          <w:sz w:val="22"/>
          <w:szCs w:val="22"/>
        </w:rPr>
        <w:t>nstituída</w:t>
      </w:r>
      <w:r w:rsidR="00A45A4E" w:rsidRPr="005406A9">
        <w:rPr>
          <w:rFonts w:ascii="Arial" w:hAnsi="Arial" w:cs="Arial"/>
          <w:snapToGrid w:val="0"/>
          <w:kern w:val="28"/>
          <w:sz w:val="22"/>
          <w:szCs w:val="22"/>
        </w:rPr>
        <w:t xml:space="preserve"> pelo </w:t>
      </w:r>
      <w:r w:rsidRPr="005406A9">
        <w:rPr>
          <w:rFonts w:ascii="Arial" w:hAnsi="Arial" w:cs="Arial"/>
          <w:snapToGrid w:val="0"/>
          <w:kern w:val="28"/>
          <w:sz w:val="22"/>
          <w:szCs w:val="22"/>
        </w:rPr>
        <w:t>D</w:t>
      </w:r>
      <w:r w:rsidR="00A45A4E" w:rsidRPr="005406A9">
        <w:rPr>
          <w:rFonts w:ascii="Arial" w:hAnsi="Arial" w:cs="Arial"/>
          <w:snapToGrid w:val="0"/>
          <w:kern w:val="28"/>
          <w:sz w:val="22"/>
          <w:szCs w:val="22"/>
        </w:rPr>
        <w:t xml:space="preserve">ecreto </w:t>
      </w:r>
      <w:r w:rsidRPr="005406A9">
        <w:rPr>
          <w:rFonts w:ascii="Arial" w:hAnsi="Arial" w:cs="Arial"/>
          <w:snapToGrid w:val="0"/>
          <w:kern w:val="28"/>
          <w:sz w:val="22"/>
          <w:szCs w:val="22"/>
        </w:rPr>
        <w:t xml:space="preserve">nº </w:t>
      </w:r>
      <w:r w:rsidR="00A45A4E" w:rsidRPr="005406A9">
        <w:rPr>
          <w:rFonts w:ascii="Arial" w:hAnsi="Arial" w:cs="Arial"/>
          <w:snapToGrid w:val="0"/>
          <w:kern w:val="28"/>
          <w:sz w:val="22"/>
          <w:szCs w:val="22"/>
        </w:rPr>
        <w:t>12.253</w:t>
      </w:r>
      <w:r w:rsidRPr="005406A9">
        <w:rPr>
          <w:rFonts w:ascii="Arial" w:hAnsi="Arial" w:cs="Arial"/>
          <w:snapToGrid w:val="0"/>
          <w:kern w:val="28"/>
          <w:sz w:val="22"/>
          <w:szCs w:val="22"/>
        </w:rPr>
        <w:t>,</w:t>
      </w:r>
      <w:r w:rsidR="00A45A4E" w:rsidRPr="005406A9">
        <w:rPr>
          <w:rFonts w:ascii="Arial" w:hAnsi="Arial" w:cs="Arial"/>
          <w:snapToGrid w:val="0"/>
          <w:kern w:val="28"/>
          <w:sz w:val="22"/>
          <w:szCs w:val="22"/>
        </w:rPr>
        <w:t xml:space="preserve"> de 25 de março</w:t>
      </w:r>
      <w:r w:rsidR="003922FE">
        <w:rPr>
          <w:rFonts w:ascii="Arial" w:hAnsi="Arial" w:cs="Arial"/>
          <w:snapToGrid w:val="0"/>
          <w:kern w:val="28"/>
          <w:sz w:val="22"/>
          <w:szCs w:val="22"/>
        </w:rPr>
        <w:t xml:space="preserve"> de 2021</w:t>
      </w:r>
      <w:r w:rsidR="00A45A4E" w:rsidRPr="005406A9">
        <w:rPr>
          <w:rFonts w:ascii="Arial" w:hAnsi="Arial" w:cs="Arial"/>
          <w:snapToGrid w:val="0"/>
          <w:kern w:val="28"/>
          <w:sz w:val="22"/>
          <w:szCs w:val="22"/>
        </w:rPr>
        <w:t xml:space="preserve">, </w:t>
      </w:r>
      <w:r w:rsidRPr="005406A9">
        <w:rPr>
          <w:rFonts w:ascii="Arial" w:hAnsi="Arial" w:cs="Arial"/>
          <w:snapToGrid w:val="0"/>
          <w:kern w:val="28"/>
          <w:sz w:val="22"/>
          <w:szCs w:val="22"/>
        </w:rPr>
        <w:t>composta pelas senhoras</w:t>
      </w:r>
      <w:r w:rsidR="00A45A4E" w:rsidRPr="005406A9">
        <w:rPr>
          <w:rFonts w:ascii="Arial" w:hAnsi="Arial" w:cs="Arial"/>
          <w:snapToGrid w:val="0"/>
          <w:kern w:val="28"/>
          <w:sz w:val="22"/>
          <w:szCs w:val="22"/>
        </w:rPr>
        <w:t xml:space="preserve"> </w:t>
      </w:r>
      <w:r w:rsidRPr="005406A9">
        <w:rPr>
          <w:rFonts w:ascii="Arial" w:hAnsi="Arial" w:cs="Arial"/>
          <w:b/>
          <w:bCs/>
          <w:snapToGrid w:val="0"/>
          <w:kern w:val="28"/>
          <w:sz w:val="22"/>
          <w:szCs w:val="22"/>
        </w:rPr>
        <w:t>ANA PAULA BASSETTO</w:t>
      </w:r>
      <w:r w:rsidRPr="005406A9">
        <w:rPr>
          <w:rFonts w:ascii="Arial" w:hAnsi="Arial" w:cs="Arial"/>
          <w:snapToGrid w:val="0"/>
          <w:kern w:val="28"/>
          <w:sz w:val="22"/>
          <w:szCs w:val="22"/>
        </w:rPr>
        <w:t>,</w:t>
      </w:r>
      <w:r w:rsidRPr="005406A9">
        <w:rPr>
          <w:rFonts w:ascii="Arial" w:hAnsi="Arial" w:cs="Arial"/>
          <w:b/>
          <w:bCs/>
          <w:snapToGrid w:val="0"/>
          <w:kern w:val="28"/>
          <w:sz w:val="22"/>
          <w:szCs w:val="22"/>
        </w:rPr>
        <w:t xml:space="preserve"> MARIA FLAVIA MAIELLO FERREIRA</w:t>
      </w:r>
      <w:r w:rsidRPr="005406A9">
        <w:rPr>
          <w:rFonts w:ascii="Arial" w:hAnsi="Arial" w:cs="Arial"/>
          <w:snapToGrid w:val="0"/>
          <w:kern w:val="28"/>
          <w:sz w:val="22"/>
          <w:szCs w:val="22"/>
        </w:rPr>
        <w:t>,</w:t>
      </w:r>
      <w:r w:rsidRPr="005406A9">
        <w:rPr>
          <w:rFonts w:ascii="Arial" w:hAnsi="Arial" w:cs="Arial"/>
          <w:b/>
          <w:bCs/>
          <w:snapToGrid w:val="0"/>
          <w:kern w:val="28"/>
          <w:sz w:val="22"/>
          <w:szCs w:val="22"/>
        </w:rPr>
        <w:t xml:space="preserve"> RENATA BENFICA TIEGHI</w:t>
      </w:r>
      <w:r w:rsidRPr="005406A9">
        <w:rPr>
          <w:rFonts w:ascii="Arial" w:hAnsi="Arial" w:cs="Arial"/>
          <w:snapToGrid w:val="0"/>
          <w:kern w:val="28"/>
          <w:sz w:val="22"/>
          <w:szCs w:val="22"/>
        </w:rPr>
        <w:t>,</w:t>
      </w:r>
      <w:r w:rsidRPr="005406A9">
        <w:rPr>
          <w:rFonts w:ascii="Arial" w:hAnsi="Arial" w:cs="Arial"/>
          <w:b/>
          <w:bCs/>
          <w:snapToGrid w:val="0"/>
          <w:kern w:val="28"/>
          <w:sz w:val="22"/>
          <w:szCs w:val="22"/>
        </w:rPr>
        <w:t xml:space="preserve"> SIRLEI DE JESUS ZUCARI </w:t>
      </w:r>
      <w:r w:rsidRPr="005406A9">
        <w:rPr>
          <w:rFonts w:ascii="Arial" w:hAnsi="Arial" w:cs="Arial"/>
          <w:snapToGrid w:val="0"/>
          <w:kern w:val="28"/>
          <w:sz w:val="22"/>
          <w:szCs w:val="22"/>
        </w:rPr>
        <w:t>e</w:t>
      </w:r>
      <w:r w:rsidRPr="005406A9">
        <w:rPr>
          <w:rFonts w:ascii="Arial" w:hAnsi="Arial" w:cs="Arial"/>
          <w:b/>
          <w:bCs/>
          <w:snapToGrid w:val="0"/>
          <w:kern w:val="28"/>
          <w:sz w:val="22"/>
          <w:szCs w:val="22"/>
        </w:rPr>
        <w:t xml:space="preserve"> BEATRIZ STAMATO</w:t>
      </w:r>
      <w:r w:rsidRPr="001546CE">
        <w:rPr>
          <w:rFonts w:ascii="Arial" w:hAnsi="Arial" w:cs="Arial"/>
          <w:snapToGrid w:val="0"/>
          <w:kern w:val="28"/>
          <w:sz w:val="22"/>
          <w:szCs w:val="22"/>
        </w:rPr>
        <w:t>,</w:t>
      </w:r>
      <w:r w:rsidRPr="005406A9">
        <w:rPr>
          <w:rFonts w:ascii="Arial" w:hAnsi="Arial" w:cs="Arial"/>
          <w:snapToGrid w:val="0"/>
          <w:kern w:val="28"/>
          <w:sz w:val="22"/>
          <w:szCs w:val="22"/>
        </w:rPr>
        <w:t xml:space="preserve"> </w:t>
      </w:r>
      <w:r w:rsidR="00A45A4E" w:rsidRPr="005406A9">
        <w:rPr>
          <w:rFonts w:ascii="Arial" w:hAnsi="Arial" w:cs="Arial"/>
          <w:snapToGrid w:val="0"/>
          <w:kern w:val="28"/>
          <w:sz w:val="22"/>
          <w:szCs w:val="22"/>
        </w:rPr>
        <w:t>o seguinte:</w:t>
      </w:r>
    </w:p>
    <w:p w14:paraId="47B241F4" w14:textId="77777777" w:rsidR="00A45A4E" w:rsidRPr="005406A9" w:rsidRDefault="00A45A4E" w:rsidP="00A45A4E">
      <w:pPr>
        <w:ind w:firstLine="1701"/>
        <w:jc w:val="both"/>
        <w:rPr>
          <w:rFonts w:ascii="Arial" w:hAnsi="Arial" w:cs="Arial"/>
          <w:snapToGrid w:val="0"/>
          <w:kern w:val="28"/>
          <w:sz w:val="22"/>
          <w:szCs w:val="22"/>
        </w:rPr>
      </w:pPr>
    </w:p>
    <w:p w14:paraId="75E62143" w14:textId="77777777" w:rsidR="00834CCE" w:rsidRPr="00834CCE" w:rsidRDefault="00834CCE" w:rsidP="00834CCE">
      <w:pPr>
        <w:jc w:val="both"/>
        <w:rPr>
          <w:rFonts w:ascii="Arial" w:hAnsi="Arial" w:cs="Arial"/>
          <w:snapToGrid w:val="0"/>
          <w:kern w:val="28"/>
          <w:sz w:val="22"/>
          <w:szCs w:val="22"/>
        </w:rPr>
      </w:pPr>
      <w:r w:rsidRPr="00834CCE">
        <w:rPr>
          <w:rFonts w:ascii="Arial" w:hAnsi="Arial" w:cs="Arial"/>
          <w:snapToGrid w:val="0"/>
          <w:kern w:val="28"/>
          <w:sz w:val="22"/>
          <w:szCs w:val="22"/>
        </w:rPr>
        <w:t>1. Informar a previsão de retomada da Eleição do Conselho Municipal de Políticas para Mulheres, cancelada na data de 27/07/2021.</w:t>
      </w:r>
    </w:p>
    <w:p w14:paraId="1896F018" w14:textId="77777777" w:rsidR="00834CCE" w:rsidRPr="00834CCE" w:rsidRDefault="00834CCE" w:rsidP="00834CCE">
      <w:pPr>
        <w:jc w:val="both"/>
        <w:rPr>
          <w:rFonts w:ascii="Arial" w:hAnsi="Arial" w:cs="Arial"/>
          <w:snapToGrid w:val="0"/>
          <w:kern w:val="28"/>
          <w:sz w:val="22"/>
          <w:szCs w:val="22"/>
        </w:rPr>
      </w:pPr>
    </w:p>
    <w:p w14:paraId="718579CB" w14:textId="77777777" w:rsidR="00834CCE" w:rsidRPr="00834CCE" w:rsidRDefault="00834CCE" w:rsidP="00834CCE">
      <w:pPr>
        <w:jc w:val="both"/>
        <w:rPr>
          <w:rFonts w:ascii="Arial" w:hAnsi="Arial" w:cs="Arial"/>
          <w:snapToGrid w:val="0"/>
          <w:kern w:val="28"/>
          <w:sz w:val="22"/>
          <w:szCs w:val="22"/>
        </w:rPr>
      </w:pPr>
      <w:r w:rsidRPr="00834CCE">
        <w:rPr>
          <w:rFonts w:ascii="Arial" w:hAnsi="Arial" w:cs="Arial"/>
          <w:snapToGrid w:val="0"/>
          <w:kern w:val="28"/>
          <w:sz w:val="22"/>
          <w:szCs w:val="22"/>
        </w:rPr>
        <w:t>2. A possibilidade em garantir confiabilidade no processo, com mecanismo de acompanhamento de órgão externos.</w:t>
      </w:r>
    </w:p>
    <w:p w14:paraId="289E5FFA" w14:textId="77777777" w:rsidR="00834CCE" w:rsidRPr="00834CCE" w:rsidRDefault="00834CCE" w:rsidP="00834CCE">
      <w:pPr>
        <w:jc w:val="both"/>
        <w:rPr>
          <w:rFonts w:ascii="Arial" w:hAnsi="Arial" w:cs="Arial"/>
          <w:snapToGrid w:val="0"/>
          <w:kern w:val="28"/>
          <w:sz w:val="22"/>
          <w:szCs w:val="22"/>
        </w:rPr>
      </w:pPr>
    </w:p>
    <w:p w14:paraId="5ED4BDC7" w14:textId="77777777" w:rsidR="00834CCE" w:rsidRPr="00834CCE" w:rsidRDefault="00834CCE" w:rsidP="00834CCE">
      <w:pPr>
        <w:jc w:val="both"/>
        <w:rPr>
          <w:rFonts w:ascii="Arial" w:hAnsi="Arial" w:cs="Arial"/>
          <w:snapToGrid w:val="0"/>
          <w:kern w:val="28"/>
          <w:sz w:val="22"/>
          <w:szCs w:val="22"/>
        </w:rPr>
      </w:pPr>
      <w:r w:rsidRPr="00834CCE">
        <w:rPr>
          <w:rFonts w:ascii="Arial" w:hAnsi="Arial" w:cs="Arial"/>
          <w:snapToGrid w:val="0"/>
          <w:kern w:val="28"/>
          <w:sz w:val="22"/>
          <w:szCs w:val="22"/>
        </w:rPr>
        <w:t xml:space="preserve">3. Disponibilizar cédulas numeradas ou que possam ser averiguadas possíveis fraudes, visto que seu conteúdo digitado e tabelado em programa </w:t>
      </w:r>
      <w:proofErr w:type="spellStart"/>
      <w:proofErr w:type="gramStart"/>
      <w:r w:rsidRPr="00834CCE">
        <w:rPr>
          <w:rFonts w:ascii="Arial" w:hAnsi="Arial" w:cs="Arial"/>
          <w:snapToGrid w:val="0"/>
          <w:kern w:val="28"/>
          <w:sz w:val="22"/>
          <w:szCs w:val="22"/>
        </w:rPr>
        <w:t>word</w:t>
      </w:r>
      <w:proofErr w:type="spellEnd"/>
      <w:proofErr w:type="gramEnd"/>
      <w:r w:rsidRPr="00834CCE">
        <w:rPr>
          <w:rFonts w:ascii="Arial" w:hAnsi="Arial" w:cs="Arial"/>
          <w:snapToGrid w:val="0"/>
          <w:kern w:val="28"/>
          <w:sz w:val="22"/>
          <w:szCs w:val="22"/>
        </w:rPr>
        <w:t>, impresso e recortados manualmente, foram entregue aos votantes, sendo que algumas cédulas obteve apenas um visto no verso, e outras não.</w:t>
      </w:r>
    </w:p>
    <w:p w14:paraId="228171D5" w14:textId="77777777" w:rsidR="00834CCE" w:rsidRPr="00834CCE" w:rsidRDefault="00834CCE" w:rsidP="00834CCE">
      <w:pPr>
        <w:jc w:val="both"/>
        <w:rPr>
          <w:rFonts w:ascii="Arial" w:hAnsi="Arial" w:cs="Arial"/>
          <w:snapToGrid w:val="0"/>
          <w:kern w:val="28"/>
          <w:sz w:val="22"/>
          <w:szCs w:val="22"/>
        </w:rPr>
      </w:pPr>
    </w:p>
    <w:p w14:paraId="5AF8B97E" w14:textId="77777777" w:rsidR="00834CCE" w:rsidRPr="00834CCE" w:rsidRDefault="00834CCE" w:rsidP="00834CCE">
      <w:pPr>
        <w:jc w:val="both"/>
        <w:rPr>
          <w:rFonts w:ascii="Arial" w:hAnsi="Arial" w:cs="Arial"/>
          <w:snapToGrid w:val="0"/>
          <w:kern w:val="28"/>
          <w:sz w:val="22"/>
          <w:szCs w:val="22"/>
        </w:rPr>
      </w:pPr>
      <w:r w:rsidRPr="00834CCE">
        <w:rPr>
          <w:rFonts w:ascii="Arial" w:hAnsi="Arial" w:cs="Arial"/>
          <w:snapToGrid w:val="0"/>
          <w:kern w:val="28"/>
          <w:sz w:val="22"/>
          <w:szCs w:val="22"/>
        </w:rPr>
        <w:t>4. Garantir agilidade no processo de votação, disponibilizando urna lacrada em ritual fiscalizado, em espaço ou cabine adequada para que no ato da inscrição os votantes realizem seu voto e depositem na urna lacrada.</w:t>
      </w:r>
    </w:p>
    <w:p w14:paraId="12F0EAB2" w14:textId="77777777" w:rsidR="00834CCE" w:rsidRPr="00834CCE" w:rsidRDefault="00834CCE" w:rsidP="00834CCE">
      <w:pPr>
        <w:jc w:val="both"/>
        <w:rPr>
          <w:rFonts w:ascii="Arial" w:hAnsi="Arial" w:cs="Arial"/>
          <w:snapToGrid w:val="0"/>
          <w:kern w:val="28"/>
          <w:sz w:val="22"/>
          <w:szCs w:val="22"/>
        </w:rPr>
      </w:pPr>
    </w:p>
    <w:p w14:paraId="3F6872ED" w14:textId="77777777" w:rsidR="00834CCE" w:rsidRPr="00834CCE" w:rsidRDefault="00834CCE" w:rsidP="00834CCE">
      <w:pPr>
        <w:jc w:val="both"/>
        <w:rPr>
          <w:rFonts w:ascii="Arial" w:hAnsi="Arial" w:cs="Arial"/>
          <w:snapToGrid w:val="0"/>
          <w:kern w:val="28"/>
          <w:sz w:val="22"/>
          <w:szCs w:val="22"/>
        </w:rPr>
      </w:pPr>
      <w:r w:rsidRPr="00834CCE">
        <w:rPr>
          <w:rFonts w:ascii="Arial" w:hAnsi="Arial" w:cs="Arial"/>
          <w:snapToGrid w:val="0"/>
          <w:kern w:val="28"/>
          <w:sz w:val="22"/>
          <w:szCs w:val="22"/>
        </w:rPr>
        <w:t>5. Garantir que as inscrições dos participantes realizadas na data do cancelamento, sejam consideradas para a nova eleição.</w:t>
      </w:r>
    </w:p>
    <w:p w14:paraId="250DB3C8" w14:textId="77777777" w:rsidR="00834CCE" w:rsidRPr="00834CCE" w:rsidRDefault="00834CCE" w:rsidP="00834CCE">
      <w:pPr>
        <w:jc w:val="both"/>
        <w:rPr>
          <w:rFonts w:ascii="Arial" w:hAnsi="Arial" w:cs="Arial"/>
          <w:snapToGrid w:val="0"/>
          <w:kern w:val="28"/>
          <w:sz w:val="22"/>
          <w:szCs w:val="22"/>
        </w:rPr>
      </w:pPr>
    </w:p>
    <w:p w14:paraId="19B6D6A7" w14:textId="77777777" w:rsidR="00834CCE" w:rsidRPr="00834CCE" w:rsidRDefault="00834CCE" w:rsidP="00834CCE">
      <w:pPr>
        <w:jc w:val="both"/>
        <w:rPr>
          <w:rFonts w:ascii="Arial" w:hAnsi="Arial" w:cs="Arial"/>
          <w:snapToGrid w:val="0"/>
          <w:kern w:val="28"/>
          <w:sz w:val="22"/>
          <w:szCs w:val="22"/>
        </w:rPr>
      </w:pPr>
      <w:r w:rsidRPr="00834CCE">
        <w:rPr>
          <w:rFonts w:ascii="Arial" w:hAnsi="Arial" w:cs="Arial"/>
          <w:snapToGrid w:val="0"/>
          <w:kern w:val="28"/>
          <w:sz w:val="22"/>
          <w:szCs w:val="22"/>
        </w:rPr>
        <w:t>6. Rever o horário da eleição, visando possibilitar o exercício de cidadania, democracia e maior participação de mulheres no pleito.</w:t>
      </w:r>
    </w:p>
    <w:p w14:paraId="165573BA" w14:textId="77777777" w:rsidR="00834CCE" w:rsidRPr="00834CCE" w:rsidRDefault="00834CCE" w:rsidP="00834CCE">
      <w:pPr>
        <w:jc w:val="both"/>
        <w:rPr>
          <w:rFonts w:ascii="Arial" w:hAnsi="Arial" w:cs="Arial"/>
          <w:snapToGrid w:val="0"/>
          <w:kern w:val="28"/>
          <w:sz w:val="22"/>
          <w:szCs w:val="22"/>
        </w:rPr>
      </w:pPr>
    </w:p>
    <w:p w14:paraId="6B03CB60" w14:textId="70D84800" w:rsidR="00834CCE" w:rsidRDefault="00482B92" w:rsidP="00834CCE">
      <w:pPr>
        <w:ind w:firstLine="1701"/>
        <w:jc w:val="both"/>
        <w:rPr>
          <w:rFonts w:ascii="Arial" w:hAnsi="Arial" w:cs="Arial"/>
          <w:snapToGrid w:val="0"/>
          <w:kern w:val="28"/>
          <w:sz w:val="22"/>
          <w:szCs w:val="22"/>
        </w:rPr>
      </w:pPr>
      <w:r w:rsidRPr="00482B92">
        <w:rPr>
          <w:rFonts w:ascii="Arial" w:hAnsi="Arial" w:cs="Arial"/>
          <w:b/>
          <w:snapToGrid w:val="0"/>
          <w:kern w:val="28"/>
          <w:sz w:val="24"/>
          <w:szCs w:val="22"/>
        </w:rPr>
        <w:t>REQUEREMOS</w:t>
      </w:r>
      <w:r w:rsidR="00834CCE" w:rsidRPr="00834CCE">
        <w:rPr>
          <w:rFonts w:ascii="Arial" w:hAnsi="Arial" w:cs="Arial"/>
          <w:snapToGrid w:val="0"/>
          <w:kern w:val="28"/>
          <w:sz w:val="22"/>
          <w:szCs w:val="22"/>
        </w:rPr>
        <w:t xml:space="preserve"> ainda que </w:t>
      </w:r>
      <w:r w:rsidRPr="00834CCE">
        <w:rPr>
          <w:rFonts w:ascii="Arial" w:hAnsi="Arial" w:cs="Arial"/>
          <w:snapToGrid w:val="0"/>
          <w:kern w:val="28"/>
          <w:sz w:val="22"/>
          <w:szCs w:val="22"/>
        </w:rPr>
        <w:t>cópias desta propositura sejam</w:t>
      </w:r>
      <w:r w:rsidR="00834CCE" w:rsidRPr="00834CCE">
        <w:rPr>
          <w:rFonts w:ascii="Arial" w:hAnsi="Arial" w:cs="Arial"/>
          <w:snapToGrid w:val="0"/>
          <w:kern w:val="28"/>
          <w:sz w:val="22"/>
          <w:szCs w:val="22"/>
        </w:rPr>
        <w:t xml:space="preserve"> </w:t>
      </w:r>
      <w:bookmarkStart w:id="0" w:name="_GoBack"/>
      <w:bookmarkEnd w:id="0"/>
      <w:r w:rsidRPr="00834CCE">
        <w:rPr>
          <w:rFonts w:ascii="Arial" w:hAnsi="Arial" w:cs="Arial"/>
          <w:snapToGrid w:val="0"/>
          <w:kern w:val="28"/>
          <w:sz w:val="22"/>
          <w:szCs w:val="22"/>
        </w:rPr>
        <w:t>encaminhadas</w:t>
      </w:r>
      <w:r w:rsidR="00834CCE" w:rsidRPr="00834CCE">
        <w:rPr>
          <w:rFonts w:ascii="Arial" w:hAnsi="Arial" w:cs="Arial"/>
          <w:snapToGrid w:val="0"/>
          <w:kern w:val="28"/>
          <w:sz w:val="22"/>
          <w:szCs w:val="22"/>
        </w:rPr>
        <w:t xml:space="preserve"> ao Prefeito Municipal para providências cabíveis.</w:t>
      </w:r>
    </w:p>
    <w:p w14:paraId="4780A535" w14:textId="77777777" w:rsidR="00834CCE" w:rsidRDefault="00834CCE" w:rsidP="00834CCE">
      <w:pPr>
        <w:jc w:val="center"/>
        <w:rPr>
          <w:rFonts w:ascii="Arial" w:hAnsi="Arial" w:cs="Arial"/>
          <w:snapToGrid w:val="0"/>
          <w:kern w:val="28"/>
          <w:sz w:val="22"/>
          <w:szCs w:val="22"/>
        </w:rPr>
      </w:pPr>
    </w:p>
    <w:p w14:paraId="1E5BE2B1" w14:textId="0B9E005D" w:rsidR="009058E5" w:rsidRPr="005406A9" w:rsidRDefault="004B534C" w:rsidP="00834CCE">
      <w:pPr>
        <w:jc w:val="center"/>
        <w:rPr>
          <w:rFonts w:ascii="Arial" w:hAnsi="Arial" w:cs="Arial"/>
          <w:b/>
          <w:sz w:val="22"/>
          <w:szCs w:val="22"/>
        </w:rPr>
      </w:pPr>
      <w:r w:rsidRPr="005406A9">
        <w:rPr>
          <w:rFonts w:ascii="Arial" w:hAnsi="Arial" w:cs="Arial"/>
          <w:sz w:val="22"/>
          <w:szCs w:val="22"/>
        </w:rPr>
        <w:t>Plenário “</w:t>
      </w:r>
      <w:r w:rsidR="00D1265C" w:rsidRPr="005406A9">
        <w:rPr>
          <w:rFonts w:ascii="Arial" w:hAnsi="Arial" w:cs="Arial"/>
          <w:sz w:val="22"/>
          <w:szCs w:val="22"/>
        </w:rPr>
        <w:t xml:space="preserve">Ver. Laurindo Ezidoro Jaqueta, </w:t>
      </w:r>
      <w:r w:rsidR="002879D5" w:rsidRPr="005406A9">
        <w:rPr>
          <w:rFonts w:ascii="Arial" w:hAnsi="Arial" w:cs="Arial"/>
          <w:sz w:val="22"/>
          <w:szCs w:val="22"/>
        </w:rPr>
        <w:t>9</w:t>
      </w:r>
      <w:r w:rsidRPr="005406A9">
        <w:rPr>
          <w:rFonts w:ascii="Arial" w:hAnsi="Arial" w:cs="Arial"/>
          <w:sz w:val="22"/>
          <w:szCs w:val="22"/>
        </w:rPr>
        <w:t xml:space="preserve"> de </w:t>
      </w:r>
      <w:r w:rsidR="00EC0579" w:rsidRPr="005406A9">
        <w:rPr>
          <w:rFonts w:ascii="Arial" w:hAnsi="Arial" w:cs="Arial"/>
          <w:sz w:val="22"/>
          <w:szCs w:val="22"/>
        </w:rPr>
        <w:t>agost</w:t>
      </w:r>
      <w:r w:rsidRPr="005406A9">
        <w:rPr>
          <w:rFonts w:ascii="Arial" w:hAnsi="Arial" w:cs="Arial"/>
          <w:sz w:val="22"/>
          <w:szCs w:val="22"/>
        </w:rPr>
        <w:t>o de 2021</w:t>
      </w:r>
      <w:r w:rsidR="00562CC2">
        <w:rPr>
          <w:rFonts w:ascii="Arial" w:hAnsi="Arial" w:cs="Arial"/>
          <w:sz w:val="22"/>
          <w:szCs w:val="22"/>
        </w:rPr>
        <w:t>.</w:t>
      </w:r>
    </w:p>
    <w:p w14:paraId="46145E6B" w14:textId="77777777" w:rsidR="009058E5" w:rsidRPr="005406A9" w:rsidRDefault="009058E5" w:rsidP="009058E5">
      <w:pPr>
        <w:jc w:val="center"/>
        <w:rPr>
          <w:rFonts w:ascii="Arial" w:hAnsi="Arial" w:cs="Arial"/>
          <w:sz w:val="22"/>
          <w:szCs w:val="22"/>
        </w:rPr>
      </w:pPr>
    </w:p>
    <w:p w14:paraId="1677041B" w14:textId="1D79685D" w:rsidR="009058E5" w:rsidRDefault="009058E5" w:rsidP="00B90CBC">
      <w:pPr>
        <w:rPr>
          <w:rFonts w:ascii="Arial" w:hAnsi="Arial" w:cs="Arial"/>
          <w:sz w:val="22"/>
          <w:szCs w:val="22"/>
        </w:rPr>
      </w:pPr>
    </w:p>
    <w:p w14:paraId="6A96E18F" w14:textId="77777777" w:rsidR="009058E5" w:rsidRPr="005406A9" w:rsidRDefault="009058E5" w:rsidP="009058E5">
      <w:pPr>
        <w:jc w:val="center"/>
        <w:rPr>
          <w:rFonts w:ascii="Arial" w:hAnsi="Arial" w:cs="Arial"/>
          <w:sz w:val="22"/>
          <w:szCs w:val="22"/>
        </w:rPr>
      </w:pPr>
    </w:p>
    <w:p w14:paraId="39581DD1" w14:textId="530E512D" w:rsidR="009058E5" w:rsidRPr="005406A9" w:rsidRDefault="004B534C" w:rsidP="009058E5">
      <w:pPr>
        <w:jc w:val="center"/>
        <w:rPr>
          <w:rFonts w:ascii="Arial" w:hAnsi="Arial" w:cs="Arial"/>
          <w:b/>
          <w:sz w:val="22"/>
          <w:szCs w:val="22"/>
        </w:rPr>
      </w:pPr>
      <w:r w:rsidRPr="005406A9">
        <w:rPr>
          <w:rFonts w:ascii="Arial" w:hAnsi="Arial" w:cs="Arial"/>
          <w:sz w:val="22"/>
          <w:szCs w:val="22"/>
        </w:rPr>
        <w:t xml:space="preserve">Vereadora Autora </w:t>
      </w:r>
      <w:r w:rsidR="00D1265C" w:rsidRPr="005406A9">
        <w:rPr>
          <w:rFonts w:ascii="Arial" w:hAnsi="Arial" w:cs="Arial"/>
          <w:b/>
          <w:sz w:val="22"/>
          <w:szCs w:val="22"/>
        </w:rPr>
        <w:t>ROSE IELO</w:t>
      </w:r>
    </w:p>
    <w:p w14:paraId="0060457B" w14:textId="753B1FE6" w:rsidR="00FF1801" w:rsidRPr="005406A9" w:rsidRDefault="004B534C" w:rsidP="00B90CBC">
      <w:pPr>
        <w:jc w:val="center"/>
        <w:rPr>
          <w:rFonts w:ascii="Arial" w:hAnsi="Arial" w:cs="Arial"/>
          <w:sz w:val="22"/>
          <w:szCs w:val="22"/>
        </w:rPr>
      </w:pPr>
      <w:r w:rsidRPr="005406A9">
        <w:rPr>
          <w:rFonts w:ascii="Arial" w:hAnsi="Arial" w:cs="Arial"/>
          <w:sz w:val="22"/>
          <w:szCs w:val="22"/>
        </w:rPr>
        <w:t>PD</w:t>
      </w:r>
      <w:r w:rsidR="00B90CBC" w:rsidRPr="005406A9">
        <w:rPr>
          <w:rFonts w:ascii="Arial" w:hAnsi="Arial" w:cs="Arial"/>
          <w:sz w:val="22"/>
          <w:szCs w:val="22"/>
        </w:rPr>
        <w:t>T</w:t>
      </w:r>
    </w:p>
    <w:p w14:paraId="0CCF78E6" w14:textId="77777777" w:rsidR="00FF1801" w:rsidRDefault="00FF1801" w:rsidP="00D1265C">
      <w:pPr>
        <w:rPr>
          <w:rFonts w:ascii="Arial" w:hAnsi="Arial" w:cs="Arial"/>
          <w:color w:val="ACB9CA" w:themeColor="text2" w:themeTint="66"/>
          <w:sz w:val="16"/>
          <w:szCs w:val="16"/>
        </w:rPr>
      </w:pPr>
    </w:p>
    <w:p w14:paraId="508A8678" w14:textId="6A4FA73B" w:rsidR="00D1265C" w:rsidRPr="00D1265C" w:rsidRDefault="004B534C" w:rsidP="00D1265C">
      <w:pPr>
        <w:rPr>
          <w:rFonts w:ascii="Arial" w:hAnsi="Arial" w:cs="Arial"/>
          <w:color w:val="ACB9CA" w:themeColor="text2" w:themeTint="66"/>
          <w:sz w:val="16"/>
          <w:szCs w:val="16"/>
        </w:rPr>
      </w:pPr>
      <w:r w:rsidRPr="00D1265C">
        <w:rPr>
          <w:rFonts w:ascii="Arial" w:hAnsi="Arial" w:cs="Arial"/>
          <w:color w:val="ACB9CA" w:themeColor="text2" w:themeTint="66"/>
          <w:sz w:val="16"/>
          <w:szCs w:val="16"/>
        </w:rPr>
        <w:t>RASI/</w:t>
      </w:r>
      <w:proofErr w:type="spellStart"/>
      <w:r w:rsidR="00EC0579">
        <w:rPr>
          <w:rFonts w:ascii="Arial" w:hAnsi="Arial" w:cs="Arial"/>
          <w:color w:val="ACB9CA" w:themeColor="text2" w:themeTint="66"/>
          <w:sz w:val="16"/>
          <w:szCs w:val="16"/>
        </w:rPr>
        <w:t>dvm</w:t>
      </w:r>
      <w:proofErr w:type="spellEnd"/>
    </w:p>
    <w:sectPr w:rsidR="00D1265C" w:rsidRPr="00D1265C" w:rsidSect="00834CCE">
      <w:headerReference w:type="default" r:id="rId8"/>
      <w:pgSz w:w="11907" w:h="16840" w:code="9"/>
      <w:pgMar w:top="1440" w:right="1701" w:bottom="709"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AE575" w14:textId="77777777" w:rsidR="00F55310" w:rsidRDefault="00F55310">
      <w:r>
        <w:separator/>
      </w:r>
    </w:p>
  </w:endnote>
  <w:endnote w:type="continuationSeparator" w:id="0">
    <w:p w14:paraId="4F10604E" w14:textId="77777777" w:rsidR="00F55310" w:rsidRDefault="00F5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D4073" w14:textId="77777777" w:rsidR="00F55310" w:rsidRDefault="00F55310">
      <w:r>
        <w:separator/>
      </w:r>
    </w:p>
  </w:footnote>
  <w:footnote w:type="continuationSeparator" w:id="0">
    <w:p w14:paraId="7667C17D" w14:textId="77777777" w:rsidR="00F55310" w:rsidRDefault="00F55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6BE64" w14:textId="77777777" w:rsidR="00F12F0A" w:rsidRDefault="00F12F0A">
    <w:pPr>
      <w:jc w:val="center"/>
      <w:rPr>
        <w:b/>
        <w:sz w:val="28"/>
      </w:rPr>
    </w:pPr>
  </w:p>
  <w:p w14:paraId="5342D739" w14:textId="77777777" w:rsidR="00F12F0A" w:rsidRDefault="00F12F0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37BAF"/>
    <w:multiLevelType w:val="hybridMultilevel"/>
    <w:tmpl w:val="EAEE37F6"/>
    <w:lvl w:ilvl="0" w:tplc="369A1F00">
      <w:start w:val="1"/>
      <w:numFmt w:val="decimal"/>
      <w:lvlText w:val="%1."/>
      <w:lvlJc w:val="left"/>
      <w:pPr>
        <w:ind w:left="2628" w:hanging="360"/>
      </w:pPr>
      <w:rPr>
        <w:sz w:val="24"/>
        <w:szCs w:val="24"/>
      </w:rPr>
    </w:lvl>
    <w:lvl w:ilvl="1" w:tplc="BA086E2A">
      <w:start w:val="1"/>
      <w:numFmt w:val="lowerLetter"/>
      <w:lvlText w:val="%2."/>
      <w:lvlJc w:val="left"/>
      <w:pPr>
        <w:ind w:left="3348" w:hanging="360"/>
      </w:pPr>
    </w:lvl>
    <w:lvl w:ilvl="2" w:tplc="BC6AE24C">
      <w:start w:val="1"/>
      <w:numFmt w:val="lowerRoman"/>
      <w:lvlText w:val="%3."/>
      <w:lvlJc w:val="right"/>
      <w:pPr>
        <w:ind w:left="4068" w:hanging="180"/>
      </w:pPr>
    </w:lvl>
    <w:lvl w:ilvl="3" w:tplc="072A2CCC">
      <w:start w:val="1"/>
      <w:numFmt w:val="decimal"/>
      <w:lvlText w:val="%4."/>
      <w:lvlJc w:val="left"/>
      <w:pPr>
        <w:ind w:left="4788" w:hanging="360"/>
      </w:pPr>
    </w:lvl>
    <w:lvl w:ilvl="4" w:tplc="0B4E19AE">
      <w:start w:val="1"/>
      <w:numFmt w:val="lowerLetter"/>
      <w:lvlText w:val="%5."/>
      <w:lvlJc w:val="left"/>
      <w:pPr>
        <w:ind w:left="5508" w:hanging="360"/>
      </w:pPr>
    </w:lvl>
    <w:lvl w:ilvl="5" w:tplc="851273F6">
      <w:start w:val="1"/>
      <w:numFmt w:val="lowerRoman"/>
      <w:lvlText w:val="%6."/>
      <w:lvlJc w:val="right"/>
      <w:pPr>
        <w:ind w:left="6228" w:hanging="180"/>
      </w:pPr>
    </w:lvl>
    <w:lvl w:ilvl="6" w:tplc="28302DA2">
      <w:start w:val="1"/>
      <w:numFmt w:val="decimal"/>
      <w:lvlText w:val="%7."/>
      <w:lvlJc w:val="left"/>
      <w:pPr>
        <w:ind w:left="6948" w:hanging="360"/>
      </w:pPr>
    </w:lvl>
    <w:lvl w:ilvl="7" w:tplc="2D602690">
      <w:start w:val="1"/>
      <w:numFmt w:val="lowerLetter"/>
      <w:lvlText w:val="%8."/>
      <w:lvlJc w:val="left"/>
      <w:pPr>
        <w:ind w:left="7668" w:hanging="360"/>
      </w:pPr>
    </w:lvl>
    <w:lvl w:ilvl="8" w:tplc="B86C9ACC">
      <w:start w:val="1"/>
      <w:numFmt w:val="lowerRoman"/>
      <w:lvlText w:val="%9."/>
      <w:lvlJc w:val="right"/>
      <w:pPr>
        <w:ind w:left="83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CA"/>
    <w:rsid w:val="00032E18"/>
    <w:rsid w:val="00046C22"/>
    <w:rsid w:val="00127BAA"/>
    <w:rsid w:val="001546CE"/>
    <w:rsid w:val="0017190B"/>
    <w:rsid w:val="001D5B4A"/>
    <w:rsid w:val="001F2980"/>
    <w:rsid w:val="00270D8E"/>
    <w:rsid w:val="002879D5"/>
    <w:rsid w:val="003158A8"/>
    <w:rsid w:val="003922FE"/>
    <w:rsid w:val="003B0F1A"/>
    <w:rsid w:val="003E786A"/>
    <w:rsid w:val="00434860"/>
    <w:rsid w:val="00440F38"/>
    <w:rsid w:val="00482B92"/>
    <w:rsid w:val="004B534C"/>
    <w:rsid w:val="005128D1"/>
    <w:rsid w:val="00520524"/>
    <w:rsid w:val="005406A9"/>
    <w:rsid w:val="0056024C"/>
    <w:rsid w:val="00562CC2"/>
    <w:rsid w:val="005729C6"/>
    <w:rsid w:val="00582AEF"/>
    <w:rsid w:val="0062320A"/>
    <w:rsid w:val="006478B7"/>
    <w:rsid w:val="006B7742"/>
    <w:rsid w:val="006E5923"/>
    <w:rsid w:val="007433C6"/>
    <w:rsid w:val="0076791F"/>
    <w:rsid w:val="007C26EB"/>
    <w:rsid w:val="007E5470"/>
    <w:rsid w:val="00815CAE"/>
    <w:rsid w:val="00834CCE"/>
    <w:rsid w:val="008627F3"/>
    <w:rsid w:val="008A5514"/>
    <w:rsid w:val="008C4F41"/>
    <w:rsid w:val="009058E5"/>
    <w:rsid w:val="009462F7"/>
    <w:rsid w:val="009720A9"/>
    <w:rsid w:val="009904A3"/>
    <w:rsid w:val="009B1CED"/>
    <w:rsid w:val="009E051E"/>
    <w:rsid w:val="00A3753E"/>
    <w:rsid w:val="00A45A4E"/>
    <w:rsid w:val="00A75731"/>
    <w:rsid w:val="00A85711"/>
    <w:rsid w:val="00B042FC"/>
    <w:rsid w:val="00B90CBC"/>
    <w:rsid w:val="00BA52AD"/>
    <w:rsid w:val="00BD46B6"/>
    <w:rsid w:val="00C575E1"/>
    <w:rsid w:val="00C6482F"/>
    <w:rsid w:val="00CD2EC4"/>
    <w:rsid w:val="00CE1538"/>
    <w:rsid w:val="00CF5921"/>
    <w:rsid w:val="00CF5E2A"/>
    <w:rsid w:val="00D1265C"/>
    <w:rsid w:val="00D779AD"/>
    <w:rsid w:val="00DB2F1A"/>
    <w:rsid w:val="00E46CB0"/>
    <w:rsid w:val="00E67ECA"/>
    <w:rsid w:val="00E840C0"/>
    <w:rsid w:val="00E90BA2"/>
    <w:rsid w:val="00EA55DC"/>
    <w:rsid w:val="00EB3F98"/>
    <w:rsid w:val="00EC0579"/>
    <w:rsid w:val="00ED148D"/>
    <w:rsid w:val="00F12F0A"/>
    <w:rsid w:val="00F33DB0"/>
    <w:rsid w:val="00F5031E"/>
    <w:rsid w:val="00F55310"/>
    <w:rsid w:val="00F81416"/>
    <w:rsid w:val="00FF1801"/>
    <w:rsid w:val="00FF7C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F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styleId="Textodebalo">
    <w:name w:val="Balloon Text"/>
    <w:basedOn w:val="Normal"/>
    <w:link w:val="TextodebaloChar"/>
    <w:uiPriority w:val="99"/>
    <w:semiHidden/>
    <w:unhideWhenUsed/>
    <w:rsid w:val="00834CCE"/>
    <w:rPr>
      <w:rFonts w:ascii="Segoe UI" w:hAnsi="Segoe UI" w:cs="Segoe UI"/>
      <w:sz w:val="18"/>
      <w:szCs w:val="18"/>
    </w:rPr>
  </w:style>
  <w:style w:type="character" w:customStyle="1" w:styleId="TextodebaloChar">
    <w:name w:val="Texto de balão Char"/>
    <w:basedOn w:val="Fontepargpadro"/>
    <w:link w:val="Textodebalo"/>
    <w:uiPriority w:val="99"/>
    <w:semiHidden/>
    <w:rsid w:val="00834CC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styleId="Textodebalo">
    <w:name w:val="Balloon Text"/>
    <w:basedOn w:val="Normal"/>
    <w:link w:val="TextodebaloChar"/>
    <w:uiPriority w:val="99"/>
    <w:semiHidden/>
    <w:unhideWhenUsed/>
    <w:rsid w:val="00834CCE"/>
    <w:rPr>
      <w:rFonts w:ascii="Segoe UI" w:hAnsi="Segoe UI" w:cs="Segoe UI"/>
      <w:sz w:val="18"/>
      <w:szCs w:val="18"/>
    </w:rPr>
  </w:style>
  <w:style w:type="character" w:customStyle="1" w:styleId="TextodebaloChar">
    <w:name w:val="Texto de balão Char"/>
    <w:basedOn w:val="Fontepargpadro"/>
    <w:link w:val="Textodebalo"/>
    <w:uiPriority w:val="99"/>
    <w:semiHidden/>
    <w:rsid w:val="00834C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786</Words>
  <Characters>4249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40</cp:revision>
  <cp:lastPrinted>2021-08-09T23:15:00Z</cp:lastPrinted>
  <dcterms:created xsi:type="dcterms:W3CDTF">2020-07-10T17:04:00Z</dcterms:created>
  <dcterms:modified xsi:type="dcterms:W3CDTF">2021-08-09T23:28:00Z</dcterms:modified>
</cp:coreProperties>
</file>