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3B5" w:rsidP="003633B5" w14:paraId="2A80EE06" w14:textId="77777777">
      <w:pPr>
        <w:jc w:val="center"/>
        <w:rPr>
          <w:rFonts w:ascii="Arial" w:hAnsi="Arial" w:cs="Arial"/>
          <w:b/>
          <w:sz w:val="28"/>
        </w:rPr>
      </w:pPr>
    </w:p>
    <w:p w:rsidR="003633B5" w:rsidP="003633B5" w14:paraId="2F382D07" w14:textId="77777777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:rsidR="003633B5" w:rsidP="003633B5" w14:paraId="43E548A8" w14:textId="30CF748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B17B12">
        <w:rPr>
          <w:rFonts w:ascii="Arial" w:hAnsi="Arial" w:cs="Arial"/>
          <w:b/>
          <w:sz w:val="24"/>
          <w:szCs w:val="24"/>
          <w:u w:val="single"/>
        </w:rPr>
        <w:t>81</w:t>
      </w:r>
    </w:p>
    <w:p w:rsidR="003633B5" w:rsidP="003633B5" w14:paraId="4E2133D1" w14:textId="3D244B91">
      <w:pPr>
        <w:jc w:val="center"/>
        <w:rPr>
          <w:rFonts w:ascii="Arial" w:hAnsi="Arial" w:cs="Arial"/>
          <w:b/>
          <w:sz w:val="24"/>
          <w:szCs w:val="24"/>
        </w:rPr>
      </w:pPr>
    </w:p>
    <w:p w:rsidR="003633B5" w:rsidP="003633B5" w14:paraId="6ACDAA25" w14:textId="147063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17B12">
        <w:rPr>
          <w:rFonts w:ascii="Arial" w:hAnsi="Arial" w:cs="Arial"/>
          <w:b/>
          <w:sz w:val="24"/>
          <w:szCs w:val="24"/>
          <w:u w:val="single"/>
        </w:rPr>
        <w:t>16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B17B12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633B5" w:rsidP="003633B5" w14:paraId="6F0549B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633B5" w:rsidP="003633B5" w14:paraId="38EB0B6A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633B5" w:rsidP="003633B5" w14:paraId="4F134C33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325F180B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5BDE7926" w14:textId="77777777">
      <w:pPr>
        <w:jc w:val="both"/>
        <w:rPr>
          <w:rFonts w:ascii="Arial" w:hAnsi="Arial" w:cs="Arial"/>
          <w:sz w:val="24"/>
          <w:szCs w:val="24"/>
        </w:rPr>
      </w:pPr>
    </w:p>
    <w:p w:rsidR="000A6B60" w:rsidP="003633B5" w14:paraId="5CED5892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3633B5" w14:paraId="00DA9301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B24187" w14:paraId="58FA79E5" w14:textId="77777777">
      <w:pPr>
        <w:jc w:val="both"/>
        <w:rPr>
          <w:rFonts w:ascii="Arial" w:hAnsi="Arial" w:cs="Arial"/>
          <w:sz w:val="24"/>
          <w:szCs w:val="24"/>
        </w:rPr>
      </w:pPr>
    </w:p>
    <w:p w:rsidR="000A6B60" w:rsidP="009B1EF9" w14:paraId="2A925026" w14:textId="05863206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B1EF9">
        <w:rPr>
          <w:rFonts w:ascii="Arial" w:hAnsi="Arial" w:cs="Arial"/>
          <w:b/>
          <w:bCs/>
          <w:sz w:val="24"/>
          <w:szCs w:val="24"/>
        </w:rPr>
        <w:t>INDICAMOS</w:t>
      </w:r>
      <w:r w:rsidRPr="009B1EF9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Pr="00015DCF" w:rsidR="00015DCF">
        <w:rPr>
          <w:rFonts w:ascii="Arial" w:hAnsi="Arial" w:cs="Arial"/>
          <w:sz w:val="24"/>
          <w:szCs w:val="24"/>
        </w:rPr>
        <w:t xml:space="preserve">Secretário de Infraestrutura </w:t>
      </w:r>
      <w:r w:rsidRPr="00015DCF" w:rsidR="00015DCF">
        <w:rPr>
          <w:rFonts w:ascii="Arial" w:hAnsi="Arial" w:cs="Arial"/>
          <w:b/>
          <w:bCs/>
          <w:sz w:val="24"/>
          <w:szCs w:val="24"/>
        </w:rPr>
        <w:t>RODRIGO COLAUTO TABORDA</w:t>
      </w:r>
      <w:r w:rsidRPr="00E51976">
        <w:rPr>
          <w:rFonts w:ascii="Arial" w:hAnsi="Arial" w:cs="Arial"/>
          <w:sz w:val="24"/>
          <w:szCs w:val="24"/>
        </w:rPr>
        <w:t xml:space="preserve">, a necessidade de </w:t>
      </w:r>
      <w:r>
        <w:rPr>
          <w:rFonts w:ascii="Arial" w:hAnsi="Arial" w:cs="Arial"/>
          <w:sz w:val="24"/>
          <w:szCs w:val="24"/>
        </w:rPr>
        <w:t xml:space="preserve">realizar </w:t>
      </w:r>
      <w:r w:rsidR="00AB4DC8">
        <w:rPr>
          <w:rFonts w:ascii="Arial" w:hAnsi="Arial" w:cs="Arial"/>
          <w:sz w:val="24"/>
          <w:szCs w:val="24"/>
        </w:rPr>
        <w:t>a extensão da</w:t>
      </w:r>
      <w:r w:rsidRPr="00AB4DC8" w:rsidR="00AB4DC8">
        <w:rPr>
          <w:rFonts w:ascii="Arial" w:hAnsi="Arial" w:cs="Arial"/>
          <w:sz w:val="24"/>
          <w:szCs w:val="24"/>
        </w:rPr>
        <w:t xml:space="preserve"> iluminação </w:t>
      </w:r>
      <w:r w:rsidR="00AB4DC8">
        <w:rPr>
          <w:rFonts w:ascii="Arial" w:hAnsi="Arial" w:cs="Arial"/>
          <w:sz w:val="24"/>
          <w:szCs w:val="24"/>
        </w:rPr>
        <w:t xml:space="preserve">pública </w:t>
      </w:r>
      <w:r w:rsidR="003911CE">
        <w:rPr>
          <w:rFonts w:ascii="Arial" w:hAnsi="Arial" w:cs="Arial"/>
          <w:sz w:val="24"/>
          <w:szCs w:val="24"/>
        </w:rPr>
        <w:t xml:space="preserve">instalando braços de luz nos </w:t>
      </w:r>
      <w:r w:rsidRPr="00AB4DC8" w:rsidR="00AB4DC8">
        <w:rPr>
          <w:rFonts w:ascii="Arial" w:hAnsi="Arial" w:cs="Arial"/>
          <w:sz w:val="24"/>
          <w:szCs w:val="24"/>
        </w:rPr>
        <w:t xml:space="preserve">postes </w:t>
      </w:r>
      <w:r w:rsidR="00AB4DC8">
        <w:rPr>
          <w:rFonts w:ascii="Arial" w:hAnsi="Arial" w:cs="Arial"/>
          <w:sz w:val="24"/>
          <w:szCs w:val="24"/>
        </w:rPr>
        <w:t xml:space="preserve">de energia elétrica </w:t>
      </w:r>
      <w:r w:rsidR="003911CE">
        <w:rPr>
          <w:rFonts w:ascii="Arial" w:hAnsi="Arial" w:cs="Arial"/>
          <w:sz w:val="24"/>
          <w:szCs w:val="24"/>
        </w:rPr>
        <w:t xml:space="preserve">localizados </w:t>
      </w:r>
      <w:bookmarkStart w:id="0" w:name="_GoBack"/>
      <w:bookmarkEnd w:id="0"/>
      <w:r w:rsidR="00AB4DC8">
        <w:rPr>
          <w:rFonts w:ascii="Arial" w:hAnsi="Arial" w:cs="Arial"/>
          <w:sz w:val="24"/>
          <w:szCs w:val="24"/>
        </w:rPr>
        <w:t>na R</w:t>
      </w:r>
      <w:r w:rsidRPr="00AB4DC8" w:rsidR="00AB4DC8">
        <w:rPr>
          <w:rFonts w:ascii="Arial" w:hAnsi="Arial" w:cs="Arial"/>
          <w:sz w:val="24"/>
          <w:szCs w:val="24"/>
        </w:rPr>
        <w:t xml:space="preserve">ua </w:t>
      </w:r>
      <w:r w:rsidR="00B17B12">
        <w:rPr>
          <w:rFonts w:ascii="Arial" w:hAnsi="Arial" w:cs="Arial"/>
          <w:sz w:val="24"/>
          <w:szCs w:val="24"/>
        </w:rPr>
        <w:t>das Cerejeiras</w:t>
      </w:r>
      <w:r w:rsidR="00AB4DC8">
        <w:rPr>
          <w:rFonts w:ascii="Arial" w:hAnsi="Arial" w:cs="Arial"/>
          <w:sz w:val="24"/>
          <w:szCs w:val="24"/>
        </w:rPr>
        <w:t>,</w:t>
      </w:r>
      <w:r w:rsidRPr="00AB4DC8" w:rsidR="00AB4DC8">
        <w:rPr>
          <w:rFonts w:ascii="Arial" w:hAnsi="Arial" w:cs="Arial"/>
          <w:sz w:val="24"/>
          <w:szCs w:val="24"/>
        </w:rPr>
        <w:t xml:space="preserve"> </w:t>
      </w:r>
      <w:r w:rsidR="00AB4DC8">
        <w:rPr>
          <w:rFonts w:ascii="Arial" w:hAnsi="Arial" w:cs="Arial"/>
          <w:sz w:val="24"/>
          <w:szCs w:val="24"/>
        </w:rPr>
        <w:t xml:space="preserve">no </w:t>
      </w:r>
      <w:r w:rsidR="00B17B12">
        <w:rPr>
          <w:rFonts w:ascii="Arial" w:hAnsi="Arial" w:cs="Arial"/>
          <w:sz w:val="24"/>
          <w:szCs w:val="24"/>
        </w:rPr>
        <w:t>Parque Residencial Convívio.</w:t>
      </w:r>
    </w:p>
    <w:p w:rsidR="00B349A5" w:rsidP="009B1EF9" w14:paraId="3AF477AE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675A59" w:rsidP="009B1EF9" w14:paraId="5B26FE79" w14:textId="767E39A5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pedido se justifica, </w:t>
      </w:r>
      <w:r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 xml:space="preserve"> este vereador foi procurado por moradores do local relatando que a iluminação pública em referida via é insuficiente, colocando em risco</w:t>
      </w:r>
      <w:r w:rsidRPr="00675A59">
        <w:rPr>
          <w:rFonts w:ascii="Arial" w:hAnsi="Arial" w:cs="Arial"/>
          <w:sz w:val="24"/>
          <w:szCs w:val="24"/>
        </w:rPr>
        <w:t xml:space="preserve"> a segurança de todos que circulam pel</w:t>
      </w:r>
      <w:r>
        <w:rPr>
          <w:rFonts w:ascii="Arial" w:hAnsi="Arial" w:cs="Arial"/>
          <w:sz w:val="24"/>
          <w:szCs w:val="24"/>
        </w:rPr>
        <w:t>o local.</w:t>
      </w:r>
    </w:p>
    <w:p w:rsidR="00B349A5" w:rsidP="009B1EF9" w14:paraId="4FA01CBC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E51976" w:rsidP="00363AA0" w14:paraId="31792063" w14:textId="77777777">
      <w:pPr>
        <w:jc w:val="both"/>
        <w:rPr>
          <w:rFonts w:ascii="Arial" w:hAnsi="Arial" w:cs="Arial"/>
          <w:sz w:val="24"/>
          <w:szCs w:val="24"/>
        </w:rPr>
      </w:pPr>
    </w:p>
    <w:p w:rsidR="003633B5" w:rsidP="009B1EF9" w14:paraId="22E04F88" w14:textId="0592C9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17B12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17B12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2021.</w:t>
      </w:r>
    </w:p>
    <w:p w:rsidR="003633B5" w:rsidP="003633B5" w14:paraId="1257C723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C7F3C11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830346A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39075C3E" w14:textId="56EE59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B24187">
        <w:rPr>
          <w:rFonts w:ascii="Arial" w:hAnsi="Arial" w:cs="Arial"/>
          <w:b/>
          <w:sz w:val="24"/>
          <w:szCs w:val="24"/>
        </w:rPr>
        <w:t>SARGENTO LAUDO</w:t>
      </w:r>
    </w:p>
    <w:p w:rsidR="003633B5" w:rsidRPr="003633B5" w:rsidP="003633B5" w14:paraId="57C77797" w14:textId="0E239C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3633B5" w:rsidP="003633B5" w14:paraId="6A6A8BA4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147BF99C" w14:textId="77777777">
      <w:pPr>
        <w:jc w:val="center"/>
        <w:rPr>
          <w:rFonts w:ascii="Arial" w:hAnsi="Arial" w:cs="Arial"/>
          <w:sz w:val="24"/>
          <w:szCs w:val="24"/>
        </w:rPr>
      </w:pPr>
    </w:p>
    <w:p w:rsidR="003633B5" w:rsidP="003633B5" w14:paraId="4D67C00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569867CA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FD29576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3CBCAAFB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203E8D5C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3633B5" w:rsidP="003633B5" w14:paraId="1AC1BA79" w14:textId="77777777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:rsidR="00983AC1" w:rsidP="003633B5" w14:paraId="70F7FAD4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983AC1" w:rsidP="003633B5" w14:paraId="6AF61B6F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983AC1" w:rsidP="003633B5" w14:paraId="50FAE664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5592116D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7F7DBFE4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6A1D3400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04AA43E9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64E0CFFC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23B3F77E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58660A1B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265C3641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4591DC63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025708D3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1BFCA807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E51976" w:rsidP="003633B5" w14:paraId="57CB21BF" w14:textId="77777777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:rsidR="003633B5" w:rsidRPr="00983AC1" w:rsidP="003633B5" w14:paraId="152B7A16" w14:textId="229A125B">
      <w:pPr>
        <w:rPr>
          <w:rFonts w:ascii="Arial" w:hAnsi="Arial" w:cs="Arial"/>
          <w:color w:val="D9D9D9" w:themeColor="background1" w:themeShade="D9"/>
          <w:sz w:val="10"/>
          <w:szCs w:val="14"/>
        </w:rPr>
      </w:pPr>
      <w:r w:rsidRPr="00983AC1">
        <w:rPr>
          <w:rFonts w:ascii="Arial" w:hAnsi="Arial" w:cs="Arial"/>
          <w:color w:val="D9D9D9" w:themeColor="background1" w:themeShade="D9"/>
          <w:sz w:val="18"/>
          <w:szCs w:val="22"/>
        </w:rPr>
        <w:t>AWCN/</w:t>
      </w:r>
      <w:r w:rsidR="00AB4DC8">
        <w:rPr>
          <w:rFonts w:ascii="Arial" w:hAnsi="Arial" w:cs="Arial"/>
          <w:color w:val="D9D9D9" w:themeColor="background1" w:themeShade="D9"/>
          <w:sz w:val="18"/>
          <w:szCs w:val="22"/>
        </w:rPr>
        <w:t>mal</w:t>
      </w:r>
    </w:p>
    <w:p w:rsidR="00673B47" w14:paraId="13CE981B" w14:textId="77777777">
      <w:pPr>
        <w:rPr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15DCF"/>
    <w:rsid w:val="000A6B60"/>
    <w:rsid w:val="00114594"/>
    <w:rsid w:val="002071A0"/>
    <w:rsid w:val="002B3BDB"/>
    <w:rsid w:val="00342FC7"/>
    <w:rsid w:val="003633B5"/>
    <w:rsid w:val="00363AA0"/>
    <w:rsid w:val="003911CE"/>
    <w:rsid w:val="003B4EC2"/>
    <w:rsid w:val="0053343F"/>
    <w:rsid w:val="005E08DB"/>
    <w:rsid w:val="00673B47"/>
    <w:rsid w:val="00674FE0"/>
    <w:rsid w:val="00675A59"/>
    <w:rsid w:val="006D19B3"/>
    <w:rsid w:val="007317BC"/>
    <w:rsid w:val="008545AC"/>
    <w:rsid w:val="008F2484"/>
    <w:rsid w:val="00983AC1"/>
    <w:rsid w:val="00986A12"/>
    <w:rsid w:val="00991E99"/>
    <w:rsid w:val="009B1EF9"/>
    <w:rsid w:val="00A639F6"/>
    <w:rsid w:val="00AB4DC8"/>
    <w:rsid w:val="00AD7504"/>
    <w:rsid w:val="00B17B12"/>
    <w:rsid w:val="00B24187"/>
    <w:rsid w:val="00B349A5"/>
    <w:rsid w:val="00C3755D"/>
    <w:rsid w:val="00CC5A2A"/>
    <w:rsid w:val="00D67687"/>
    <w:rsid w:val="00DA2847"/>
    <w:rsid w:val="00E33E71"/>
    <w:rsid w:val="00E51976"/>
    <w:rsid w:val="00EB4E0B"/>
    <w:rsid w:val="00F05FE3"/>
    <w:rsid w:val="00F80BD8"/>
    <w:rsid w:val="00FA58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6A37C1E-BFE8-412A-83CF-124CDD6E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DefaultParagraphFont"/>
    <w:link w:val="Title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DefaultParagraphFont"/>
    <w:link w:val="Heading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25</cp:revision>
  <cp:lastPrinted>2020-07-10T14:02:00Z</cp:lastPrinted>
  <dcterms:created xsi:type="dcterms:W3CDTF">2020-07-10T14:02:00Z</dcterms:created>
  <dcterms:modified xsi:type="dcterms:W3CDTF">2021-08-16T17:03:00Z</dcterms:modified>
</cp:coreProperties>
</file>