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DE789A" w14:textId="77777777" w:rsidR="00F81416" w:rsidRPr="007433C6" w:rsidRDefault="00F81416">
      <w:pPr>
        <w:jc w:val="center"/>
        <w:rPr>
          <w:rFonts w:ascii="Arial" w:hAnsi="Arial" w:cs="Arial"/>
          <w:b/>
          <w:sz w:val="28"/>
        </w:rPr>
      </w:pPr>
    </w:p>
    <w:p w14:paraId="0E2CBFA8" w14:textId="77777777" w:rsidR="00A943B0" w:rsidRDefault="00A943B0" w:rsidP="00A943B0">
      <w:pPr>
        <w:rPr>
          <w:rFonts w:ascii="Arial" w:hAnsi="Arial" w:cs="Arial"/>
          <w:sz w:val="24"/>
          <w:szCs w:val="24"/>
        </w:rPr>
      </w:pPr>
    </w:p>
    <w:p w14:paraId="2E392759" w14:textId="36C3B8CD" w:rsidR="0007336C" w:rsidRPr="0007336C" w:rsidRDefault="0007336C" w:rsidP="0007336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07336C">
        <w:rPr>
          <w:rFonts w:ascii="Arial" w:hAnsi="Arial" w:cs="Arial"/>
          <w:b/>
          <w:sz w:val="24"/>
          <w:szCs w:val="24"/>
        </w:rPr>
        <w:t xml:space="preserve">REQUERIMENTO Nº. </w:t>
      </w:r>
      <w:r w:rsidRPr="00174249">
        <w:rPr>
          <w:rFonts w:ascii="Arial" w:hAnsi="Arial" w:cs="Arial"/>
          <w:b/>
          <w:sz w:val="24"/>
          <w:szCs w:val="24"/>
          <w:u w:val="single"/>
        </w:rPr>
        <w:t>646</w:t>
      </w:r>
    </w:p>
    <w:p w14:paraId="61A75566" w14:textId="77777777" w:rsidR="0007336C" w:rsidRPr="0007336C" w:rsidRDefault="0007336C" w:rsidP="0007336C">
      <w:pPr>
        <w:jc w:val="center"/>
        <w:rPr>
          <w:rFonts w:ascii="Arial" w:hAnsi="Arial" w:cs="Arial"/>
          <w:b/>
          <w:sz w:val="24"/>
          <w:szCs w:val="24"/>
        </w:rPr>
      </w:pPr>
    </w:p>
    <w:p w14:paraId="6B84229D" w14:textId="0DCF0ED3" w:rsidR="0007336C" w:rsidRPr="0007336C" w:rsidRDefault="0007336C" w:rsidP="0007336C">
      <w:pPr>
        <w:jc w:val="center"/>
        <w:rPr>
          <w:rFonts w:ascii="Arial" w:hAnsi="Arial" w:cs="Arial"/>
          <w:b/>
          <w:sz w:val="24"/>
          <w:szCs w:val="24"/>
        </w:rPr>
      </w:pPr>
      <w:r w:rsidRPr="0007336C">
        <w:rPr>
          <w:rFonts w:ascii="Arial" w:hAnsi="Arial" w:cs="Arial"/>
          <w:b/>
          <w:sz w:val="24"/>
          <w:szCs w:val="24"/>
        </w:rPr>
        <w:t xml:space="preserve">SESSÃO ORDINÁRIA DE </w:t>
      </w:r>
      <w:r w:rsidR="00174249">
        <w:rPr>
          <w:rFonts w:ascii="Arial" w:hAnsi="Arial" w:cs="Arial"/>
          <w:b/>
          <w:sz w:val="24"/>
          <w:szCs w:val="24"/>
          <w:u w:val="single"/>
        </w:rPr>
        <w:t xml:space="preserve"> 23/</w:t>
      </w:r>
      <w:r w:rsidRPr="0007336C">
        <w:rPr>
          <w:rFonts w:ascii="Arial" w:hAnsi="Arial" w:cs="Arial"/>
          <w:b/>
          <w:sz w:val="24"/>
          <w:szCs w:val="24"/>
          <w:u w:val="single"/>
        </w:rPr>
        <w:t>8/2021</w:t>
      </w:r>
    </w:p>
    <w:p w14:paraId="4730C4D7" w14:textId="77777777" w:rsidR="0007336C" w:rsidRPr="0007336C" w:rsidRDefault="0007336C" w:rsidP="0007336C">
      <w:pPr>
        <w:rPr>
          <w:rFonts w:ascii="Arial" w:hAnsi="Arial" w:cs="Arial"/>
          <w:b/>
          <w:sz w:val="24"/>
          <w:szCs w:val="24"/>
        </w:rPr>
      </w:pPr>
    </w:p>
    <w:p w14:paraId="34FC43D9" w14:textId="77777777" w:rsidR="0007336C" w:rsidRDefault="0007336C" w:rsidP="0007336C">
      <w:pPr>
        <w:jc w:val="center"/>
        <w:rPr>
          <w:rFonts w:ascii="Arial" w:hAnsi="Arial" w:cs="Arial"/>
          <w:b/>
          <w:smallCaps/>
          <w:sz w:val="24"/>
          <w:szCs w:val="24"/>
        </w:rPr>
      </w:pPr>
      <w:r w:rsidRPr="0007336C"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14:paraId="19AF3020" w14:textId="77777777" w:rsidR="0007336C" w:rsidRPr="0007336C" w:rsidRDefault="0007336C" w:rsidP="0007336C">
      <w:pPr>
        <w:jc w:val="center"/>
        <w:rPr>
          <w:rFonts w:ascii="Arial" w:hAnsi="Arial" w:cs="Arial"/>
          <w:b/>
          <w:smallCaps/>
          <w:sz w:val="24"/>
          <w:szCs w:val="24"/>
        </w:rPr>
      </w:pPr>
    </w:p>
    <w:p w14:paraId="4CC3AA35" w14:textId="77777777" w:rsidR="0007336C" w:rsidRPr="0007336C" w:rsidRDefault="0007336C" w:rsidP="0007336C">
      <w:pPr>
        <w:jc w:val="both"/>
        <w:rPr>
          <w:rFonts w:ascii="Arial" w:hAnsi="Arial" w:cs="Arial"/>
          <w:b/>
          <w:smallCaps/>
          <w:sz w:val="24"/>
          <w:szCs w:val="24"/>
        </w:rPr>
      </w:pPr>
    </w:p>
    <w:p w14:paraId="09658CF2" w14:textId="77777777" w:rsidR="0007336C" w:rsidRPr="0007336C" w:rsidRDefault="0007336C" w:rsidP="0007336C">
      <w:pPr>
        <w:ind w:firstLine="2127"/>
        <w:jc w:val="both"/>
        <w:rPr>
          <w:rFonts w:ascii="Arial" w:hAnsi="Arial" w:cs="Arial"/>
          <w:b/>
          <w:smallCaps/>
          <w:sz w:val="24"/>
          <w:szCs w:val="24"/>
        </w:rPr>
      </w:pPr>
    </w:p>
    <w:p w14:paraId="17DCE3A7" w14:textId="77777777" w:rsidR="0007336C" w:rsidRPr="0007336C" w:rsidRDefault="0007336C" w:rsidP="0007336C">
      <w:pPr>
        <w:ind w:firstLine="2127"/>
        <w:jc w:val="both"/>
        <w:rPr>
          <w:rFonts w:ascii="Arial" w:hAnsi="Arial" w:cs="Arial"/>
          <w:b/>
          <w:smallCaps/>
          <w:sz w:val="24"/>
          <w:szCs w:val="24"/>
        </w:rPr>
      </w:pPr>
    </w:p>
    <w:p w14:paraId="101638F1" w14:textId="77777777" w:rsidR="0007336C" w:rsidRDefault="0007336C" w:rsidP="0007336C">
      <w:pPr>
        <w:ind w:firstLine="2127"/>
        <w:jc w:val="both"/>
        <w:rPr>
          <w:rFonts w:ascii="Arial" w:hAnsi="Arial" w:cs="Arial"/>
          <w:sz w:val="24"/>
          <w:szCs w:val="24"/>
        </w:rPr>
      </w:pPr>
    </w:p>
    <w:p w14:paraId="5B785F96" w14:textId="77777777" w:rsidR="00174249" w:rsidRPr="0007336C" w:rsidRDefault="00174249" w:rsidP="0007336C">
      <w:pPr>
        <w:ind w:firstLine="2127"/>
        <w:jc w:val="both"/>
        <w:rPr>
          <w:rFonts w:ascii="Arial" w:hAnsi="Arial" w:cs="Arial"/>
          <w:sz w:val="24"/>
          <w:szCs w:val="24"/>
        </w:rPr>
      </w:pPr>
    </w:p>
    <w:p w14:paraId="3F931CAA" w14:textId="008C88F0" w:rsidR="0007336C" w:rsidRPr="0007336C" w:rsidRDefault="0007336C" w:rsidP="0007336C">
      <w:pPr>
        <w:ind w:firstLine="1701"/>
        <w:jc w:val="both"/>
        <w:rPr>
          <w:rFonts w:ascii="Arial" w:hAnsi="Arial" w:cs="Arial"/>
          <w:sz w:val="24"/>
          <w:szCs w:val="24"/>
        </w:rPr>
      </w:pPr>
      <w:r w:rsidRPr="0007336C">
        <w:rPr>
          <w:rFonts w:ascii="Arial" w:hAnsi="Arial" w:cs="Arial"/>
          <w:sz w:val="24"/>
          <w:szCs w:val="24"/>
        </w:rPr>
        <w:t xml:space="preserve">A rede pública de saúde é composta </w:t>
      </w:r>
      <w:r>
        <w:rPr>
          <w:rFonts w:ascii="Arial" w:hAnsi="Arial" w:cs="Arial"/>
          <w:sz w:val="24"/>
          <w:szCs w:val="24"/>
        </w:rPr>
        <w:t>por vários equipamentos</w:t>
      </w:r>
      <w:r w:rsidRPr="0007336C">
        <w:rPr>
          <w:rFonts w:ascii="Arial" w:hAnsi="Arial" w:cs="Arial"/>
          <w:sz w:val="24"/>
          <w:szCs w:val="24"/>
        </w:rPr>
        <w:t xml:space="preserve">, </w:t>
      </w:r>
      <w:r w:rsidR="00DF61AD">
        <w:rPr>
          <w:rFonts w:ascii="Arial" w:hAnsi="Arial" w:cs="Arial"/>
          <w:sz w:val="24"/>
          <w:szCs w:val="24"/>
        </w:rPr>
        <w:t>incluídos n</w:t>
      </w:r>
      <w:r w:rsidRPr="0007336C">
        <w:rPr>
          <w:rFonts w:ascii="Arial" w:hAnsi="Arial" w:cs="Arial"/>
          <w:sz w:val="24"/>
          <w:szCs w:val="24"/>
        </w:rPr>
        <w:t xml:space="preserve">a rede primária, segundaria e terciária </w:t>
      </w:r>
      <w:r>
        <w:rPr>
          <w:rFonts w:ascii="Arial" w:hAnsi="Arial" w:cs="Arial"/>
          <w:sz w:val="24"/>
          <w:szCs w:val="24"/>
        </w:rPr>
        <w:t xml:space="preserve">do Sistema Único de Saúde - </w:t>
      </w:r>
      <w:r w:rsidRPr="0007336C">
        <w:rPr>
          <w:rFonts w:ascii="Arial" w:hAnsi="Arial" w:cs="Arial"/>
          <w:sz w:val="24"/>
          <w:szCs w:val="24"/>
        </w:rPr>
        <w:t>SUS.</w:t>
      </w:r>
    </w:p>
    <w:p w14:paraId="09BF788F" w14:textId="3A16DB43" w:rsidR="0007336C" w:rsidRPr="0007336C" w:rsidRDefault="0007336C" w:rsidP="0007336C">
      <w:pPr>
        <w:ind w:firstLine="1701"/>
        <w:jc w:val="both"/>
        <w:rPr>
          <w:rFonts w:ascii="Arial" w:hAnsi="Arial" w:cs="Arial"/>
          <w:sz w:val="24"/>
          <w:szCs w:val="24"/>
        </w:rPr>
      </w:pPr>
      <w:r w:rsidRPr="0007336C">
        <w:rPr>
          <w:rFonts w:ascii="Arial" w:hAnsi="Arial" w:cs="Arial"/>
          <w:sz w:val="24"/>
          <w:szCs w:val="24"/>
        </w:rPr>
        <w:t xml:space="preserve">O </w:t>
      </w:r>
      <w:r w:rsidR="0005196D">
        <w:rPr>
          <w:rFonts w:ascii="Arial" w:hAnsi="Arial" w:cs="Arial"/>
          <w:sz w:val="24"/>
          <w:szCs w:val="24"/>
        </w:rPr>
        <w:t>SUS</w:t>
      </w:r>
      <w:r w:rsidRPr="0007336C">
        <w:rPr>
          <w:rFonts w:ascii="Arial" w:hAnsi="Arial" w:cs="Arial"/>
          <w:sz w:val="24"/>
          <w:szCs w:val="24"/>
        </w:rPr>
        <w:t xml:space="preserve"> tem como princípios fundamentais a universalidade, equidade e </w:t>
      </w:r>
      <w:r w:rsidR="00520869">
        <w:rPr>
          <w:rFonts w:ascii="Arial" w:hAnsi="Arial" w:cs="Arial"/>
          <w:sz w:val="24"/>
          <w:szCs w:val="24"/>
        </w:rPr>
        <w:t>integralidade</w:t>
      </w:r>
      <w:r w:rsidRPr="0007336C">
        <w:rPr>
          <w:rFonts w:ascii="Arial" w:hAnsi="Arial" w:cs="Arial"/>
          <w:sz w:val="24"/>
          <w:szCs w:val="24"/>
        </w:rPr>
        <w:t xml:space="preserve"> no atendimento ao c</w:t>
      </w:r>
      <w:r w:rsidR="00520869">
        <w:rPr>
          <w:rFonts w:ascii="Arial" w:hAnsi="Arial" w:cs="Arial"/>
          <w:sz w:val="24"/>
          <w:szCs w:val="24"/>
        </w:rPr>
        <w:t>ontribuinte, e</w:t>
      </w:r>
      <w:r w:rsidR="00DF61AD">
        <w:rPr>
          <w:rFonts w:ascii="Arial" w:hAnsi="Arial" w:cs="Arial"/>
          <w:sz w:val="24"/>
          <w:szCs w:val="24"/>
        </w:rPr>
        <w:t xml:space="preserve"> alguns municípios do e</w:t>
      </w:r>
      <w:r w:rsidRPr="0007336C">
        <w:rPr>
          <w:rFonts w:ascii="Arial" w:hAnsi="Arial" w:cs="Arial"/>
          <w:sz w:val="24"/>
          <w:szCs w:val="24"/>
        </w:rPr>
        <w:t>stado de São Paulo tem os Hospit</w:t>
      </w:r>
      <w:r w:rsidR="00DF61AD">
        <w:rPr>
          <w:rFonts w:ascii="Arial" w:hAnsi="Arial" w:cs="Arial"/>
          <w:sz w:val="24"/>
          <w:szCs w:val="24"/>
        </w:rPr>
        <w:t>ais/</w:t>
      </w:r>
      <w:r w:rsidRPr="0007336C">
        <w:rPr>
          <w:rFonts w:ascii="Arial" w:hAnsi="Arial" w:cs="Arial"/>
          <w:sz w:val="24"/>
          <w:szCs w:val="24"/>
        </w:rPr>
        <w:t>Escolas.</w:t>
      </w:r>
    </w:p>
    <w:p w14:paraId="1180AE6A" w14:textId="46828440" w:rsidR="0007336C" w:rsidRPr="0007336C" w:rsidRDefault="0007336C" w:rsidP="0007336C">
      <w:pPr>
        <w:ind w:firstLine="1701"/>
        <w:jc w:val="both"/>
        <w:rPr>
          <w:rFonts w:ascii="Arial" w:hAnsi="Arial" w:cs="Arial"/>
          <w:sz w:val="24"/>
          <w:szCs w:val="24"/>
        </w:rPr>
      </w:pPr>
      <w:r w:rsidRPr="0007336C">
        <w:rPr>
          <w:rFonts w:ascii="Arial" w:hAnsi="Arial" w:cs="Arial"/>
          <w:sz w:val="24"/>
          <w:szCs w:val="24"/>
        </w:rPr>
        <w:t xml:space="preserve">O Hospital das Clinicas de Botucatu é considerado um </w:t>
      </w:r>
      <w:r w:rsidR="00520869">
        <w:rPr>
          <w:rFonts w:ascii="Arial" w:hAnsi="Arial" w:cs="Arial"/>
          <w:sz w:val="24"/>
          <w:szCs w:val="24"/>
        </w:rPr>
        <w:t>desses Hospitais/E</w:t>
      </w:r>
      <w:r w:rsidRPr="0007336C">
        <w:rPr>
          <w:rFonts w:ascii="Arial" w:hAnsi="Arial" w:cs="Arial"/>
          <w:sz w:val="24"/>
          <w:szCs w:val="24"/>
        </w:rPr>
        <w:t>scola</w:t>
      </w:r>
      <w:r w:rsidR="00520869">
        <w:rPr>
          <w:rFonts w:ascii="Arial" w:hAnsi="Arial" w:cs="Arial"/>
          <w:sz w:val="24"/>
          <w:szCs w:val="24"/>
        </w:rPr>
        <w:t>s, e</w:t>
      </w:r>
      <w:r w:rsidRPr="0007336C">
        <w:rPr>
          <w:rFonts w:ascii="Arial" w:hAnsi="Arial" w:cs="Arial"/>
          <w:sz w:val="24"/>
          <w:szCs w:val="24"/>
        </w:rPr>
        <w:t xml:space="preserve"> a Universidade </w:t>
      </w:r>
      <w:r w:rsidR="00520869">
        <w:rPr>
          <w:rFonts w:ascii="Arial" w:hAnsi="Arial" w:cs="Arial"/>
          <w:sz w:val="24"/>
          <w:szCs w:val="24"/>
        </w:rPr>
        <w:t xml:space="preserve">Estadual </w:t>
      </w:r>
      <w:r w:rsidRPr="0007336C">
        <w:rPr>
          <w:rFonts w:ascii="Arial" w:hAnsi="Arial" w:cs="Arial"/>
          <w:sz w:val="24"/>
          <w:szCs w:val="24"/>
        </w:rPr>
        <w:t xml:space="preserve">Paulista </w:t>
      </w:r>
      <w:r w:rsidR="008C2E05">
        <w:rPr>
          <w:rFonts w:ascii="Arial" w:hAnsi="Arial" w:cs="Arial"/>
          <w:sz w:val="24"/>
          <w:szCs w:val="24"/>
        </w:rPr>
        <w:t xml:space="preserve">“Júlio de Mesquita Filho” </w:t>
      </w:r>
      <w:r w:rsidR="00174249">
        <w:rPr>
          <w:rFonts w:ascii="Arial" w:hAnsi="Arial" w:cs="Arial"/>
          <w:sz w:val="24"/>
          <w:szCs w:val="24"/>
        </w:rPr>
        <w:t>(UNESP) está localizada</w:t>
      </w:r>
      <w:r w:rsidRPr="0007336C">
        <w:rPr>
          <w:rFonts w:ascii="Arial" w:hAnsi="Arial" w:cs="Arial"/>
          <w:sz w:val="24"/>
          <w:szCs w:val="24"/>
        </w:rPr>
        <w:t xml:space="preserve"> em nosso </w:t>
      </w:r>
      <w:r w:rsidR="00386A35" w:rsidRPr="0007336C">
        <w:rPr>
          <w:rFonts w:ascii="Arial" w:hAnsi="Arial" w:cs="Arial"/>
          <w:sz w:val="24"/>
          <w:szCs w:val="24"/>
        </w:rPr>
        <w:t>município</w:t>
      </w:r>
      <w:r w:rsidRPr="0007336C">
        <w:rPr>
          <w:rFonts w:ascii="Arial" w:hAnsi="Arial" w:cs="Arial"/>
          <w:sz w:val="24"/>
          <w:szCs w:val="24"/>
        </w:rPr>
        <w:t>, portanto, alunos de medicina, residentes e professores transformam a cidade em um grande polo de saúde em âmbito regional, estadual, nacional e internacional.</w:t>
      </w:r>
    </w:p>
    <w:p w14:paraId="10AFCF49" w14:textId="7C1394E5" w:rsidR="0007336C" w:rsidRPr="0007336C" w:rsidRDefault="0007336C" w:rsidP="0007336C">
      <w:pPr>
        <w:ind w:firstLine="1701"/>
        <w:jc w:val="both"/>
        <w:rPr>
          <w:rFonts w:ascii="Arial" w:hAnsi="Arial" w:cs="Arial"/>
          <w:sz w:val="24"/>
          <w:szCs w:val="24"/>
        </w:rPr>
      </w:pPr>
      <w:r w:rsidRPr="0007336C">
        <w:rPr>
          <w:rFonts w:ascii="Arial" w:hAnsi="Arial" w:cs="Arial"/>
          <w:sz w:val="24"/>
          <w:szCs w:val="24"/>
        </w:rPr>
        <w:t xml:space="preserve">A política pública de saúde é planejada, dirigida, controlada e realizada pela União, Estado e </w:t>
      </w:r>
      <w:r w:rsidR="008C2E05" w:rsidRPr="0007336C">
        <w:rPr>
          <w:rFonts w:ascii="Arial" w:hAnsi="Arial" w:cs="Arial"/>
          <w:sz w:val="24"/>
          <w:szCs w:val="24"/>
        </w:rPr>
        <w:t>Município</w:t>
      </w:r>
      <w:r w:rsidRPr="0007336C">
        <w:rPr>
          <w:rFonts w:ascii="Arial" w:hAnsi="Arial" w:cs="Arial"/>
          <w:sz w:val="24"/>
          <w:szCs w:val="24"/>
        </w:rPr>
        <w:t xml:space="preserve">, no entanto, alguns equipamentos de saúde tem </w:t>
      </w:r>
      <w:r w:rsidR="008C2E05">
        <w:rPr>
          <w:rFonts w:ascii="Arial" w:hAnsi="Arial" w:cs="Arial"/>
          <w:sz w:val="24"/>
          <w:szCs w:val="24"/>
        </w:rPr>
        <w:t>dupla gestão</w:t>
      </w:r>
      <w:r w:rsidRPr="0007336C">
        <w:rPr>
          <w:rFonts w:ascii="Arial" w:hAnsi="Arial" w:cs="Arial"/>
          <w:sz w:val="24"/>
          <w:szCs w:val="24"/>
        </w:rPr>
        <w:t xml:space="preserve">, Estadual ou Municipal, portanto, no sitio do governo federal que apresenta quais são as Instituições de Saúde que possuem a inscrição no Cadastro Nacional de Estabelecimento de Saúde - CNES, observamos que não são todos equipamentos de saúde que possuem </w:t>
      </w:r>
      <w:r w:rsidRPr="0007336C">
        <w:rPr>
          <w:rFonts w:ascii="Arial" w:hAnsi="Arial" w:cs="Arial"/>
          <w:i/>
          <w:sz w:val="24"/>
          <w:szCs w:val="24"/>
        </w:rPr>
        <w:t>“personalidade jurídica”</w:t>
      </w:r>
      <w:r w:rsidRPr="0007336C">
        <w:rPr>
          <w:rFonts w:ascii="Arial" w:hAnsi="Arial" w:cs="Arial"/>
          <w:sz w:val="24"/>
          <w:szCs w:val="24"/>
        </w:rPr>
        <w:t>, ou seja, não estão cadastradas no Ministério da Saúde.</w:t>
      </w:r>
    </w:p>
    <w:p w14:paraId="43AFCE87" w14:textId="4BC62E84" w:rsidR="0007336C" w:rsidRPr="0007336C" w:rsidRDefault="0007336C" w:rsidP="0007336C">
      <w:pPr>
        <w:ind w:firstLine="1701"/>
        <w:jc w:val="both"/>
        <w:rPr>
          <w:rFonts w:ascii="Arial" w:hAnsi="Arial" w:cs="Arial"/>
          <w:sz w:val="24"/>
          <w:szCs w:val="24"/>
        </w:rPr>
      </w:pPr>
      <w:r w:rsidRPr="0007336C">
        <w:rPr>
          <w:rFonts w:ascii="Arial" w:hAnsi="Arial" w:cs="Arial"/>
          <w:sz w:val="24"/>
          <w:szCs w:val="24"/>
        </w:rPr>
        <w:t xml:space="preserve">Em pesquisa no site do </w:t>
      </w:r>
      <w:r w:rsidRPr="00174249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www.cnes.datasus.gov.br</w:t>
      </w:r>
      <w:r w:rsidR="00174249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,</w:t>
      </w:r>
      <w:r w:rsidRPr="0007336C">
        <w:rPr>
          <w:rFonts w:ascii="Arial" w:hAnsi="Arial" w:cs="Arial"/>
          <w:sz w:val="24"/>
          <w:szCs w:val="24"/>
        </w:rPr>
        <w:t xml:space="preserve"> em 20 de agosto de 2021</w:t>
      </w:r>
      <w:r w:rsidR="00174249">
        <w:rPr>
          <w:rFonts w:ascii="Arial" w:hAnsi="Arial" w:cs="Arial"/>
          <w:sz w:val="24"/>
          <w:szCs w:val="24"/>
        </w:rPr>
        <w:t xml:space="preserve">, encontramos 17 </w:t>
      </w:r>
      <w:r w:rsidRPr="0007336C">
        <w:rPr>
          <w:rFonts w:ascii="Arial" w:hAnsi="Arial" w:cs="Arial"/>
          <w:sz w:val="24"/>
          <w:szCs w:val="24"/>
        </w:rPr>
        <w:t>estabelecimentos de saúde de respo</w:t>
      </w:r>
      <w:r w:rsidR="00174249">
        <w:rPr>
          <w:rFonts w:ascii="Arial" w:hAnsi="Arial" w:cs="Arial"/>
          <w:sz w:val="24"/>
          <w:szCs w:val="24"/>
        </w:rPr>
        <w:t xml:space="preserve">nsabilidade do estado, 6 </w:t>
      </w:r>
      <w:r w:rsidRPr="0007336C">
        <w:rPr>
          <w:rFonts w:ascii="Arial" w:hAnsi="Arial" w:cs="Arial"/>
          <w:sz w:val="24"/>
          <w:szCs w:val="24"/>
        </w:rPr>
        <w:t xml:space="preserve">estabelecimentos de responsabilidade dupla (estado e </w:t>
      </w:r>
      <w:r w:rsidR="00386A35" w:rsidRPr="0007336C">
        <w:rPr>
          <w:rFonts w:ascii="Arial" w:hAnsi="Arial" w:cs="Arial"/>
          <w:sz w:val="24"/>
          <w:szCs w:val="24"/>
        </w:rPr>
        <w:t>munícipio</w:t>
      </w:r>
      <w:r w:rsidR="00174249">
        <w:rPr>
          <w:rFonts w:ascii="Arial" w:hAnsi="Arial" w:cs="Arial"/>
          <w:sz w:val="24"/>
          <w:szCs w:val="24"/>
        </w:rPr>
        <w:t xml:space="preserve">) e 51 estabelecimentos </w:t>
      </w:r>
      <w:r w:rsidRPr="0007336C">
        <w:rPr>
          <w:rFonts w:ascii="Arial" w:hAnsi="Arial" w:cs="Arial"/>
          <w:sz w:val="24"/>
          <w:szCs w:val="24"/>
        </w:rPr>
        <w:t xml:space="preserve">de responsabilidade do </w:t>
      </w:r>
      <w:r w:rsidR="00386A35" w:rsidRPr="0007336C">
        <w:rPr>
          <w:rFonts w:ascii="Arial" w:hAnsi="Arial" w:cs="Arial"/>
          <w:sz w:val="24"/>
          <w:szCs w:val="24"/>
        </w:rPr>
        <w:t>munícipio</w:t>
      </w:r>
      <w:r w:rsidRPr="0007336C">
        <w:rPr>
          <w:rFonts w:ascii="Arial" w:hAnsi="Arial" w:cs="Arial"/>
          <w:sz w:val="24"/>
          <w:szCs w:val="24"/>
        </w:rPr>
        <w:t>.</w:t>
      </w:r>
    </w:p>
    <w:p w14:paraId="4A92F4EC" w14:textId="5BC08F50" w:rsidR="0007336C" w:rsidRPr="0007336C" w:rsidRDefault="0007336C" w:rsidP="0007336C">
      <w:pPr>
        <w:ind w:firstLine="1701"/>
        <w:jc w:val="both"/>
        <w:rPr>
          <w:rFonts w:ascii="Arial" w:hAnsi="Arial" w:cs="Arial"/>
          <w:sz w:val="24"/>
          <w:szCs w:val="24"/>
        </w:rPr>
      </w:pPr>
      <w:r w:rsidRPr="0007336C">
        <w:rPr>
          <w:rFonts w:ascii="Arial" w:hAnsi="Arial" w:cs="Arial"/>
          <w:sz w:val="24"/>
          <w:szCs w:val="24"/>
        </w:rPr>
        <w:t xml:space="preserve">Após pesquisa minuciosa através do portal do </w:t>
      </w:r>
      <w:proofErr w:type="spellStart"/>
      <w:r w:rsidRPr="0007336C">
        <w:rPr>
          <w:rFonts w:ascii="Arial" w:hAnsi="Arial" w:cs="Arial"/>
          <w:sz w:val="24"/>
          <w:szCs w:val="24"/>
        </w:rPr>
        <w:t>datasus</w:t>
      </w:r>
      <w:proofErr w:type="spellEnd"/>
      <w:r w:rsidRPr="0007336C">
        <w:rPr>
          <w:rFonts w:ascii="Arial" w:hAnsi="Arial" w:cs="Arial"/>
          <w:sz w:val="24"/>
          <w:szCs w:val="24"/>
        </w:rPr>
        <w:t xml:space="preserve">, chegamos a compreensão que há necessidade de se individualizar as políticas públicas de dois equipamentos de saúde que estão sobre “tutela” do Hospital das Clinicas de Botucatu, o Hospital Estadual de Botucatu e o Serviço de Atenção </w:t>
      </w:r>
      <w:r w:rsidR="00386A35">
        <w:rPr>
          <w:rFonts w:ascii="Arial" w:hAnsi="Arial" w:cs="Arial"/>
          <w:sz w:val="24"/>
          <w:szCs w:val="24"/>
        </w:rPr>
        <w:t xml:space="preserve">e Referência em Álcool e Drogas – </w:t>
      </w:r>
      <w:r w:rsidR="00386A35" w:rsidRPr="0007336C">
        <w:rPr>
          <w:rFonts w:ascii="Arial" w:hAnsi="Arial" w:cs="Arial"/>
          <w:sz w:val="24"/>
          <w:szCs w:val="24"/>
        </w:rPr>
        <w:t>SARAD</w:t>
      </w:r>
      <w:r w:rsidR="00386A35">
        <w:rPr>
          <w:rFonts w:ascii="Arial" w:hAnsi="Arial" w:cs="Arial"/>
          <w:sz w:val="24"/>
          <w:szCs w:val="24"/>
        </w:rPr>
        <w:t>, que</w:t>
      </w:r>
      <w:r w:rsidRPr="0007336C">
        <w:rPr>
          <w:rFonts w:ascii="Arial" w:hAnsi="Arial" w:cs="Arial"/>
          <w:sz w:val="24"/>
          <w:szCs w:val="24"/>
        </w:rPr>
        <w:t xml:space="preserve"> não possuem o Cadastro Nacional de Estabelecimento de Saúde – CNES.</w:t>
      </w:r>
    </w:p>
    <w:p w14:paraId="02CAE073" w14:textId="3CBBDB84" w:rsidR="0007336C" w:rsidRPr="0007336C" w:rsidRDefault="0007336C" w:rsidP="0007336C">
      <w:pPr>
        <w:ind w:firstLine="1701"/>
        <w:jc w:val="both"/>
        <w:rPr>
          <w:rFonts w:ascii="Arial" w:hAnsi="Arial" w:cs="Arial"/>
          <w:sz w:val="24"/>
          <w:szCs w:val="24"/>
        </w:rPr>
      </w:pPr>
      <w:r w:rsidRPr="0007336C">
        <w:rPr>
          <w:rFonts w:ascii="Arial" w:hAnsi="Arial" w:cs="Arial"/>
          <w:sz w:val="24"/>
          <w:szCs w:val="24"/>
        </w:rPr>
        <w:t xml:space="preserve">Acreditamos que, a falta de personalidade jurídica do Hospital Estadual de Botucatu e do SARAD possa ser um </w:t>
      </w:r>
      <w:r w:rsidR="00386A35">
        <w:rPr>
          <w:rFonts w:ascii="Arial" w:hAnsi="Arial" w:cs="Arial"/>
          <w:sz w:val="24"/>
          <w:szCs w:val="24"/>
        </w:rPr>
        <w:t>empecilho</w:t>
      </w:r>
      <w:r w:rsidRPr="0007336C">
        <w:rPr>
          <w:rFonts w:ascii="Arial" w:hAnsi="Arial" w:cs="Arial"/>
          <w:sz w:val="24"/>
          <w:szCs w:val="24"/>
        </w:rPr>
        <w:t xml:space="preserve"> para várias ações, como por exem</w:t>
      </w:r>
      <w:r w:rsidR="00386A35">
        <w:rPr>
          <w:rFonts w:ascii="Arial" w:hAnsi="Arial" w:cs="Arial"/>
          <w:sz w:val="24"/>
          <w:szCs w:val="24"/>
        </w:rPr>
        <w:t xml:space="preserve">plo, a busca de recursos </w:t>
      </w:r>
      <w:proofErr w:type="spellStart"/>
      <w:r w:rsidR="00386A35">
        <w:rPr>
          <w:rFonts w:ascii="Arial" w:hAnsi="Arial" w:cs="Arial"/>
          <w:sz w:val="24"/>
          <w:szCs w:val="24"/>
        </w:rPr>
        <w:t>extra</w:t>
      </w:r>
      <w:r w:rsidRPr="0007336C">
        <w:rPr>
          <w:rFonts w:ascii="Arial" w:hAnsi="Arial" w:cs="Arial"/>
          <w:sz w:val="24"/>
          <w:szCs w:val="24"/>
        </w:rPr>
        <w:t>orçamentários</w:t>
      </w:r>
      <w:proofErr w:type="spellEnd"/>
      <w:r w:rsidRPr="0007336C">
        <w:rPr>
          <w:rFonts w:ascii="Arial" w:hAnsi="Arial" w:cs="Arial"/>
          <w:sz w:val="24"/>
          <w:szCs w:val="24"/>
        </w:rPr>
        <w:t xml:space="preserve"> e até mesmo rubricas orçamentárias para que a gestão seja individualizada e personificada, não havendo a necessidade de gestão do Hospital das Clinicas de Botucatu.</w:t>
      </w:r>
    </w:p>
    <w:p w14:paraId="47950290" w14:textId="77777777" w:rsidR="0007336C" w:rsidRDefault="0007336C" w:rsidP="0007336C">
      <w:pPr>
        <w:ind w:firstLine="1701"/>
        <w:jc w:val="both"/>
        <w:rPr>
          <w:rFonts w:ascii="Arial" w:hAnsi="Arial" w:cs="Arial"/>
          <w:sz w:val="24"/>
          <w:szCs w:val="24"/>
        </w:rPr>
      </w:pPr>
    </w:p>
    <w:p w14:paraId="3A9039C3" w14:textId="77777777" w:rsidR="0007336C" w:rsidRDefault="0007336C" w:rsidP="0007336C">
      <w:pPr>
        <w:ind w:firstLine="1701"/>
        <w:jc w:val="both"/>
        <w:rPr>
          <w:rFonts w:ascii="Arial" w:hAnsi="Arial" w:cs="Arial"/>
          <w:sz w:val="24"/>
          <w:szCs w:val="24"/>
        </w:rPr>
      </w:pPr>
    </w:p>
    <w:p w14:paraId="4A04B373" w14:textId="77777777" w:rsidR="0007336C" w:rsidRDefault="0007336C" w:rsidP="0007336C">
      <w:pPr>
        <w:ind w:firstLine="1701"/>
        <w:jc w:val="both"/>
        <w:rPr>
          <w:rFonts w:ascii="Arial" w:hAnsi="Arial" w:cs="Arial"/>
          <w:sz w:val="24"/>
          <w:szCs w:val="24"/>
        </w:rPr>
      </w:pPr>
    </w:p>
    <w:p w14:paraId="316512CD" w14:textId="77777777" w:rsidR="0007336C" w:rsidRDefault="0007336C" w:rsidP="0007336C">
      <w:pPr>
        <w:ind w:firstLine="1701"/>
        <w:jc w:val="both"/>
        <w:rPr>
          <w:rFonts w:ascii="Arial" w:hAnsi="Arial" w:cs="Arial"/>
          <w:sz w:val="24"/>
          <w:szCs w:val="24"/>
        </w:rPr>
      </w:pPr>
    </w:p>
    <w:p w14:paraId="0D8F1C04" w14:textId="504AAE3F" w:rsidR="0007336C" w:rsidRPr="00386A35" w:rsidRDefault="00386A35" w:rsidP="00386A35">
      <w:pPr>
        <w:ind w:firstLine="1701"/>
        <w:jc w:val="right"/>
        <w:rPr>
          <w:rFonts w:ascii="Arial" w:hAnsi="Arial" w:cs="Arial"/>
          <w:b/>
          <w:sz w:val="24"/>
          <w:szCs w:val="24"/>
        </w:rPr>
      </w:pPr>
      <w:r w:rsidRPr="00386A35">
        <w:rPr>
          <w:rFonts w:ascii="Arial" w:hAnsi="Arial" w:cs="Arial"/>
          <w:b/>
          <w:sz w:val="24"/>
          <w:szCs w:val="24"/>
        </w:rPr>
        <w:t>Parte integrante do requerimento nº 646/2021</w:t>
      </w:r>
    </w:p>
    <w:p w14:paraId="46327B40" w14:textId="77777777" w:rsidR="0007336C" w:rsidRDefault="0007336C" w:rsidP="0007336C">
      <w:pPr>
        <w:ind w:firstLine="1701"/>
        <w:jc w:val="both"/>
        <w:rPr>
          <w:rFonts w:ascii="Arial" w:hAnsi="Arial" w:cs="Arial"/>
          <w:sz w:val="24"/>
          <w:szCs w:val="24"/>
        </w:rPr>
      </w:pPr>
    </w:p>
    <w:p w14:paraId="5047E831" w14:textId="77777777" w:rsidR="00386A35" w:rsidRDefault="00386A35" w:rsidP="0007336C">
      <w:pPr>
        <w:ind w:firstLine="1701"/>
        <w:jc w:val="both"/>
        <w:rPr>
          <w:rFonts w:ascii="Arial" w:hAnsi="Arial" w:cs="Arial"/>
          <w:sz w:val="24"/>
          <w:szCs w:val="24"/>
        </w:rPr>
      </w:pPr>
    </w:p>
    <w:p w14:paraId="71A36EFF" w14:textId="77777777" w:rsidR="00386A35" w:rsidRDefault="00386A35" w:rsidP="0007336C">
      <w:pPr>
        <w:ind w:firstLine="1701"/>
        <w:jc w:val="both"/>
        <w:rPr>
          <w:rFonts w:ascii="Arial" w:hAnsi="Arial" w:cs="Arial"/>
          <w:sz w:val="24"/>
          <w:szCs w:val="24"/>
        </w:rPr>
      </w:pPr>
    </w:p>
    <w:p w14:paraId="3CB59720" w14:textId="77777777" w:rsidR="00174249" w:rsidRDefault="00386A35" w:rsidP="00174249">
      <w:pPr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Assessorar </w:t>
      </w:r>
      <w:r w:rsidR="0007336C" w:rsidRPr="0007336C">
        <w:rPr>
          <w:rFonts w:ascii="Arial" w:hAnsi="Arial" w:cs="Arial"/>
          <w:sz w:val="24"/>
          <w:szCs w:val="24"/>
        </w:rPr>
        <w:t>é função</w:t>
      </w:r>
      <w:r>
        <w:rPr>
          <w:rFonts w:ascii="Arial" w:hAnsi="Arial" w:cs="Arial"/>
          <w:sz w:val="24"/>
          <w:szCs w:val="24"/>
        </w:rPr>
        <w:t xml:space="preserve"> desta vereança, pois, buscamos</w:t>
      </w:r>
      <w:r w:rsidR="0007336C" w:rsidRPr="0007336C">
        <w:rPr>
          <w:rFonts w:ascii="Arial" w:hAnsi="Arial" w:cs="Arial"/>
          <w:sz w:val="24"/>
          <w:szCs w:val="24"/>
        </w:rPr>
        <w:t xml:space="preserve"> conforme atribuições impostas em nossa Lei Orgânica, Constituição Estadual e Federal, soluções para dirimir os problemas da municipalidade, e este caso em especifico, requisitar que a Secretaria de Saúde do Estado de São Paulo se debruce sobre esta questão, buscando solucionar este entrave administrativo e burocrático.</w:t>
      </w:r>
    </w:p>
    <w:p w14:paraId="7CC45D2F" w14:textId="03E43B3F" w:rsidR="0007336C" w:rsidRPr="00174249" w:rsidRDefault="00174249" w:rsidP="00174249">
      <w:pPr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Diante do exposto, </w:t>
      </w:r>
      <w:r w:rsidR="0007336C" w:rsidRPr="0007336C">
        <w:rPr>
          <w:rFonts w:ascii="Arial" w:hAnsi="Arial" w:cs="Arial"/>
          <w:b/>
          <w:sz w:val="24"/>
          <w:szCs w:val="24"/>
        </w:rPr>
        <w:t>REQUEREMOS</w:t>
      </w:r>
      <w:r w:rsidR="0007336C" w:rsidRPr="0007336C">
        <w:rPr>
          <w:rFonts w:ascii="Arial" w:hAnsi="Arial" w:cs="Arial"/>
          <w:sz w:val="24"/>
          <w:szCs w:val="24"/>
        </w:rPr>
        <w:t xml:space="preserve">, depois de cumpridas as formalidades regimentais, ouvido o Plenário, seja oficiado </w:t>
      </w:r>
      <w:r w:rsidR="00386A35">
        <w:rPr>
          <w:rFonts w:ascii="Arial" w:hAnsi="Arial" w:cs="Arial"/>
          <w:sz w:val="24"/>
          <w:szCs w:val="24"/>
        </w:rPr>
        <w:t>a</w:t>
      </w:r>
      <w:r w:rsidR="0007336C" w:rsidRPr="0007336C">
        <w:rPr>
          <w:rFonts w:ascii="Arial" w:hAnsi="Arial" w:cs="Arial"/>
          <w:sz w:val="24"/>
          <w:szCs w:val="24"/>
        </w:rPr>
        <w:t xml:space="preserve">o </w:t>
      </w:r>
      <w:r>
        <w:rPr>
          <w:rFonts w:ascii="Arial" w:hAnsi="Arial" w:cs="Arial"/>
          <w:sz w:val="24"/>
          <w:szCs w:val="24"/>
        </w:rPr>
        <w:t xml:space="preserve">Excelentíssimo </w:t>
      </w:r>
      <w:r w:rsidR="0007336C" w:rsidRPr="0007336C">
        <w:rPr>
          <w:rFonts w:ascii="Arial" w:hAnsi="Arial" w:cs="Arial"/>
          <w:sz w:val="24"/>
          <w:szCs w:val="24"/>
        </w:rPr>
        <w:t xml:space="preserve">Governador do Estado de São Paulo, </w:t>
      </w:r>
      <w:r w:rsidR="0007336C" w:rsidRPr="0007336C">
        <w:rPr>
          <w:rFonts w:ascii="Arial" w:hAnsi="Arial" w:cs="Arial"/>
          <w:b/>
          <w:sz w:val="24"/>
          <w:szCs w:val="24"/>
        </w:rPr>
        <w:t>JOÃO AGRIPINO DA COSTA DORIA JUNIOR</w:t>
      </w:r>
      <w:r w:rsidR="0007336C" w:rsidRPr="0007336C">
        <w:rPr>
          <w:rFonts w:ascii="Arial" w:hAnsi="Arial" w:cs="Arial"/>
          <w:sz w:val="24"/>
          <w:szCs w:val="24"/>
        </w:rPr>
        <w:t>, ao Secretário Estadual de Saúde</w:t>
      </w:r>
      <w:r w:rsidR="00386A35">
        <w:rPr>
          <w:rFonts w:ascii="Arial" w:hAnsi="Arial" w:cs="Arial"/>
          <w:b/>
          <w:sz w:val="24"/>
          <w:szCs w:val="24"/>
        </w:rPr>
        <w:t>,</w:t>
      </w:r>
      <w:r w:rsidR="0007336C" w:rsidRPr="0007336C">
        <w:rPr>
          <w:rFonts w:ascii="Arial" w:hAnsi="Arial" w:cs="Arial"/>
          <w:b/>
          <w:sz w:val="24"/>
          <w:szCs w:val="24"/>
        </w:rPr>
        <w:t xml:space="preserve"> JEAN GORINCHTEYN</w:t>
      </w:r>
      <w:r w:rsidR="0007336C" w:rsidRPr="0007336C">
        <w:rPr>
          <w:rFonts w:ascii="Arial" w:hAnsi="Arial" w:cs="Arial"/>
          <w:sz w:val="24"/>
          <w:szCs w:val="24"/>
        </w:rPr>
        <w:t xml:space="preserve">, </w:t>
      </w:r>
      <w:r w:rsidR="00386A35">
        <w:rPr>
          <w:rFonts w:ascii="Arial" w:hAnsi="Arial" w:cs="Arial"/>
          <w:sz w:val="24"/>
          <w:szCs w:val="24"/>
        </w:rPr>
        <w:t xml:space="preserve">e </w:t>
      </w:r>
      <w:r w:rsidR="0007336C" w:rsidRPr="0007336C">
        <w:rPr>
          <w:rFonts w:ascii="Arial" w:hAnsi="Arial" w:cs="Arial"/>
          <w:sz w:val="24"/>
          <w:szCs w:val="24"/>
        </w:rPr>
        <w:t xml:space="preserve">ao Secretário de Saúde, </w:t>
      </w:r>
      <w:r w:rsidR="00386A35">
        <w:rPr>
          <w:rFonts w:ascii="Arial" w:hAnsi="Arial" w:cs="Arial"/>
          <w:b/>
          <w:sz w:val="24"/>
          <w:szCs w:val="24"/>
        </w:rPr>
        <w:t>DR</w:t>
      </w:r>
      <w:r w:rsidR="0007336C" w:rsidRPr="0007336C">
        <w:rPr>
          <w:rFonts w:ascii="Arial" w:hAnsi="Arial" w:cs="Arial"/>
          <w:b/>
          <w:sz w:val="24"/>
          <w:szCs w:val="24"/>
        </w:rPr>
        <w:t>. ANDRÉ GASPARINI SPADARO</w:t>
      </w:r>
      <w:r w:rsidR="0007336C" w:rsidRPr="0007336C">
        <w:rPr>
          <w:rFonts w:ascii="Arial" w:hAnsi="Arial" w:cs="Arial"/>
          <w:bCs/>
          <w:sz w:val="24"/>
          <w:szCs w:val="24"/>
        </w:rPr>
        <w:t>, solicitando, nos termos da Lei Orgânica</w:t>
      </w:r>
      <w:r w:rsidR="00386A35">
        <w:rPr>
          <w:rFonts w:ascii="Arial" w:hAnsi="Arial" w:cs="Arial"/>
          <w:bCs/>
          <w:sz w:val="24"/>
          <w:szCs w:val="24"/>
        </w:rPr>
        <w:t xml:space="preserve"> do município</w:t>
      </w:r>
      <w:r w:rsidR="0007336C" w:rsidRPr="0007336C">
        <w:rPr>
          <w:rFonts w:ascii="Arial" w:hAnsi="Arial" w:cs="Arial"/>
          <w:bCs/>
          <w:sz w:val="24"/>
          <w:szCs w:val="24"/>
        </w:rPr>
        <w:t xml:space="preserve">, </w:t>
      </w:r>
      <w:r w:rsidR="0091129D">
        <w:rPr>
          <w:rFonts w:ascii="Arial" w:hAnsi="Arial" w:cs="Arial"/>
          <w:bCs/>
          <w:sz w:val="24"/>
          <w:szCs w:val="24"/>
        </w:rPr>
        <w:t>de forma conjunta</w:t>
      </w:r>
      <w:r w:rsidR="0007336C" w:rsidRPr="0007336C">
        <w:rPr>
          <w:rFonts w:ascii="Arial" w:hAnsi="Arial" w:cs="Arial"/>
          <w:bCs/>
          <w:sz w:val="24"/>
          <w:szCs w:val="24"/>
        </w:rPr>
        <w:t>, analisar</w:t>
      </w:r>
      <w:r w:rsidR="00B141C8">
        <w:rPr>
          <w:rFonts w:ascii="Arial" w:hAnsi="Arial" w:cs="Arial"/>
          <w:bCs/>
          <w:sz w:val="24"/>
          <w:szCs w:val="24"/>
        </w:rPr>
        <w:t xml:space="preserve">em e buscarem </w:t>
      </w:r>
      <w:r w:rsidR="0007336C" w:rsidRPr="0007336C">
        <w:rPr>
          <w:rFonts w:ascii="Arial" w:hAnsi="Arial" w:cs="Arial"/>
          <w:bCs/>
          <w:sz w:val="24"/>
          <w:szCs w:val="24"/>
        </w:rPr>
        <w:t xml:space="preserve">soluções para que </w:t>
      </w:r>
      <w:r w:rsidR="0091129D">
        <w:rPr>
          <w:rFonts w:ascii="Arial" w:hAnsi="Arial" w:cs="Arial"/>
          <w:bCs/>
          <w:sz w:val="24"/>
          <w:szCs w:val="24"/>
        </w:rPr>
        <w:t xml:space="preserve">o Hospital Estadual de Botucatu </w:t>
      </w:r>
      <w:r w:rsidR="0007336C" w:rsidRPr="0007336C">
        <w:rPr>
          <w:rFonts w:ascii="Arial" w:hAnsi="Arial" w:cs="Arial"/>
          <w:bCs/>
          <w:sz w:val="24"/>
          <w:szCs w:val="24"/>
        </w:rPr>
        <w:t xml:space="preserve">e o </w:t>
      </w:r>
      <w:r w:rsidR="0007336C" w:rsidRPr="0007336C">
        <w:rPr>
          <w:rFonts w:ascii="Arial" w:hAnsi="Arial" w:cs="Arial"/>
          <w:sz w:val="24"/>
          <w:szCs w:val="24"/>
        </w:rPr>
        <w:t xml:space="preserve">Serviço de Atenção </w:t>
      </w:r>
      <w:r w:rsidR="0091129D">
        <w:rPr>
          <w:rFonts w:ascii="Arial" w:hAnsi="Arial" w:cs="Arial"/>
          <w:sz w:val="24"/>
          <w:szCs w:val="24"/>
        </w:rPr>
        <w:t xml:space="preserve">e Referência em Álcool e Drogas </w:t>
      </w:r>
      <w:r>
        <w:rPr>
          <w:rFonts w:ascii="Arial" w:hAnsi="Arial" w:cs="Arial"/>
          <w:sz w:val="24"/>
          <w:szCs w:val="24"/>
        </w:rPr>
        <w:t>(</w:t>
      </w:r>
      <w:r w:rsidR="0091129D" w:rsidRPr="0007336C">
        <w:rPr>
          <w:rFonts w:ascii="Arial" w:hAnsi="Arial" w:cs="Arial"/>
          <w:bCs/>
          <w:sz w:val="24"/>
          <w:szCs w:val="24"/>
        </w:rPr>
        <w:t>SARAD</w:t>
      </w:r>
      <w:r>
        <w:rPr>
          <w:rFonts w:ascii="Arial" w:hAnsi="Arial" w:cs="Arial"/>
          <w:bCs/>
          <w:sz w:val="24"/>
          <w:szCs w:val="24"/>
        </w:rPr>
        <w:t>)</w:t>
      </w:r>
      <w:r w:rsidR="0007336C" w:rsidRPr="0007336C">
        <w:rPr>
          <w:rFonts w:ascii="Arial" w:hAnsi="Arial" w:cs="Arial"/>
          <w:sz w:val="24"/>
          <w:szCs w:val="24"/>
        </w:rPr>
        <w:t xml:space="preserve"> possam ser cadastrados no Ministério da Saúde como equipamentos de saúde</w:t>
      </w:r>
      <w:r w:rsidR="0091129D">
        <w:rPr>
          <w:rFonts w:ascii="Arial" w:hAnsi="Arial" w:cs="Arial"/>
          <w:sz w:val="24"/>
          <w:szCs w:val="24"/>
        </w:rPr>
        <w:t xml:space="preserve">, cada qual com seu próprio </w:t>
      </w:r>
      <w:r w:rsidR="0007336C" w:rsidRPr="0007336C">
        <w:rPr>
          <w:rFonts w:ascii="Arial" w:hAnsi="Arial" w:cs="Arial"/>
          <w:sz w:val="24"/>
          <w:szCs w:val="24"/>
        </w:rPr>
        <w:t>Cadastro Nacional de Equipamento de Saúde</w:t>
      </w:r>
      <w:r w:rsidR="0091129D">
        <w:rPr>
          <w:rFonts w:ascii="Arial" w:hAnsi="Arial" w:cs="Arial"/>
          <w:sz w:val="24"/>
          <w:szCs w:val="24"/>
        </w:rPr>
        <w:t xml:space="preserve"> - CNES</w:t>
      </w:r>
      <w:r w:rsidR="0007336C" w:rsidRPr="0007336C">
        <w:rPr>
          <w:rFonts w:ascii="Arial" w:hAnsi="Arial" w:cs="Arial"/>
          <w:sz w:val="24"/>
          <w:szCs w:val="24"/>
        </w:rPr>
        <w:t xml:space="preserve">, </w:t>
      </w:r>
      <w:r w:rsidR="0091129D">
        <w:rPr>
          <w:rFonts w:ascii="Arial" w:hAnsi="Arial" w:cs="Arial"/>
          <w:bCs/>
          <w:sz w:val="24"/>
          <w:szCs w:val="24"/>
        </w:rPr>
        <w:t xml:space="preserve">desvinculando-se </w:t>
      </w:r>
      <w:r w:rsidR="0091129D" w:rsidRPr="0007336C">
        <w:rPr>
          <w:rFonts w:ascii="Arial" w:hAnsi="Arial" w:cs="Arial"/>
          <w:bCs/>
          <w:sz w:val="24"/>
          <w:szCs w:val="24"/>
        </w:rPr>
        <w:t>do Hospital das Clinicas da Faculdade de Medicina de</w:t>
      </w:r>
      <w:bookmarkStart w:id="0" w:name="_GoBack"/>
      <w:bookmarkEnd w:id="0"/>
      <w:r w:rsidR="0091129D" w:rsidRPr="0007336C">
        <w:rPr>
          <w:rFonts w:ascii="Arial" w:hAnsi="Arial" w:cs="Arial"/>
          <w:bCs/>
          <w:sz w:val="24"/>
          <w:szCs w:val="24"/>
        </w:rPr>
        <w:t xml:space="preserve"> Botucat</w:t>
      </w:r>
      <w:r w:rsidR="000F6FE2">
        <w:rPr>
          <w:rFonts w:ascii="Arial" w:hAnsi="Arial" w:cs="Arial"/>
          <w:bCs/>
          <w:sz w:val="24"/>
          <w:szCs w:val="24"/>
        </w:rPr>
        <w:t xml:space="preserve">u e </w:t>
      </w:r>
      <w:r w:rsidR="0091129D">
        <w:rPr>
          <w:rFonts w:ascii="Arial" w:hAnsi="Arial" w:cs="Arial"/>
          <w:sz w:val="24"/>
          <w:szCs w:val="24"/>
        </w:rPr>
        <w:t>obtendo suas</w:t>
      </w:r>
      <w:r w:rsidR="0007336C" w:rsidRPr="0007336C">
        <w:rPr>
          <w:rFonts w:ascii="Arial" w:hAnsi="Arial" w:cs="Arial"/>
          <w:sz w:val="24"/>
          <w:szCs w:val="24"/>
        </w:rPr>
        <w:t xml:space="preserve"> independências </w:t>
      </w:r>
      <w:r w:rsidR="0007336C" w:rsidRPr="0007336C">
        <w:rPr>
          <w:rFonts w:ascii="Arial" w:hAnsi="Arial" w:cs="Arial"/>
          <w:bCs/>
          <w:sz w:val="24"/>
          <w:szCs w:val="24"/>
        </w:rPr>
        <w:t>or</w:t>
      </w:r>
      <w:r w:rsidR="0091129D">
        <w:rPr>
          <w:rFonts w:ascii="Arial" w:hAnsi="Arial" w:cs="Arial"/>
          <w:bCs/>
          <w:sz w:val="24"/>
          <w:szCs w:val="24"/>
        </w:rPr>
        <w:t xml:space="preserve">çamentárias e financeiras para </w:t>
      </w:r>
      <w:r w:rsidR="0007336C" w:rsidRPr="0007336C">
        <w:rPr>
          <w:rFonts w:ascii="Arial" w:hAnsi="Arial" w:cs="Arial"/>
          <w:bCs/>
          <w:sz w:val="24"/>
          <w:szCs w:val="24"/>
        </w:rPr>
        <w:t xml:space="preserve"> melhor funcionamento e dinamismo</w:t>
      </w:r>
      <w:r w:rsidR="000F6FE2">
        <w:rPr>
          <w:rFonts w:ascii="Arial" w:hAnsi="Arial" w:cs="Arial"/>
          <w:bCs/>
          <w:sz w:val="24"/>
          <w:szCs w:val="24"/>
        </w:rPr>
        <w:t>.</w:t>
      </w:r>
    </w:p>
    <w:p w14:paraId="76C8F1F6" w14:textId="77777777" w:rsidR="00DF61AD" w:rsidRPr="0007336C" w:rsidRDefault="00DF61AD" w:rsidP="0007336C">
      <w:pPr>
        <w:ind w:firstLine="2127"/>
        <w:jc w:val="both"/>
        <w:rPr>
          <w:rFonts w:ascii="Arial" w:hAnsi="Arial" w:cs="Arial"/>
          <w:sz w:val="24"/>
          <w:szCs w:val="24"/>
        </w:rPr>
      </w:pPr>
    </w:p>
    <w:p w14:paraId="1437D1A8" w14:textId="3E9E01F3" w:rsidR="0007336C" w:rsidRDefault="0007336C" w:rsidP="0007336C">
      <w:pPr>
        <w:jc w:val="center"/>
        <w:rPr>
          <w:rFonts w:ascii="Arial" w:hAnsi="Arial" w:cs="Arial"/>
          <w:sz w:val="24"/>
          <w:szCs w:val="24"/>
        </w:rPr>
      </w:pPr>
      <w:r w:rsidRPr="0007336C">
        <w:rPr>
          <w:rFonts w:ascii="Arial" w:hAnsi="Arial" w:cs="Arial"/>
          <w:sz w:val="24"/>
          <w:szCs w:val="24"/>
        </w:rPr>
        <w:t>Plenário “Ve</w:t>
      </w:r>
      <w:r w:rsidR="000F6FE2">
        <w:rPr>
          <w:rFonts w:ascii="Arial" w:hAnsi="Arial" w:cs="Arial"/>
          <w:sz w:val="24"/>
          <w:szCs w:val="24"/>
        </w:rPr>
        <w:t>r. Laurindo Ezidoro Jaqueta”, 23</w:t>
      </w:r>
      <w:r w:rsidRPr="0007336C">
        <w:rPr>
          <w:rFonts w:ascii="Arial" w:hAnsi="Arial" w:cs="Arial"/>
          <w:sz w:val="24"/>
          <w:szCs w:val="24"/>
        </w:rPr>
        <w:t xml:space="preserve"> de </w:t>
      </w:r>
      <w:r w:rsidR="000F6FE2">
        <w:rPr>
          <w:rFonts w:ascii="Arial" w:hAnsi="Arial" w:cs="Arial"/>
          <w:sz w:val="24"/>
          <w:szCs w:val="24"/>
        </w:rPr>
        <w:t>agosto</w:t>
      </w:r>
      <w:r w:rsidRPr="0007336C">
        <w:rPr>
          <w:rFonts w:ascii="Arial" w:hAnsi="Arial" w:cs="Arial"/>
          <w:sz w:val="24"/>
          <w:szCs w:val="24"/>
        </w:rPr>
        <w:t xml:space="preserve"> de 2021</w:t>
      </w:r>
    </w:p>
    <w:p w14:paraId="15F7657A" w14:textId="77777777" w:rsidR="00DF61AD" w:rsidRPr="0007336C" w:rsidRDefault="00DF61AD" w:rsidP="0007336C">
      <w:pPr>
        <w:jc w:val="center"/>
        <w:rPr>
          <w:rFonts w:ascii="Arial" w:hAnsi="Arial" w:cs="Arial"/>
          <w:sz w:val="24"/>
          <w:szCs w:val="24"/>
        </w:rPr>
      </w:pPr>
    </w:p>
    <w:p w14:paraId="1DBB2973" w14:textId="77777777" w:rsidR="0007336C" w:rsidRPr="0007336C" w:rsidRDefault="0007336C" w:rsidP="0007336C">
      <w:pPr>
        <w:rPr>
          <w:rFonts w:ascii="Arial" w:hAnsi="Arial" w:cs="Arial"/>
          <w:sz w:val="24"/>
          <w:szCs w:val="24"/>
        </w:rPr>
      </w:pPr>
    </w:p>
    <w:p w14:paraId="3031E1E4" w14:textId="77777777" w:rsidR="0007336C" w:rsidRPr="0007336C" w:rsidRDefault="0007336C" w:rsidP="0007336C">
      <w:pPr>
        <w:rPr>
          <w:rFonts w:ascii="Arial" w:hAnsi="Arial" w:cs="Arial"/>
          <w:sz w:val="24"/>
          <w:szCs w:val="24"/>
        </w:rPr>
      </w:pPr>
    </w:p>
    <w:p w14:paraId="04B3BBC0" w14:textId="77777777" w:rsidR="0007336C" w:rsidRPr="0007336C" w:rsidRDefault="0007336C" w:rsidP="0007336C">
      <w:pPr>
        <w:rPr>
          <w:rFonts w:ascii="Arial" w:hAnsi="Arial" w:cs="Arial"/>
          <w:sz w:val="24"/>
          <w:szCs w:val="24"/>
        </w:rPr>
      </w:pPr>
    </w:p>
    <w:p w14:paraId="00703DE4" w14:textId="0FBD57E8" w:rsidR="0005196D" w:rsidRPr="00DF61AD" w:rsidRDefault="00DF61AD" w:rsidP="00DF61A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Autor </w:t>
      </w:r>
      <w:r w:rsidR="0005196D" w:rsidRPr="0007336C">
        <w:rPr>
          <w:rFonts w:ascii="Arial" w:hAnsi="Arial" w:cs="Arial"/>
          <w:b/>
          <w:sz w:val="24"/>
          <w:szCs w:val="24"/>
        </w:rPr>
        <w:t>LELO PAGANI</w:t>
      </w:r>
    </w:p>
    <w:p w14:paraId="6D02F791" w14:textId="77777777" w:rsidR="0005196D" w:rsidRPr="00DF61AD" w:rsidRDefault="0005196D" w:rsidP="0005196D">
      <w:pPr>
        <w:jc w:val="center"/>
        <w:rPr>
          <w:rFonts w:ascii="Arial" w:hAnsi="Arial" w:cs="Arial"/>
          <w:sz w:val="24"/>
          <w:szCs w:val="24"/>
        </w:rPr>
      </w:pPr>
      <w:r w:rsidRPr="00DF61AD">
        <w:rPr>
          <w:rFonts w:ascii="Arial" w:hAnsi="Arial" w:cs="Arial"/>
          <w:sz w:val="24"/>
          <w:szCs w:val="24"/>
        </w:rPr>
        <w:t>PSDB</w:t>
      </w:r>
    </w:p>
    <w:p w14:paraId="4419F487" w14:textId="77777777" w:rsidR="00C61B06" w:rsidRDefault="00C61B06" w:rsidP="00A943B0">
      <w:pPr>
        <w:jc w:val="center"/>
        <w:rPr>
          <w:rFonts w:ascii="Arial" w:hAnsi="Arial" w:cs="Arial"/>
          <w:b/>
          <w:sz w:val="24"/>
          <w:szCs w:val="24"/>
        </w:rPr>
      </w:pPr>
    </w:p>
    <w:p w14:paraId="32C6AB9F" w14:textId="77777777" w:rsidR="00C61B06" w:rsidRDefault="00C61B06" w:rsidP="00A943B0">
      <w:pPr>
        <w:jc w:val="center"/>
        <w:rPr>
          <w:rFonts w:ascii="Arial" w:hAnsi="Arial" w:cs="Arial"/>
          <w:b/>
          <w:sz w:val="24"/>
          <w:szCs w:val="24"/>
        </w:rPr>
      </w:pPr>
    </w:p>
    <w:p w14:paraId="0AB2BEAB" w14:textId="77777777" w:rsidR="00C61B06" w:rsidRDefault="00C61B06" w:rsidP="00A943B0">
      <w:pPr>
        <w:jc w:val="center"/>
        <w:rPr>
          <w:rFonts w:ascii="Arial" w:hAnsi="Arial" w:cs="Arial"/>
          <w:b/>
          <w:sz w:val="24"/>
          <w:szCs w:val="24"/>
        </w:rPr>
      </w:pPr>
    </w:p>
    <w:p w14:paraId="064959AD" w14:textId="77777777" w:rsidR="00C61B06" w:rsidRDefault="00C61B06" w:rsidP="00A943B0">
      <w:pPr>
        <w:jc w:val="center"/>
        <w:rPr>
          <w:rFonts w:ascii="Arial" w:hAnsi="Arial" w:cs="Arial"/>
          <w:b/>
          <w:sz w:val="24"/>
          <w:szCs w:val="24"/>
        </w:rPr>
      </w:pPr>
    </w:p>
    <w:p w14:paraId="4701F420" w14:textId="77777777" w:rsidR="00C61B06" w:rsidRDefault="00C61B06" w:rsidP="00A943B0">
      <w:pPr>
        <w:jc w:val="center"/>
        <w:rPr>
          <w:rFonts w:ascii="Arial" w:hAnsi="Arial" w:cs="Arial"/>
          <w:b/>
          <w:sz w:val="24"/>
          <w:szCs w:val="24"/>
        </w:rPr>
      </w:pPr>
    </w:p>
    <w:p w14:paraId="30FF44E5" w14:textId="77777777" w:rsidR="00C61B06" w:rsidRDefault="00C61B06" w:rsidP="00A943B0">
      <w:pPr>
        <w:jc w:val="center"/>
        <w:rPr>
          <w:rFonts w:ascii="Arial" w:hAnsi="Arial" w:cs="Arial"/>
          <w:b/>
          <w:sz w:val="24"/>
          <w:szCs w:val="24"/>
        </w:rPr>
      </w:pPr>
    </w:p>
    <w:p w14:paraId="4C02D3CA" w14:textId="77777777" w:rsidR="00C61B06" w:rsidRDefault="00C61B06" w:rsidP="00A943B0">
      <w:pPr>
        <w:jc w:val="center"/>
        <w:rPr>
          <w:rFonts w:ascii="Arial" w:hAnsi="Arial" w:cs="Arial"/>
          <w:b/>
          <w:sz w:val="24"/>
          <w:szCs w:val="24"/>
        </w:rPr>
      </w:pPr>
    </w:p>
    <w:p w14:paraId="0CF36775" w14:textId="77777777" w:rsidR="00174249" w:rsidRDefault="00174249" w:rsidP="00C61B06">
      <w:pPr>
        <w:rPr>
          <w:rFonts w:ascii="Arial" w:hAnsi="Arial" w:cs="Arial"/>
          <w:b/>
          <w:color w:val="A6A6A6" w:themeColor="background1" w:themeShade="A6"/>
          <w:sz w:val="16"/>
          <w:szCs w:val="16"/>
        </w:rPr>
      </w:pPr>
    </w:p>
    <w:p w14:paraId="70D49D63" w14:textId="77777777" w:rsidR="00174249" w:rsidRDefault="00174249" w:rsidP="00C61B06">
      <w:pPr>
        <w:rPr>
          <w:rFonts w:ascii="Arial" w:hAnsi="Arial" w:cs="Arial"/>
          <w:b/>
          <w:color w:val="A6A6A6" w:themeColor="background1" w:themeShade="A6"/>
          <w:sz w:val="16"/>
          <w:szCs w:val="16"/>
        </w:rPr>
      </w:pPr>
    </w:p>
    <w:p w14:paraId="27A6CD69" w14:textId="77777777" w:rsidR="00174249" w:rsidRDefault="00174249" w:rsidP="00C61B06">
      <w:pPr>
        <w:rPr>
          <w:rFonts w:ascii="Arial" w:hAnsi="Arial" w:cs="Arial"/>
          <w:b/>
          <w:color w:val="A6A6A6" w:themeColor="background1" w:themeShade="A6"/>
          <w:sz w:val="16"/>
          <w:szCs w:val="16"/>
        </w:rPr>
      </w:pPr>
    </w:p>
    <w:p w14:paraId="45230518" w14:textId="77777777" w:rsidR="00174249" w:rsidRDefault="00174249" w:rsidP="00C61B06">
      <w:pPr>
        <w:rPr>
          <w:rFonts w:ascii="Arial" w:hAnsi="Arial" w:cs="Arial"/>
          <w:b/>
          <w:color w:val="A6A6A6" w:themeColor="background1" w:themeShade="A6"/>
          <w:sz w:val="16"/>
          <w:szCs w:val="16"/>
        </w:rPr>
      </w:pPr>
    </w:p>
    <w:p w14:paraId="6B873C4A" w14:textId="77777777" w:rsidR="00174249" w:rsidRDefault="00174249" w:rsidP="00C61B06">
      <w:pPr>
        <w:rPr>
          <w:rFonts w:ascii="Arial" w:hAnsi="Arial" w:cs="Arial"/>
          <w:b/>
          <w:color w:val="A6A6A6" w:themeColor="background1" w:themeShade="A6"/>
          <w:sz w:val="16"/>
          <w:szCs w:val="16"/>
        </w:rPr>
      </w:pPr>
    </w:p>
    <w:p w14:paraId="3E20C32B" w14:textId="77777777" w:rsidR="00174249" w:rsidRDefault="00174249" w:rsidP="00C61B06">
      <w:pPr>
        <w:rPr>
          <w:rFonts w:ascii="Arial" w:hAnsi="Arial" w:cs="Arial"/>
          <w:b/>
          <w:color w:val="A6A6A6" w:themeColor="background1" w:themeShade="A6"/>
          <w:sz w:val="16"/>
          <w:szCs w:val="16"/>
        </w:rPr>
      </w:pPr>
    </w:p>
    <w:p w14:paraId="09EC0BD6" w14:textId="77777777" w:rsidR="00174249" w:rsidRDefault="00174249" w:rsidP="00C61B06">
      <w:pPr>
        <w:rPr>
          <w:rFonts w:ascii="Arial" w:hAnsi="Arial" w:cs="Arial"/>
          <w:b/>
          <w:color w:val="A6A6A6" w:themeColor="background1" w:themeShade="A6"/>
          <w:sz w:val="16"/>
          <w:szCs w:val="16"/>
        </w:rPr>
      </w:pPr>
    </w:p>
    <w:p w14:paraId="3F8EC199" w14:textId="77777777" w:rsidR="00174249" w:rsidRDefault="00174249" w:rsidP="00C61B06">
      <w:pPr>
        <w:rPr>
          <w:rFonts w:ascii="Arial" w:hAnsi="Arial" w:cs="Arial"/>
          <w:b/>
          <w:color w:val="A6A6A6" w:themeColor="background1" w:themeShade="A6"/>
          <w:sz w:val="16"/>
          <w:szCs w:val="16"/>
        </w:rPr>
      </w:pPr>
    </w:p>
    <w:p w14:paraId="62A5CE8A" w14:textId="77777777" w:rsidR="00174249" w:rsidRDefault="00174249" w:rsidP="00C61B06">
      <w:pPr>
        <w:rPr>
          <w:rFonts w:ascii="Arial" w:hAnsi="Arial" w:cs="Arial"/>
          <w:b/>
          <w:color w:val="A6A6A6" w:themeColor="background1" w:themeShade="A6"/>
          <w:sz w:val="16"/>
          <w:szCs w:val="16"/>
        </w:rPr>
      </w:pPr>
    </w:p>
    <w:p w14:paraId="0DF17AAC" w14:textId="77777777" w:rsidR="00174249" w:rsidRDefault="00174249" w:rsidP="00C61B06">
      <w:pPr>
        <w:rPr>
          <w:rFonts w:ascii="Arial" w:hAnsi="Arial" w:cs="Arial"/>
          <w:b/>
          <w:color w:val="A6A6A6" w:themeColor="background1" w:themeShade="A6"/>
          <w:sz w:val="16"/>
          <w:szCs w:val="16"/>
        </w:rPr>
      </w:pPr>
    </w:p>
    <w:p w14:paraId="03FBD99A" w14:textId="77777777" w:rsidR="00174249" w:rsidRDefault="00174249" w:rsidP="00C61B06">
      <w:pPr>
        <w:rPr>
          <w:rFonts w:ascii="Arial" w:hAnsi="Arial" w:cs="Arial"/>
          <w:b/>
          <w:color w:val="A6A6A6" w:themeColor="background1" w:themeShade="A6"/>
          <w:sz w:val="16"/>
          <w:szCs w:val="16"/>
        </w:rPr>
      </w:pPr>
    </w:p>
    <w:p w14:paraId="2383DAFB" w14:textId="40500D41" w:rsidR="00C61B06" w:rsidRPr="00C61B06" w:rsidRDefault="0005196D" w:rsidP="00C61B06">
      <w:pPr>
        <w:rPr>
          <w:rFonts w:ascii="Arial" w:hAnsi="Arial" w:cs="Arial"/>
          <w:color w:val="A6A6A6" w:themeColor="background1" w:themeShade="A6"/>
          <w:sz w:val="16"/>
          <w:szCs w:val="16"/>
        </w:rPr>
      </w:pPr>
      <w:r>
        <w:rPr>
          <w:rFonts w:ascii="Arial" w:hAnsi="Arial" w:cs="Arial"/>
          <w:b/>
          <w:color w:val="A6A6A6" w:themeColor="background1" w:themeShade="A6"/>
          <w:sz w:val="16"/>
          <w:szCs w:val="16"/>
        </w:rPr>
        <w:t>RR</w:t>
      </w:r>
    </w:p>
    <w:sectPr w:rsidR="00C61B06" w:rsidRPr="00C61B06">
      <w:headerReference w:type="default" r:id="rId6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FCB18F" w14:textId="77777777" w:rsidR="00D6158C" w:rsidRDefault="00D6158C">
      <w:r>
        <w:separator/>
      </w:r>
    </w:p>
  </w:endnote>
  <w:endnote w:type="continuationSeparator" w:id="0">
    <w:p w14:paraId="56E97ECE" w14:textId="77777777" w:rsidR="00D6158C" w:rsidRDefault="00D61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658AD9" w14:textId="77777777" w:rsidR="00D6158C" w:rsidRDefault="00D6158C">
      <w:r>
        <w:separator/>
      </w:r>
    </w:p>
  </w:footnote>
  <w:footnote w:type="continuationSeparator" w:id="0">
    <w:p w14:paraId="31904AE9" w14:textId="77777777" w:rsidR="00D6158C" w:rsidRDefault="00D615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86BE64" w14:textId="77777777" w:rsidR="00F12F0A" w:rsidRDefault="00F12F0A">
    <w:pPr>
      <w:jc w:val="center"/>
      <w:rPr>
        <w:b/>
        <w:sz w:val="28"/>
      </w:rPr>
    </w:pPr>
  </w:p>
  <w:p w14:paraId="5342D739" w14:textId="77777777" w:rsidR="00F12F0A" w:rsidRDefault="00F12F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ECA"/>
    <w:rsid w:val="00046C22"/>
    <w:rsid w:val="0005196D"/>
    <w:rsid w:val="0007336C"/>
    <w:rsid w:val="000F6FE2"/>
    <w:rsid w:val="0017190B"/>
    <w:rsid w:val="00174249"/>
    <w:rsid w:val="0021450F"/>
    <w:rsid w:val="003158A8"/>
    <w:rsid w:val="00386A35"/>
    <w:rsid w:val="003A512A"/>
    <w:rsid w:val="00520524"/>
    <w:rsid w:val="00520869"/>
    <w:rsid w:val="006478B7"/>
    <w:rsid w:val="0072681C"/>
    <w:rsid w:val="007433C6"/>
    <w:rsid w:val="0076791F"/>
    <w:rsid w:val="008A5514"/>
    <w:rsid w:val="008C2E05"/>
    <w:rsid w:val="0091129D"/>
    <w:rsid w:val="00A3753E"/>
    <w:rsid w:val="00A75731"/>
    <w:rsid w:val="00A943B0"/>
    <w:rsid w:val="00B141C8"/>
    <w:rsid w:val="00BA25A4"/>
    <w:rsid w:val="00BD46B6"/>
    <w:rsid w:val="00C61B06"/>
    <w:rsid w:val="00C6482F"/>
    <w:rsid w:val="00D6158C"/>
    <w:rsid w:val="00DB2F1A"/>
    <w:rsid w:val="00DF61AD"/>
    <w:rsid w:val="00E67ECA"/>
    <w:rsid w:val="00E840C0"/>
    <w:rsid w:val="00F12F0A"/>
    <w:rsid w:val="00F5031E"/>
    <w:rsid w:val="00F8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2569751-C73D-464B-81E0-FEF128122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4">
    <w:name w:val="heading 4"/>
    <w:basedOn w:val="Normal"/>
    <w:next w:val="Normal"/>
    <w:link w:val="Ttulo4Char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4Char">
    <w:name w:val="Título 4 Char"/>
    <w:basedOn w:val="Fontepargpadro"/>
    <w:link w:val="Ttulo4"/>
    <w:rsid w:val="00A943B0"/>
    <w:rPr>
      <w:b/>
      <w:sz w:val="28"/>
    </w:rPr>
  </w:style>
  <w:style w:type="paragraph" w:styleId="NormalWeb">
    <w:name w:val="Normal (Web)"/>
    <w:basedOn w:val="Normal"/>
    <w:uiPriority w:val="99"/>
    <w:semiHidden/>
    <w:unhideWhenUsed/>
    <w:rsid w:val="00A943B0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07336C"/>
    <w:rPr>
      <w:color w:val="0000FF"/>
      <w:u w:val="single"/>
    </w:rPr>
  </w:style>
  <w:style w:type="table" w:styleId="Tabelacomgrade">
    <w:name w:val="Table Grid"/>
    <w:basedOn w:val="Tabelanormal"/>
    <w:uiPriority w:val="59"/>
    <w:rsid w:val="0007336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21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578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11</cp:revision>
  <cp:lastPrinted>2021-08-20T18:23:00Z</cp:lastPrinted>
  <dcterms:created xsi:type="dcterms:W3CDTF">2020-07-10T17:04:00Z</dcterms:created>
  <dcterms:modified xsi:type="dcterms:W3CDTF">2021-08-20T19:43:00Z</dcterms:modified>
</cp:coreProperties>
</file>