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2FC58" w14:textId="77777777" w:rsidR="00BA53E1" w:rsidRDefault="00BA53E1" w:rsidP="00BA53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78519" w14:textId="77777777" w:rsidR="00330E66" w:rsidRDefault="00330E66" w:rsidP="00C703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7CAE2" w14:textId="77777777" w:rsidR="002E6334" w:rsidRDefault="002E6334" w:rsidP="002E6334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6.491</w:t>
      </w:r>
    </w:p>
    <w:p w14:paraId="56DF2FE5" w14:textId="7248C7DE" w:rsidR="002E6334" w:rsidRPr="002E6334" w:rsidRDefault="002E6334" w:rsidP="002E6334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2E6334">
        <w:rPr>
          <w:b w:val="0"/>
          <w:szCs w:val="28"/>
        </w:rPr>
        <w:t>de</w:t>
      </w:r>
      <w:proofErr w:type="gramEnd"/>
      <w:r w:rsidRPr="002E6334">
        <w:rPr>
          <w:b w:val="0"/>
          <w:szCs w:val="28"/>
        </w:rPr>
        <w:t xml:space="preserve"> 24</w:t>
      </w:r>
      <w:r w:rsidRPr="002E6334">
        <w:rPr>
          <w:b w:val="0"/>
          <w:szCs w:val="28"/>
        </w:rPr>
        <w:t xml:space="preserve"> de agosto de 2021</w:t>
      </w:r>
    </w:p>
    <w:p w14:paraId="564152B2" w14:textId="77777777" w:rsidR="002E6334" w:rsidRDefault="002E6334" w:rsidP="002E6334">
      <w:pPr>
        <w:rPr>
          <w:i/>
        </w:rPr>
      </w:pPr>
    </w:p>
    <w:p w14:paraId="43A2C3E0" w14:textId="6BFAC046" w:rsidR="002E6334" w:rsidRPr="002E6334" w:rsidRDefault="002E6334" w:rsidP="002E6334">
      <w:pPr>
        <w:rPr>
          <w:rFonts w:ascii="Times New Roman" w:hAnsi="Times New Roman" w:cs="Times New Roman"/>
          <w:i/>
        </w:rPr>
      </w:pPr>
      <w:proofErr w:type="gramStart"/>
      <w:r w:rsidRPr="002E6334">
        <w:rPr>
          <w:rFonts w:ascii="Times New Roman" w:hAnsi="Times New Roman" w:cs="Times New Roman"/>
          <w:i/>
        </w:rPr>
        <w:t>( Projeto</w:t>
      </w:r>
      <w:proofErr w:type="gramEnd"/>
      <w:r w:rsidRPr="002E6334">
        <w:rPr>
          <w:rFonts w:ascii="Times New Roman" w:hAnsi="Times New Roman" w:cs="Times New Roman"/>
          <w:i/>
        </w:rPr>
        <w:t xml:space="preserve"> de Lei de iniciativa do</w:t>
      </w:r>
      <w:r w:rsidRPr="002E6334">
        <w:rPr>
          <w:rFonts w:ascii="Times New Roman" w:hAnsi="Times New Roman" w:cs="Times New Roman"/>
          <w:i/>
        </w:rPr>
        <w:t>s</w:t>
      </w:r>
      <w:r w:rsidRPr="002E6334">
        <w:rPr>
          <w:rFonts w:ascii="Times New Roman" w:hAnsi="Times New Roman" w:cs="Times New Roman"/>
          <w:i/>
        </w:rPr>
        <w:t xml:space="preserve"> vereador</w:t>
      </w:r>
      <w:r w:rsidRPr="002E6334">
        <w:rPr>
          <w:rFonts w:ascii="Times New Roman" w:hAnsi="Times New Roman" w:cs="Times New Roman"/>
          <w:i/>
        </w:rPr>
        <w:t>es Alessandra Lucchesi de Oliveira e Rodrigo Rodrigues</w:t>
      </w:r>
      <w:r w:rsidRPr="002E6334">
        <w:rPr>
          <w:rFonts w:ascii="Times New Roman" w:hAnsi="Times New Roman" w:cs="Times New Roman"/>
          <w:i/>
        </w:rPr>
        <w:t>)</w:t>
      </w:r>
    </w:p>
    <w:p w14:paraId="00764174" w14:textId="77777777" w:rsidR="00C703C2" w:rsidRDefault="00C703C2" w:rsidP="00C703C2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DA22B39" w14:textId="6AA9EF24" w:rsidR="00C703C2" w:rsidRPr="00207D58" w:rsidRDefault="002E6334" w:rsidP="00207D58">
      <w:pPr>
        <w:spacing w:before="120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 xml:space="preserve">Institui a </w:t>
      </w:r>
      <w:r w:rsidR="00A35D85" w:rsidRPr="00A35D85">
        <w:rPr>
          <w:rFonts w:ascii="Times New Roman" w:hAnsi="Times New Roman" w:cs="Times New Roman"/>
          <w:i/>
          <w:sz w:val="24"/>
          <w:szCs w:val="24"/>
        </w:rPr>
        <w:t xml:space="preserve">Carteira de Identificação da Pessoa com Transtorno do Espectro Autista </w:t>
      </w:r>
      <w:r w:rsidR="00A35D8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35D85" w:rsidRPr="00A35D85">
        <w:rPr>
          <w:rFonts w:ascii="Times New Roman" w:hAnsi="Times New Roman" w:cs="Times New Roman"/>
          <w:i/>
          <w:sz w:val="24"/>
          <w:szCs w:val="24"/>
        </w:rPr>
        <w:t>Cipte</w:t>
      </w:r>
      <w:r w:rsidR="00A35D85">
        <w:rPr>
          <w:rFonts w:ascii="Times New Roman" w:hAnsi="Times New Roman" w:cs="Times New Roman"/>
          <w:i/>
          <w:sz w:val="24"/>
          <w:szCs w:val="24"/>
        </w:rPr>
        <w:t>a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>, no âmbito do</w:t>
      </w:r>
      <w:r w:rsidR="003F0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>município de B</w:t>
      </w:r>
      <w:r w:rsidR="00D52A8E">
        <w:rPr>
          <w:rFonts w:ascii="Times New Roman" w:hAnsi="Times New Roman" w:cs="Times New Roman"/>
          <w:i/>
          <w:sz w:val="24"/>
          <w:szCs w:val="24"/>
        </w:rPr>
        <w:t>otucatu</w:t>
      </w:r>
      <w:r w:rsidR="003F05BB" w:rsidRPr="003F05BB">
        <w:rPr>
          <w:rFonts w:ascii="Times New Roman" w:hAnsi="Times New Roman" w:cs="Times New Roman"/>
          <w:i/>
          <w:sz w:val="24"/>
          <w:szCs w:val="24"/>
        </w:rPr>
        <w:t xml:space="preserve"> e dá outras</w:t>
      </w:r>
      <w:r w:rsidR="003F05B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F05BB" w:rsidRPr="003F05BB">
        <w:rPr>
          <w:rFonts w:ascii="Times New Roman" w:hAnsi="Times New Roman" w:cs="Times New Roman"/>
          <w:i/>
          <w:sz w:val="24"/>
          <w:szCs w:val="24"/>
        </w:rPr>
        <w:t>providências.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</w:p>
    <w:p w14:paraId="538CE7FA" w14:textId="7DB7C314" w:rsidR="00207D58" w:rsidRDefault="002E6334" w:rsidP="00C703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EA3C8" w14:textId="106977C1" w:rsidR="002E6334" w:rsidRPr="002E6334" w:rsidRDefault="002E6334" w:rsidP="002E6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2E633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2E6334">
        <w:rPr>
          <w:rFonts w:ascii="Times New Roman" w:hAnsi="Times New Roman" w:cs="Times New Roman"/>
          <w:b/>
          <w:iCs/>
          <w:sz w:val="28"/>
          <w:szCs w:val="28"/>
          <w:u w:val="single"/>
        </w:rPr>
        <w:t>APROVOU:-</w:t>
      </w:r>
      <w:proofErr w:type="gramEnd"/>
    </w:p>
    <w:p w14:paraId="07FE150A" w14:textId="77777777" w:rsidR="002E6334" w:rsidRDefault="002E6334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0FDD9" w14:textId="7126831F" w:rsidR="00C703C2" w:rsidRPr="00EB239B" w:rsidRDefault="002E6334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 xml:space="preserve">Art. 1º </w:t>
      </w:r>
      <w:r w:rsidR="003F05BB" w:rsidRPr="00EB239B">
        <w:rPr>
          <w:rFonts w:ascii="Times New Roman" w:hAnsi="Times New Roman" w:cs="Times New Roman"/>
          <w:sz w:val="24"/>
          <w:szCs w:val="24"/>
        </w:rPr>
        <w:t>Fica instituída, no âmbito do município de B</w:t>
      </w:r>
      <w:r w:rsidR="00D52A8E" w:rsidRPr="00EB239B">
        <w:rPr>
          <w:rFonts w:ascii="Times New Roman" w:hAnsi="Times New Roman" w:cs="Times New Roman"/>
          <w:sz w:val="24"/>
          <w:szCs w:val="24"/>
        </w:rPr>
        <w:t>otucatu</w:t>
      </w:r>
      <w:r w:rsidR="003F05BB" w:rsidRPr="00EB239B">
        <w:rPr>
          <w:rFonts w:ascii="Times New Roman" w:hAnsi="Times New Roman" w:cs="Times New Roman"/>
          <w:sz w:val="24"/>
          <w:szCs w:val="24"/>
        </w:rPr>
        <w:t xml:space="preserve">, a </w:t>
      </w:r>
      <w:r w:rsidR="00EB239B" w:rsidRPr="00EB239B">
        <w:rPr>
          <w:rFonts w:ascii="Times New Roman" w:hAnsi="Times New Roman" w:cs="Times New Roman"/>
          <w:sz w:val="24"/>
          <w:szCs w:val="24"/>
        </w:rPr>
        <w:t>Carteira de Identificação da Pessoa com Transtorno do Espectro Autista - Ciptea</w:t>
      </w:r>
      <w:r w:rsidR="003F05BB" w:rsidRPr="00EB239B">
        <w:rPr>
          <w:rFonts w:ascii="Times New Roman" w:hAnsi="Times New Roman" w:cs="Times New Roman"/>
          <w:sz w:val="24"/>
          <w:szCs w:val="24"/>
        </w:rPr>
        <w:t>, destinada a conferir a Identificação de Autista à pessoa diagnosticada com Transtorno de Espectro Autista - T.E.A.</w:t>
      </w:r>
    </w:p>
    <w:p w14:paraId="1F2B4242" w14:textId="77777777" w:rsidR="00C703C2" w:rsidRPr="00EB239B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99DAA" w14:textId="6B8A3D87" w:rsidR="00C703C2" w:rsidRPr="00EB239B" w:rsidRDefault="002E6334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 xml:space="preserve">Art. 2º </w:t>
      </w:r>
      <w:r w:rsidR="003F05BB" w:rsidRPr="00EB239B">
        <w:rPr>
          <w:rFonts w:ascii="Times New Roman" w:hAnsi="Times New Roman" w:cs="Times New Roman"/>
          <w:sz w:val="24"/>
          <w:szCs w:val="24"/>
        </w:rPr>
        <w:t xml:space="preserve">A </w:t>
      </w:r>
      <w:r w:rsidR="00EB239B" w:rsidRPr="00EB239B">
        <w:rPr>
          <w:rFonts w:ascii="Times New Roman" w:hAnsi="Times New Roman" w:cs="Times New Roman"/>
          <w:sz w:val="24"/>
          <w:szCs w:val="24"/>
        </w:rPr>
        <w:t>Carteira de Identificação da Pessoa com Transtorno do Espectro Autista - Ciptea</w:t>
      </w:r>
      <w:r w:rsidR="003F05BB" w:rsidRPr="00EB239B">
        <w:rPr>
          <w:rFonts w:ascii="Times New Roman" w:hAnsi="Times New Roman" w:cs="Times New Roman"/>
          <w:sz w:val="24"/>
          <w:szCs w:val="24"/>
        </w:rPr>
        <w:t>, será expedida sem qualquer custo por meio de requerimento próprio assinado pelo interessado ou por seu responsável legal, anexando-se ao requeri</w:t>
      </w:r>
      <w:r w:rsidR="00D52A8E" w:rsidRPr="00EB239B">
        <w:rPr>
          <w:rFonts w:ascii="Times New Roman" w:hAnsi="Times New Roman" w:cs="Times New Roman"/>
          <w:sz w:val="24"/>
          <w:szCs w:val="24"/>
        </w:rPr>
        <w:t>m</w:t>
      </w:r>
      <w:r w:rsidR="003F05BB" w:rsidRPr="00EB239B">
        <w:rPr>
          <w:rFonts w:ascii="Times New Roman" w:hAnsi="Times New Roman" w:cs="Times New Roman"/>
          <w:sz w:val="24"/>
          <w:szCs w:val="24"/>
        </w:rPr>
        <w:t>ento um relatório médico que confirme o diagnóstico com o CID 10 - F84, além dos documentos pessoais identificadores do requerente.</w:t>
      </w:r>
    </w:p>
    <w:p w14:paraId="102BD122" w14:textId="77777777" w:rsidR="00C703C2" w:rsidRPr="00EB239B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2C3EA" w14:textId="635E7A96" w:rsidR="00C703C2" w:rsidRPr="00EB239B" w:rsidRDefault="002E6334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>Art. 3º</w:t>
      </w:r>
      <w:r w:rsidR="003F05BB" w:rsidRPr="00EB239B">
        <w:rPr>
          <w:rFonts w:ascii="Times New Roman" w:hAnsi="Times New Roman" w:cs="Times New Roman"/>
          <w:sz w:val="24"/>
          <w:szCs w:val="24"/>
        </w:rPr>
        <w:t xml:space="preserve"> </w:t>
      </w:r>
      <w:r w:rsidR="00EB239B" w:rsidRPr="00EB239B">
        <w:rPr>
          <w:rFonts w:ascii="Times New Roman" w:hAnsi="Times New Roman" w:cs="Times New Roman"/>
          <w:sz w:val="24"/>
          <w:szCs w:val="24"/>
        </w:rPr>
        <w:t>Carteira de Identificação da Pessoa com Transtorno do Espectro Autista - Ciptea</w:t>
      </w:r>
      <w:r w:rsidR="003F05BB" w:rsidRPr="00EB239B">
        <w:rPr>
          <w:rFonts w:ascii="Times New Roman" w:hAnsi="Times New Roman" w:cs="Times New Roman"/>
          <w:sz w:val="24"/>
          <w:szCs w:val="24"/>
        </w:rPr>
        <w:t>, deverá ser numerada sequencialmente, de modo a possibilitar a contagem das pessoas que se identificaram como possuidores de</w:t>
      </w:r>
      <w:r w:rsidR="00D52A8E" w:rsidRPr="00EB239B">
        <w:rPr>
          <w:rFonts w:ascii="Times New Roman" w:hAnsi="Times New Roman" w:cs="Times New Roman"/>
          <w:sz w:val="24"/>
          <w:szCs w:val="24"/>
        </w:rPr>
        <w:t xml:space="preserve"> </w:t>
      </w:r>
      <w:r w:rsidR="00207D58" w:rsidRPr="00EB239B">
        <w:rPr>
          <w:rFonts w:ascii="Times New Roman" w:hAnsi="Times New Roman" w:cs="Times New Roman"/>
          <w:sz w:val="24"/>
          <w:szCs w:val="24"/>
        </w:rPr>
        <w:t>T</w:t>
      </w:r>
      <w:r w:rsidR="00D52A8E" w:rsidRPr="00EB239B">
        <w:rPr>
          <w:rFonts w:ascii="Times New Roman" w:hAnsi="Times New Roman" w:cs="Times New Roman"/>
          <w:sz w:val="24"/>
          <w:szCs w:val="24"/>
        </w:rPr>
        <w:t>.</w:t>
      </w:r>
      <w:r w:rsidR="00207D58" w:rsidRPr="00EB239B">
        <w:rPr>
          <w:rFonts w:ascii="Times New Roman" w:hAnsi="Times New Roman" w:cs="Times New Roman"/>
          <w:sz w:val="24"/>
          <w:szCs w:val="24"/>
        </w:rPr>
        <w:t>E</w:t>
      </w:r>
      <w:r w:rsidR="00D52A8E" w:rsidRPr="00EB239B">
        <w:rPr>
          <w:rFonts w:ascii="Times New Roman" w:hAnsi="Times New Roman" w:cs="Times New Roman"/>
          <w:sz w:val="24"/>
          <w:szCs w:val="24"/>
        </w:rPr>
        <w:t>.</w:t>
      </w:r>
      <w:r w:rsidR="00207D58" w:rsidRPr="00EB239B">
        <w:rPr>
          <w:rFonts w:ascii="Times New Roman" w:hAnsi="Times New Roman" w:cs="Times New Roman"/>
          <w:sz w:val="24"/>
          <w:szCs w:val="24"/>
        </w:rPr>
        <w:t>A</w:t>
      </w:r>
      <w:r w:rsidR="003F05BB" w:rsidRPr="00EB239B">
        <w:rPr>
          <w:rFonts w:ascii="Times New Roman" w:hAnsi="Times New Roman" w:cs="Times New Roman"/>
          <w:sz w:val="24"/>
          <w:szCs w:val="24"/>
        </w:rPr>
        <w:t>, devendo sua expedição ser providenciada no prazo máximo de 15 (quinze) dias, e sua validade pelo prazo de 5 (cinco) anos, admitindo-se a renovação pelo mesmo expediente, conservando-se o número de identificação cadastral.</w:t>
      </w:r>
    </w:p>
    <w:p w14:paraId="4C93D108" w14:textId="5DC6FA58" w:rsidR="003F05BB" w:rsidRPr="00EB239B" w:rsidRDefault="003F05BB" w:rsidP="003F0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EE506" w14:textId="718CD53D" w:rsidR="003F05BB" w:rsidRPr="00EB239B" w:rsidRDefault="002E6334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>Art. 4º Deverá constar do corpo da Carteira o nome do identificando, a sua foto, o seu endereço, o nome do seu responsável legal</w:t>
      </w:r>
      <w:r w:rsidR="00D52A8E" w:rsidRPr="00EB239B">
        <w:rPr>
          <w:rFonts w:ascii="Times New Roman" w:hAnsi="Times New Roman" w:cs="Times New Roman"/>
          <w:sz w:val="24"/>
          <w:szCs w:val="24"/>
        </w:rPr>
        <w:t>,</w:t>
      </w:r>
      <w:r w:rsidRPr="00EB239B">
        <w:rPr>
          <w:rFonts w:ascii="Times New Roman" w:hAnsi="Times New Roman" w:cs="Times New Roman"/>
          <w:sz w:val="24"/>
          <w:szCs w:val="24"/>
        </w:rPr>
        <w:t xml:space="preserve"> bem como o número de telefone, que deverá ser utilizado para eventual contato, se necessário. Também deverá constar a seguinte</w:t>
      </w:r>
      <w:r w:rsidRPr="00EB239B">
        <w:rPr>
          <w:rFonts w:ascii="Times New Roman" w:hAnsi="Times New Roman" w:cs="Times New Roman"/>
          <w:sz w:val="24"/>
          <w:szCs w:val="24"/>
        </w:rPr>
        <w:t xml:space="preserve"> informação: "ATENDIMENTO PRIORITÁRIO -</w:t>
      </w:r>
      <w:r w:rsidR="006138E5">
        <w:rPr>
          <w:rFonts w:ascii="Times New Roman" w:hAnsi="Times New Roman" w:cs="Times New Roman"/>
          <w:sz w:val="24"/>
          <w:szCs w:val="24"/>
        </w:rPr>
        <w:t xml:space="preserve"> conforme Lei Federal nº 12.764/2</w:t>
      </w:r>
      <w:r w:rsidRPr="00EB239B">
        <w:rPr>
          <w:rFonts w:ascii="Times New Roman" w:hAnsi="Times New Roman" w:cs="Times New Roman"/>
          <w:sz w:val="24"/>
          <w:szCs w:val="24"/>
        </w:rPr>
        <w:t>012, que institui a Política Nacional de Proteção dos Direitos da Pessoa com Transtorno Espectro Autista"</w:t>
      </w:r>
      <w:r w:rsidR="00D52A8E" w:rsidRPr="00EB239B">
        <w:rPr>
          <w:rFonts w:ascii="Times New Roman" w:hAnsi="Times New Roman" w:cs="Times New Roman"/>
          <w:sz w:val="24"/>
          <w:szCs w:val="24"/>
        </w:rPr>
        <w:t>.</w:t>
      </w:r>
    </w:p>
    <w:p w14:paraId="66B1A90C" w14:textId="48AF14B7" w:rsidR="003F05BB" w:rsidRPr="00EB239B" w:rsidRDefault="003F05BB" w:rsidP="003F0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A84C5" w14:textId="0EAE44E3" w:rsidR="003F05BB" w:rsidRPr="00EB239B" w:rsidRDefault="002E6334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>Art. 5º O interessado ou seu representante legal deverá apresentar requerime</w:t>
      </w:r>
      <w:r w:rsidRPr="00EB239B">
        <w:rPr>
          <w:rFonts w:ascii="Times New Roman" w:hAnsi="Times New Roman" w:cs="Times New Roman"/>
          <w:sz w:val="24"/>
          <w:szCs w:val="24"/>
        </w:rPr>
        <w:t xml:space="preserve">nto perante a </w:t>
      </w:r>
      <w:r w:rsidR="00195453" w:rsidRPr="00EB239B">
        <w:rPr>
          <w:rFonts w:ascii="Times New Roman" w:hAnsi="Times New Roman" w:cs="Times New Roman"/>
          <w:sz w:val="24"/>
          <w:szCs w:val="24"/>
        </w:rPr>
        <w:t>Assessoria Especial de Políticas de Inclusão</w:t>
      </w:r>
      <w:r w:rsidRPr="00EB239B">
        <w:rPr>
          <w:rFonts w:ascii="Times New Roman" w:hAnsi="Times New Roman" w:cs="Times New Roman"/>
          <w:sz w:val="24"/>
          <w:szCs w:val="24"/>
        </w:rPr>
        <w:t xml:space="preserve"> acompanhado de relatório médico firmado por especialistas em Neurologia ou Psiquiatria capacitados a identificar o T.E.A.</w:t>
      </w:r>
    </w:p>
    <w:p w14:paraId="399A24EB" w14:textId="69873039" w:rsidR="003F05BB" w:rsidRPr="00EB239B" w:rsidRDefault="003F05BB" w:rsidP="003F0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4E7D3" w14:textId="111836B6" w:rsidR="003F05BB" w:rsidRPr="00EB239B" w:rsidRDefault="002E6334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 xml:space="preserve">Parágrafo único: </w:t>
      </w:r>
      <w:r w:rsidR="00EB239B" w:rsidRPr="00EB239B">
        <w:rPr>
          <w:rFonts w:ascii="Times New Roman" w:hAnsi="Times New Roman" w:cs="Times New Roman"/>
          <w:sz w:val="24"/>
          <w:szCs w:val="24"/>
        </w:rPr>
        <w:t>A Carteira de Identificação da Pessoa com Transtorno do Espectro Autista - Ciptea</w:t>
      </w:r>
      <w:r w:rsidRPr="00EB239B">
        <w:rPr>
          <w:rFonts w:ascii="Times New Roman" w:hAnsi="Times New Roman" w:cs="Times New Roman"/>
          <w:sz w:val="24"/>
          <w:szCs w:val="24"/>
        </w:rPr>
        <w:t xml:space="preserve">, será expedida pela </w:t>
      </w:r>
      <w:r w:rsidR="00195453" w:rsidRPr="00EB239B">
        <w:rPr>
          <w:rFonts w:ascii="Times New Roman" w:hAnsi="Times New Roman" w:cs="Times New Roman"/>
          <w:sz w:val="24"/>
          <w:szCs w:val="24"/>
        </w:rPr>
        <w:t>Assessoria Especial de Políticas de Inclusão.</w:t>
      </w:r>
    </w:p>
    <w:p w14:paraId="4A029E5C" w14:textId="77777777" w:rsidR="00195453" w:rsidRPr="00EB239B" w:rsidRDefault="00195453" w:rsidP="003F05B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CB62DE" w14:textId="65285425" w:rsidR="003F05BB" w:rsidRPr="00EB239B" w:rsidRDefault="002E6334" w:rsidP="003F05BB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>Art. 6</w:t>
      </w:r>
      <w:r w:rsidR="00207D58" w:rsidRPr="00EB239B">
        <w:rPr>
          <w:rFonts w:ascii="Times New Roman" w:hAnsi="Times New Roman" w:cs="Times New Roman"/>
          <w:sz w:val="24"/>
          <w:szCs w:val="24"/>
        </w:rPr>
        <w:t>º As despesas decorrentes desta Lei correrão por conta de dotações próprias consignadas no orçamento vigente.</w:t>
      </w:r>
    </w:p>
    <w:p w14:paraId="2B9D8AEF" w14:textId="55E7CC5D" w:rsidR="00207D58" w:rsidRPr="00EB239B" w:rsidRDefault="00207D58" w:rsidP="003F05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2DB8D" w14:textId="0B45B21B" w:rsidR="00C703C2" w:rsidRDefault="002E6334" w:rsidP="00C703C2">
      <w:pPr>
        <w:jc w:val="both"/>
        <w:rPr>
          <w:rFonts w:ascii="Times New Roman" w:hAnsi="Times New Roman" w:cs="Times New Roman"/>
          <w:sz w:val="24"/>
          <w:szCs w:val="24"/>
        </w:rPr>
      </w:pPr>
      <w:r w:rsidRPr="00EB239B">
        <w:rPr>
          <w:rFonts w:ascii="Times New Roman" w:hAnsi="Times New Roman" w:cs="Times New Roman"/>
          <w:sz w:val="24"/>
          <w:szCs w:val="24"/>
        </w:rPr>
        <w:t>Art. 7</w:t>
      </w:r>
      <w:r w:rsidR="000B304E" w:rsidRPr="00EB239B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67B688DA" w14:textId="77777777" w:rsidR="002E6334" w:rsidRPr="00EB239B" w:rsidRDefault="002E6334" w:rsidP="00C703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4D674D" w14:textId="68115A5A" w:rsidR="00C703C2" w:rsidRPr="00EB239B" w:rsidRDefault="00C703C2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4163E" w14:textId="77777777" w:rsidR="00D32039" w:rsidRPr="00EB239B" w:rsidRDefault="00D32039" w:rsidP="00C70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2A3BD" w14:textId="77777777" w:rsidR="002E6334" w:rsidRPr="002E6334" w:rsidRDefault="002E6334" w:rsidP="002E6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34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2E6334">
        <w:rPr>
          <w:rFonts w:ascii="Times New Roman" w:hAnsi="Times New Roman" w:cs="Times New Roman"/>
          <w:b/>
          <w:sz w:val="24"/>
          <w:szCs w:val="24"/>
        </w:rPr>
        <w:t>Rodrigo Rodrigues</w:t>
      </w:r>
    </w:p>
    <w:p w14:paraId="538484B2" w14:textId="5DC04C0C" w:rsidR="00C703C2" w:rsidRDefault="002E6334" w:rsidP="002E6334">
      <w:pPr>
        <w:jc w:val="center"/>
      </w:pPr>
      <w:r w:rsidRPr="002E6334">
        <w:rPr>
          <w:rFonts w:ascii="Times New Roman" w:hAnsi="Times New Roman" w:cs="Times New Roman"/>
          <w:sz w:val="24"/>
          <w:szCs w:val="24"/>
        </w:rPr>
        <w:t>Presidente</w:t>
      </w:r>
    </w:p>
    <w:sectPr w:rsidR="00C703C2" w:rsidSect="002E6334">
      <w:pgSz w:w="11906" w:h="16838"/>
      <w:pgMar w:top="124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304E"/>
    <w:rsid w:val="00117013"/>
    <w:rsid w:val="001915A3"/>
    <w:rsid w:val="00195453"/>
    <w:rsid w:val="001A0912"/>
    <w:rsid w:val="001C0834"/>
    <w:rsid w:val="001E2DBF"/>
    <w:rsid w:val="00207D58"/>
    <w:rsid w:val="00217F62"/>
    <w:rsid w:val="002734AE"/>
    <w:rsid w:val="002E6334"/>
    <w:rsid w:val="002F2374"/>
    <w:rsid w:val="00330E66"/>
    <w:rsid w:val="003F05BB"/>
    <w:rsid w:val="00430B08"/>
    <w:rsid w:val="00581B2A"/>
    <w:rsid w:val="005B53BE"/>
    <w:rsid w:val="005E54A1"/>
    <w:rsid w:val="006138E5"/>
    <w:rsid w:val="00950ABE"/>
    <w:rsid w:val="00A35D85"/>
    <w:rsid w:val="00A531B9"/>
    <w:rsid w:val="00A906D8"/>
    <w:rsid w:val="00AA5590"/>
    <w:rsid w:val="00AB5A74"/>
    <w:rsid w:val="00AD0C08"/>
    <w:rsid w:val="00B93303"/>
    <w:rsid w:val="00BA53E1"/>
    <w:rsid w:val="00BE1691"/>
    <w:rsid w:val="00C43FDE"/>
    <w:rsid w:val="00C703C2"/>
    <w:rsid w:val="00D32039"/>
    <w:rsid w:val="00D52A8E"/>
    <w:rsid w:val="00E27B76"/>
    <w:rsid w:val="00E71CF6"/>
    <w:rsid w:val="00EB239B"/>
    <w:rsid w:val="00F071AE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3A4F9-8C8C-4B1F-8143-78B5297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20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2D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334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E633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Erika</cp:lastModifiedBy>
  <cp:revision>19</cp:revision>
  <cp:lastPrinted>2021-03-08T19:55:00Z</cp:lastPrinted>
  <dcterms:created xsi:type="dcterms:W3CDTF">2021-07-27T17:24:00Z</dcterms:created>
  <dcterms:modified xsi:type="dcterms:W3CDTF">2021-08-24T13:39:00Z</dcterms:modified>
</cp:coreProperties>
</file>