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646F4" w:rsidRDefault="00F81416">
      <w:pPr>
        <w:jc w:val="center"/>
        <w:rPr>
          <w:rFonts w:ascii="Arial" w:hAnsi="Arial" w:cs="Arial"/>
          <w:b/>
          <w:sz w:val="24"/>
          <w:szCs w:val="24"/>
        </w:rPr>
      </w:pPr>
    </w:p>
    <w:p w14:paraId="3375BBBB" w14:textId="11363FCD" w:rsidR="007646F4" w:rsidRPr="007646F4" w:rsidRDefault="00EF6BE9" w:rsidP="007646F4">
      <w:pPr>
        <w:ind w:left="1440" w:hanging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6F4">
        <w:rPr>
          <w:rFonts w:ascii="Arial" w:hAnsi="Arial" w:cs="Arial"/>
          <w:b/>
          <w:sz w:val="24"/>
          <w:szCs w:val="24"/>
        </w:rPr>
        <w:t xml:space="preserve">R E Q U E R I M E N T O  Nº. </w:t>
      </w:r>
      <w:r>
        <w:rPr>
          <w:rFonts w:ascii="Arial" w:hAnsi="Arial" w:cs="Arial"/>
          <w:b/>
          <w:sz w:val="24"/>
          <w:szCs w:val="24"/>
          <w:u w:val="single"/>
        </w:rPr>
        <w:t>675</w:t>
      </w:r>
    </w:p>
    <w:p w14:paraId="46AFCD20" w14:textId="77777777" w:rsidR="007646F4" w:rsidRPr="007646F4" w:rsidRDefault="007646F4" w:rsidP="007646F4">
      <w:pPr>
        <w:ind w:left="1440" w:hanging="1440"/>
        <w:jc w:val="center"/>
        <w:rPr>
          <w:rFonts w:ascii="Arial" w:hAnsi="Arial" w:cs="Arial"/>
          <w:b/>
          <w:sz w:val="24"/>
          <w:szCs w:val="24"/>
        </w:rPr>
      </w:pPr>
    </w:p>
    <w:p w14:paraId="4B32FABD" w14:textId="1C3D44AE" w:rsidR="007646F4" w:rsidRPr="007646F4" w:rsidRDefault="00EF6BE9" w:rsidP="007646F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6F4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26141C">
        <w:rPr>
          <w:rFonts w:ascii="Arial" w:hAnsi="Arial" w:cs="Arial"/>
          <w:b/>
          <w:sz w:val="24"/>
          <w:szCs w:val="24"/>
          <w:u w:val="single"/>
        </w:rPr>
        <w:t>8/9/2021</w:t>
      </w:r>
    </w:p>
    <w:p w14:paraId="7DCA1101" w14:textId="77777777" w:rsidR="007646F4" w:rsidRPr="007646F4" w:rsidRDefault="007646F4" w:rsidP="007646F4">
      <w:pPr>
        <w:jc w:val="center"/>
        <w:rPr>
          <w:rFonts w:ascii="Arial" w:hAnsi="Arial" w:cs="Arial"/>
          <w:sz w:val="24"/>
          <w:szCs w:val="24"/>
        </w:rPr>
      </w:pPr>
    </w:p>
    <w:p w14:paraId="4BFB463A" w14:textId="77777777" w:rsidR="007646F4" w:rsidRPr="007646F4" w:rsidRDefault="00EF6BE9" w:rsidP="007646F4">
      <w:pPr>
        <w:jc w:val="center"/>
        <w:rPr>
          <w:rFonts w:ascii="Arial" w:hAnsi="Arial" w:cs="Arial"/>
          <w:sz w:val="24"/>
          <w:szCs w:val="24"/>
        </w:rPr>
      </w:pPr>
      <w:r w:rsidRPr="007646F4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1C20A72" w14:textId="77777777" w:rsidR="007646F4" w:rsidRPr="007646F4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0C17760F" w14:textId="77777777" w:rsidR="007646F4" w:rsidRPr="007646F4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7B18CB3B" w14:textId="77777777" w:rsidR="007646F4" w:rsidRPr="007646F4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01398699" w14:textId="77777777" w:rsidR="007646F4" w:rsidRPr="007646F4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16ED3CA1" w14:textId="77777777" w:rsidR="007646F4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6F964AB1" w14:textId="77777777" w:rsidR="00965788" w:rsidRDefault="00965788" w:rsidP="007646F4">
      <w:pPr>
        <w:jc w:val="both"/>
        <w:rPr>
          <w:rFonts w:ascii="Arial" w:hAnsi="Arial" w:cs="Arial"/>
          <w:sz w:val="24"/>
          <w:szCs w:val="24"/>
        </w:rPr>
      </w:pPr>
    </w:p>
    <w:p w14:paraId="700CC873" w14:textId="77777777" w:rsidR="0026141C" w:rsidRPr="007646F4" w:rsidRDefault="0026141C" w:rsidP="007646F4">
      <w:pPr>
        <w:jc w:val="both"/>
        <w:rPr>
          <w:rFonts w:ascii="Arial" w:hAnsi="Arial" w:cs="Arial"/>
          <w:sz w:val="24"/>
          <w:szCs w:val="24"/>
        </w:rPr>
      </w:pPr>
    </w:p>
    <w:p w14:paraId="590CFD0C" w14:textId="651A0716" w:rsidR="007646F4" w:rsidRPr="007646F4" w:rsidRDefault="00EF6BE9" w:rsidP="007646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6F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646F4">
        <w:rPr>
          <w:rFonts w:ascii="Arial" w:hAnsi="Arial" w:cs="Arial"/>
          <w:sz w:val="24"/>
          <w:szCs w:val="24"/>
        </w:rPr>
        <w:t xml:space="preserve">Praça Dona Chiquita (Francisca Cardoso </w:t>
      </w:r>
      <w:r w:rsidR="00965788">
        <w:rPr>
          <w:rFonts w:ascii="Arial" w:hAnsi="Arial" w:cs="Arial"/>
          <w:sz w:val="24"/>
          <w:szCs w:val="24"/>
        </w:rPr>
        <w:t>de Moraes), localizada no</w:t>
      </w:r>
      <w:r w:rsidRPr="007646F4">
        <w:rPr>
          <w:rFonts w:ascii="Arial" w:hAnsi="Arial" w:cs="Arial"/>
          <w:sz w:val="24"/>
          <w:szCs w:val="24"/>
        </w:rPr>
        <w:t xml:space="preserve"> Jardim Planalto, é uma ampla área de lazer de nosso município, que dispõe de campo de areia, playgroun</w:t>
      </w:r>
      <w:r>
        <w:rPr>
          <w:rFonts w:ascii="Arial" w:hAnsi="Arial" w:cs="Arial"/>
          <w:sz w:val="24"/>
          <w:szCs w:val="24"/>
        </w:rPr>
        <w:t>d, pista de skate, entre outros.</w:t>
      </w:r>
    </w:p>
    <w:p w14:paraId="63F34907" w14:textId="1A5DB684" w:rsidR="00965788" w:rsidRDefault="00EF6BE9" w:rsidP="007646F4">
      <w:pPr>
        <w:jc w:val="both"/>
        <w:rPr>
          <w:rFonts w:ascii="Arial" w:hAnsi="Arial" w:cs="Arial"/>
          <w:sz w:val="24"/>
          <w:szCs w:val="24"/>
        </w:rPr>
      </w:pPr>
      <w:r w:rsidRPr="007646F4">
        <w:rPr>
          <w:rFonts w:ascii="Arial" w:hAnsi="Arial" w:cs="Arial"/>
          <w:sz w:val="24"/>
          <w:szCs w:val="24"/>
        </w:rPr>
        <w:tab/>
      </w:r>
      <w:r w:rsidRPr="007646F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</w:t>
      </w:r>
      <w:r w:rsidRPr="007646F4">
        <w:rPr>
          <w:rFonts w:ascii="Arial" w:hAnsi="Arial" w:cs="Arial"/>
          <w:sz w:val="24"/>
          <w:szCs w:val="24"/>
        </w:rPr>
        <w:t xml:space="preserve">pesar da referida área para lazer </w:t>
      </w:r>
      <w:r>
        <w:rPr>
          <w:rFonts w:ascii="Arial" w:hAnsi="Arial" w:cs="Arial"/>
          <w:sz w:val="24"/>
          <w:szCs w:val="24"/>
        </w:rPr>
        <w:t>ser</w:t>
      </w:r>
      <w:r w:rsidRPr="007646F4">
        <w:rPr>
          <w:rFonts w:ascii="Arial" w:hAnsi="Arial" w:cs="Arial"/>
          <w:sz w:val="24"/>
          <w:szCs w:val="24"/>
        </w:rPr>
        <w:t xml:space="preserve"> ampla, </w:t>
      </w:r>
      <w:r>
        <w:rPr>
          <w:rFonts w:ascii="Arial" w:hAnsi="Arial" w:cs="Arial"/>
          <w:sz w:val="24"/>
          <w:szCs w:val="24"/>
        </w:rPr>
        <w:t xml:space="preserve">os munícipes não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podem</w:t>
      </w:r>
      <w:r w:rsidR="0026141C">
        <w:rPr>
          <w:rFonts w:ascii="Arial" w:hAnsi="Arial" w:cs="Arial"/>
          <w:sz w:val="24"/>
          <w:szCs w:val="24"/>
        </w:rPr>
        <w:t xml:space="preserve"> aproveitá-la a noite</w:t>
      </w:r>
      <w:r>
        <w:rPr>
          <w:rFonts w:ascii="Arial" w:hAnsi="Arial" w:cs="Arial"/>
          <w:sz w:val="24"/>
          <w:szCs w:val="24"/>
        </w:rPr>
        <w:t xml:space="preserve"> por cont</w:t>
      </w:r>
      <w:r w:rsidR="00BC2D78">
        <w:rPr>
          <w:rFonts w:ascii="Arial" w:hAnsi="Arial" w:cs="Arial"/>
          <w:sz w:val="24"/>
          <w:szCs w:val="24"/>
        </w:rPr>
        <w:t>a da precária iluminação</w:t>
      </w:r>
      <w:r>
        <w:rPr>
          <w:rFonts w:ascii="Arial" w:hAnsi="Arial" w:cs="Arial"/>
          <w:sz w:val="24"/>
          <w:szCs w:val="24"/>
        </w:rPr>
        <w:t>.</w:t>
      </w:r>
    </w:p>
    <w:p w14:paraId="45DAA272" w14:textId="77777777" w:rsidR="0026141C" w:rsidRDefault="00EF6BE9" w:rsidP="002614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Botucatu existe o </w:t>
      </w:r>
      <w:r w:rsidRPr="00965788">
        <w:rPr>
          <w:rFonts w:ascii="Arial" w:hAnsi="Arial" w:cs="Arial"/>
          <w:sz w:val="24"/>
          <w:szCs w:val="24"/>
        </w:rPr>
        <w:t>Custeio de Iluminação Pública (CIP), imposto cobrado dos munícipes botucatuenses junto à conta mensal da Companhia Paulis</w:t>
      </w:r>
      <w:r>
        <w:rPr>
          <w:rFonts w:ascii="Arial" w:hAnsi="Arial" w:cs="Arial"/>
          <w:sz w:val="24"/>
          <w:szCs w:val="24"/>
        </w:rPr>
        <w:t>ta de Força e Luz (CPFL).</w:t>
      </w:r>
    </w:p>
    <w:p w14:paraId="7AFCA425" w14:textId="54201204" w:rsidR="00965788" w:rsidRDefault="00EF6BE9" w:rsidP="002614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25AF9">
        <w:rPr>
          <w:rFonts w:ascii="Arial" w:hAnsi="Arial" w:cs="Arial"/>
          <w:sz w:val="24"/>
          <w:szCs w:val="24"/>
        </w:rPr>
        <w:t xml:space="preserve"> valor arrecadado do</w:t>
      </w:r>
      <w:r>
        <w:rPr>
          <w:rFonts w:ascii="Arial" w:hAnsi="Arial" w:cs="Arial"/>
          <w:sz w:val="24"/>
          <w:szCs w:val="24"/>
        </w:rPr>
        <w:t xml:space="preserve"> CIP deve retornar aos munícipes em forma de investimentos no setor de energia, então, seria de extrema relevância que </w:t>
      </w:r>
      <w:r w:rsidR="00BC2D78">
        <w:rPr>
          <w:rFonts w:ascii="Arial" w:hAnsi="Arial" w:cs="Arial"/>
          <w:sz w:val="24"/>
          <w:szCs w:val="24"/>
        </w:rPr>
        <w:t>a Praça Dona</w:t>
      </w:r>
      <w:r>
        <w:rPr>
          <w:rFonts w:ascii="Arial" w:hAnsi="Arial" w:cs="Arial"/>
          <w:sz w:val="24"/>
          <w:szCs w:val="24"/>
        </w:rPr>
        <w:t xml:space="preserve"> Chiquita fosse contemplada com </w:t>
      </w:r>
      <w:r w:rsidR="00BC2D78">
        <w:rPr>
          <w:rFonts w:ascii="Arial" w:hAnsi="Arial" w:cs="Arial"/>
          <w:sz w:val="24"/>
          <w:szCs w:val="24"/>
        </w:rPr>
        <w:t>melhorias na iluminação pública.</w:t>
      </w:r>
    </w:p>
    <w:p w14:paraId="05198402" w14:textId="77777777" w:rsidR="00294BC4" w:rsidRPr="007646F4" w:rsidRDefault="00294BC4" w:rsidP="002614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4EA6C59" w14:textId="4FC3EAD5" w:rsidR="007646F4" w:rsidRPr="007646F4" w:rsidRDefault="00EF6BE9" w:rsidP="007646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C2D78">
        <w:rPr>
          <w:rFonts w:ascii="Arial" w:hAnsi="Arial" w:cs="Arial"/>
          <w:sz w:val="24"/>
          <w:szCs w:val="24"/>
        </w:rPr>
        <w:t>Visando garantir a boa utilização do supracitado imposto</w:t>
      </w:r>
      <w:r>
        <w:rPr>
          <w:rFonts w:ascii="Arial" w:hAnsi="Arial" w:cs="Arial"/>
          <w:sz w:val="24"/>
          <w:szCs w:val="24"/>
        </w:rPr>
        <w:t xml:space="preserve"> e atender a todos que frequentam tal local</w:t>
      </w:r>
      <w:r w:rsidRPr="00BC2D78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7646F4">
        <w:rPr>
          <w:rFonts w:ascii="Arial" w:hAnsi="Arial" w:cs="Arial"/>
          <w:b/>
          <w:sz w:val="24"/>
          <w:szCs w:val="24"/>
        </w:rPr>
        <w:t>REQUEREMOS,</w:t>
      </w:r>
      <w:proofErr w:type="gramEnd"/>
      <w:r w:rsidRPr="007646F4">
        <w:rPr>
          <w:rFonts w:ascii="Arial" w:hAnsi="Arial" w:cs="Arial"/>
          <w:b/>
          <w:sz w:val="24"/>
          <w:szCs w:val="24"/>
        </w:rPr>
        <w:t xml:space="preserve"> </w:t>
      </w:r>
      <w:r w:rsidRPr="007646F4">
        <w:rPr>
          <w:rFonts w:ascii="Arial" w:hAnsi="Arial" w:cs="Arial"/>
          <w:sz w:val="24"/>
          <w:szCs w:val="24"/>
        </w:rPr>
        <w:t xml:space="preserve">depois de cumpridas as formalidades regimentais, ouvido o Plenário, seja oficiado ao Excelentíssimo Prefeito, </w:t>
      </w:r>
      <w:r>
        <w:rPr>
          <w:rFonts w:ascii="Arial" w:hAnsi="Arial" w:cs="Arial"/>
          <w:b/>
          <w:sz w:val="24"/>
          <w:szCs w:val="24"/>
        </w:rPr>
        <w:t>MARIO EDUARDO PARDINI AFFONSECA</w:t>
      </w:r>
      <w:r w:rsidRPr="007646F4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C0C71">
        <w:rPr>
          <w:rFonts w:ascii="Arial" w:hAnsi="Arial" w:cs="Arial"/>
          <w:sz w:val="24"/>
          <w:szCs w:val="24"/>
        </w:rPr>
        <w:t xml:space="preserve">e ao Secretário de Governo, </w:t>
      </w:r>
      <w:r w:rsidR="00DC0C71" w:rsidRPr="00DC0C71">
        <w:rPr>
          <w:rFonts w:ascii="Arial" w:hAnsi="Arial" w:cs="Arial"/>
          <w:b/>
          <w:sz w:val="24"/>
          <w:szCs w:val="24"/>
        </w:rPr>
        <w:t>FÁBIO VIEIRA DE SOUZA LEITE</w:t>
      </w:r>
      <w:r w:rsidR="00DC0C7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</w:t>
      </w:r>
      <w:r w:rsidRPr="007646F4">
        <w:rPr>
          <w:rFonts w:ascii="Arial" w:hAnsi="Arial" w:cs="Arial"/>
          <w:sz w:val="24"/>
          <w:szCs w:val="24"/>
        </w:rPr>
        <w:t xml:space="preserve">, nos termos da Lei Orgânica do Município e juntamente com a Secretaria competente, a possibilidade de realizar </w:t>
      </w:r>
      <w:r>
        <w:rPr>
          <w:rFonts w:ascii="Arial" w:hAnsi="Arial" w:cs="Arial"/>
          <w:sz w:val="24"/>
          <w:szCs w:val="24"/>
        </w:rPr>
        <w:t>melhorias na iluminação da Praça Dona Chiquita, uti</w:t>
      </w:r>
      <w:r w:rsidR="00D25AF9">
        <w:rPr>
          <w:rFonts w:ascii="Arial" w:hAnsi="Arial" w:cs="Arial"/>
          <w:sz w:val="24"/>
          <w:szCs w:val="24"/>
        </w:rPr>
        <w:t>lizando valores arrecadados pelo</w:t>
      </w:r>
      <w:r>
        <w:rPr>
          <w:rFonts w:ascii="Arial" w:hAnsi="Arial" w:cs="Arial"/>
          <w:sz w:val="24"/>
          <w:szCs w:val="24"/>
        </w:rPr>
        <w:t xml:space="preserve"> CIP (Custeio de Iluminação Pública), de forma que os munícipes possam utilizar</w:t>
      </w:r>
      <w:r w:rsidR="0026141C">
        <w:rPr>
          <w:rFonts w:ascii="Arial" w:hAnsi="Arial" w:cs="Arial"/>
          <w:sz w:val="24"/>
          <w:szCs w:val="24"/>
        </w:rPr>
        <w:t>, também no período noturno,</w:t>
      </w:r>
      <w:r>
        <w:rPr>
          <w:rFonts w:ascii="Arial" w:hAnsi="Arial" w:cs="Arial"/>
          <w:sz w:val="24"/>
          <w:szCs w:val="24"/>
        </w:rPr>
        <w:t xml:space="preserve"> a pista de skate, o parquinho infantil e </w:t>
      </w:r>
      <w:r w:rsidR="0026141C">
        <w:rPr>
          <w:rFonts w:ascii="Arial" w:hAnsi="Arial" w:cs="Arial"/>
          <w:sz w:val="24"/>
          <w:szCs w:val="24"/>
        </w:rPr>
        <w:t>o campo de futebol de areia existentes em tal área</w:t>
      </w:r>
      <w:r w:rsidR="00925100">
        <w:rPr>
          <w:rFonts w:ascii="Arial" w:hAnsi="Arial" w:cs="Arial"/>
          <w:sz w:val="24"/>
          <w:szCs w:val="24"/>
        </w:rPr>
        <w:t xml:space="preserve"> de lazer</w:t>
      </w:r>
      <w:r w:rsidR="0026141C">
        <w:rPr>
          <w:rFonts w:ascii="Arial" w:hAnsi="Arial" w:cs="Arial"/>
          <w:sz w:val="24"/>
          <w:szCs w:val="24"/>
        </w:rPr>
        <w:t>.</w:t>
      </w:r>
    </w:p>
    <w:p w14:paraId="104B8619" w14:textId="77777777" w:rsidR="007646F4" w:rsidRPr="007646F4" w:rsidRDefault="007646F4" w:rsidP="007646F4">
      <w:pPr>
        <w:jc w:val="center"/>
        <w:rPr>
          <w:rFonts w:ascii="Arial" w:hAnsi="Arial" w:cs="Arial"/>
          <w:sz w:val="24"/>
          <w:szCs w:val="24"/>
        </w:rPr>
      </w:pPr>
    </w:p>
    <w:p w14:paraId="3C6438E9" w14:textId="77777777" w:rsidR="007646F4" w:rsidRPr="007646F4" w:rsidRDefault="007646F4" w:rsidP="007646F4">
      <w:pPr>
        <w:jc w:val="center"/>
        <w:rPr>
          <w:rFonts w:ascii="Arial" w:hAnsi="Arial" w:cs="Arial"/>
          <w:sz w:val="24"/>
          <w:szCs w:val="24"/>
        </w:rPr>
      </w:pPr>
    </w:p>
    <w:p w14:paraId="6BE81596" w14:textId="1B0E19C4" w:rsidR="007646F4" w:rsidRDefault="00EF6BE9" w:rsidP="007646F4">
      <w:pPr>
        <w:jc w:val="center"/>
        <w:rPr>
          <w:rFonts w:ascii="Arial" w:hAnsi="Arial" w:cs="Arial"/>
          <w:sz w:val="24"/>
          <w:szCs w:val="24"/>
        </w:rPr>
      </w:pPr>
      <w:r w:rsidRPr="007646F4">
        <w:rPr>
          <w:rFonts w:ascii="Arial" w:hAnsi="Arial" w:cs="Arial"/>
          <w:sz w:val="24"/>
          <w:szCs w:val="24"/>
        </w:rPr>
        <w:t>Plenário “Ve</w:t>
      </w:r>
      <w:r w:rsidR="0026141C">
        <w:rPr>
          <w:rFonts w:ascii="Arial" w:hAnsi="Arial" w:cs="Arial"/>
          <w:sz w:val="24"/>
          <w:szCs w:val="24"/>
        </w:rPr>
        <w:t>r. Laurindo Ezidoro Jaqueta”, 8 de setembro de 202</w:t>
      </w:r>
      <w:r w:rsidRPr="007646F4">
        <w:rPr>
          <w:rFonts w:ascii="Arial" w:hAnsi="Arial" w:cs="Arial"/>
          <w:sz w:val="24"/>
          <w:szCs w:val="24"/>
        </w:rPr>
        <w:t>1.</w:t>
      </w:r>
    </w:p>
    <w:p w14:paraId="0EC93C36" w14:textId="77777777" w:rsidR="0026141C" w:rsidRDefault="0026141C" w:rsidP="007646F4">
      <w:pPr>
        <w:jc w:val="center"/>
        <w:rPr>
          <w:rFonts w:ascii="Arial" w:hAnsi="Arial" w:cs="Arial"/>
          <w:sz w:val="24"/>
          <w:szCs w:val="24"/>
        </w:rPr>
      </w:pPr>
    </w:p>
    <w:p w14:paraId="5917AC12" w14:textId="77777777" w:rsidR="0026141C" w:rsidRDefault="0026141C" w:rsidP="007646F4">
      <w:pPr>
        <w:jc w:val="center"/>
        <w:rPr>
          <w:rFonts w:ascii="Arial" w:hAnsi="Arial" w:cs="Arial"/>
          <w:sz w:val="24"/>
          <w:szCs w:val="24"/>
        </w:rPr>
      </w:pPr>
    </w:p>
    <w:p w14:paraId="55351252" w14:textId="77777777" w:rsidR="0026141C" w:rsidRDefault="0026141C" w:rsidP="007646F4">
      <w:pPr>
        <w:jc w:val="center"/>
        <w:rPr>
          <w:rFonts w:ascii="Arial" w:hAnsi="Arial" w:cs="Arial"/>
          <w:sz w:val="24"/>
          <w:szCs w:val="24"/>
        </w:rPr>
      </w:pPr>
    </w:p>
    <w:p w14:paraId="7C31212D" w14:textId="77777777" w:rsidR="0026141C" w:rsidRDefault="0026141C" w:rsidP="007646F4">
      <w:pPr>
        <w:jc w:val="center"/>
        <w:rPr>
          <w:rFonts w:ascii="Arial" w:hAnsi="Arial" w:cs="Arial"/>
          <w:sz w:val="24"/>
          <w:szCs w:val="24"/>
        </w:rPr>
      </w:pPr>
    </w:p>
    <w:p w14:paraId="03D2B81B" w14:textId="3AB6A4D1" w:rsidR="0026141C" w:rsidRDefault="00EF6BE9" w:rsidP="007646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26141C">
        <w:rPr>
          <w:rFonts w:ascii="Arial" w:hAnsi="Arial" w:cs="Arial"/>
          <w:b/>
          <w:sz w:val="24"/>
          <w:szCs w:val="24"/>
        </w:rPr>
        <w:t>SILVIO</w:t>
      </w:r>
    </w:p>
    <w:p w14:paraId="7445F436" w14:textId="0BDDC0AB" w:rsidR="0026141C" w:rsidRPr="007646F4" w:rsidRDefault="00EF6BE9" w:rsidP="007646F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13BAD866" w14:textId="746A45AA" w:rsidR="00F12F0A" w:rsidRDefault="00F12F0A">
      <w:pPr>
        <w:jc w:val="center"/>
        <w:rPr>
          <w:rFonts w:ascii="Arial" w:hAnsi="Arial" w:cs="Arial"/>
          <w:sz w:val="24"/>
          <w:szCs w:val="24"/>
        </w:rPr>
      </w:pPr>
    </w:p>
    <w:p w14:paraId="3572DCDD" w14:textId="77777777" w:rsidR="0026141C" w:rsidRDefault="0026141C">
      <w:pPr>
        <w:jc w:val="center"/>
        <w:rPr>
          <w:rFonts w:ascii="Arial" w:hAnsi="Arial" w:cs="Arial"/>
          <w:sz w:val="24"/>
          <w:szCs w:val="24"/>
        </w:rPr>
      </w:pPr>
    </w:p>
    <w:p w14:paraId="128FD225" w14:textId="77777777" w:rsidR="0026141C" w:rsidRDefault="0026141C">
      <w:pPr>
        <w:jc w:val="center"/>
        <w:rPr>
          <w:rFonts w:ascii="Arial" w:hAnsi="Arial" w:cs="Arial"/>
          <w:sz w:val="24"/>
          <w:szCs w:val="24"/>
        </w:rPr>
      </w:pPr>
    </w:p>
    <w:p w14:paraId="0C0A7F91" w14:textId="77777777" w:rsidR="0026141C" w:rsidRDefault="0026141C" w:rsidP="00DC0C71">
      <w:pPr>
        <w:rPr>
          <w:rFonts w:ascii="Arial" w:hAnsi="Arial" w:cs="Arial"/>
          <w:sz w:val="24"/>
          <w:szCs w:val="24"/>
        </w:rPr>
      </w:pPr>
    </w:p>
    <w:p w14:paraId="09CC8444" w14:textId="06662A4E" w:rsidR="0026141C" w:rsidRPr="0026141C" w:rsidRDefault="00EF6BE9" w:rsidP="0026141C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26141C">
        <w:rPr>
          <w:rFonts w:ascii="Arial" w:hAnsi="Arial" w:cs="Arial"/>
          <w:color w:val="BFBFBF" w:themeColor="background1" w:themeShade="BF"/>
          <w:sz w:val="16"/>
          <w:szCs w:val="16"/>
        </w:rPr>
        <w:t>SS/esm</w:t>
      </w:r>
    </w:p>
    <w:sectPr w:rsidR="0026141C" w:rsidRPr="0026141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26450" w14:textId="77777777" w:rsidR="00E121D5" w:rsidRDefault="00E121D5">
      <w:r>
        <w:separator/>
      </w:r>
    </w:p>
  </w:endnote>
  <w:endnote w:type="continuationSeparator" w:id="0">
    <w:p w14:paraId="3BC065F3" w14:textId="77777777" w:rsidR="00E121D5" w:rsidRDefault="00E1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78AB3" w14:textId="77777777" w:rsidR="00E121D5" w:rsidRDefault="00E121D5">
      <w:r>
        <w:separator/>
      </w:r>
    </w:p>
  </w:footnote>
  <w:footnote w:type="continuationSeparator" w:id="0">
    <w:p w14:paraId="63FC7617" w14:textId="77777777" w:rsidR="00E121D5" w:rsidRDefault="00E12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414E0"/>
    <w:rsid w:val="0017190B"/>
    <w:rsid w:val="0026141C"/>
    <w:rsid w:val="00294BC4"/>
    <w:rsid w:val="003158A8"/>
    <w:rsid w:val="00520524"/>
    <w:rsid w:val="006478B7"/>
    <w:rsid w:val="007433C6"/>
    <w:rsid w:val="007646F4"/>
    <w:rsid w:val="0076791F"/>
    <w:rsid w:val="008A5514"/>
    <w:rsid w:val="00925100"/>
    <w:rsid w:val="00965788"/>
    <w:rsid w:val="009A49A9"/>
    <w:rsid w:val="00A3753E"/>
    <w:rsid w:val="00A75731"/>
    <w:rsid w:val="00BC2D78"/>
    <w:rsid w:val="00BD46B6"/>
    <w:rsid w:val="00C6482F"/>
    <w:rsid w:val="00D25AF9"/>
    <w:rsid w:val="00DB2F1A"/>
    <w:rsid w:val="00DC0C71"/>
    <w:rsid w:val="00E121D5"/>
    <w:rsid w:val="00E67ECA"/>
    <w:rsid w:val="00E840C0"/>
    <w:rsid w:val="00EF6BE9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</cp:revision>
  <cp:lastPrinted>2021-09-08T12:14:00Z</cp:lastPrinted>
  <dcterms:created xsi:type="dcterms:W3CDTF">2020-07-10T17:04:00Z</dcterms:created>
  <dcterms:modified xsi:type="dcterms:W3CDTF">2021-09-08T12:14:00Z</dcterms:modified>
</cp:coreProperties>
</file>