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46" w:rsidRDefault="00B94746" w:rsidP="00B94746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B94746" w:rsidRDefault="00B94746" w:rsidP="00B94746">
      <w:pPr>
        <w:rPr>
          <w:rFonts w:ascii="Arial" w:hAnsi="Arial" w:cs="Arial"/>
          <w:sz w:val="24"/>
          <w:szCs w:val="24"/>
        </w:rPr>
      </w:pPr>
    </w:p>
    <w:p w:rsidR="00B94746" w:rsidRDefault="00B94746" w:rsidP="00B9474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1° de outu</w:t>
      </w:r>
      <w:r>
        <w:rPr>
          <w:rFonts w:ascii="Arial" w:hAnsi="Arial" w:cs="Arial"/>
          <w:sz w:val="24"/>
          <w:szCs w:val="24"/>
        </w:rPr>
        <w:t xml:space="preserve">bro de 2021. </w:t>
      </w: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04 de outubro</w:t>
      </w:r>
      <w:r>
        <w:rPr>
          <w:rFonts w:ascii="Arial" w:hAnsi="Arial" w:cs="Arial"/>
          <w:b/>
          <w:sz w:val="28"/>
          <w:szCs w:val="28"/>
        </w:rPr>
        <w:t xml:space="preserve">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57/2021</w:t>
      </w:r>
      <w:r>
        <w:rPr>
          <w:rFonts w:ascii="Arial" w:hAnsi="Arial" w:cs="Arial"/>
          <w:sz w:val="28"/>
          <w:szCs w:val="28"/>
        </w:rPr>
        <w:t>, de iniciativa do Prefeito, que autoriza o Poder Executivo a contratar operação de crédito com a Caixa Econômica Federal (objetivando financiar projetos nas áreas de saneamento, infraestrutura, meio ambiente e lazer, para a recuperação e canalização das margens do Ribeirão Lavapés – 2ª etapa, Construção do Parque Linear Ribeirão Lavapés – trecho 1 e novo Hospital do Bairro).</w:t>
      </w: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</w:p>
    <w:p w:rsidR="00B94746" w:rsidRDefault="00B94746" w:rsidP="00B9474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B94746" w:rsidRDefault="00B94746" w:rsidP="00B947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Vista solicitado pelo Vereador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Pagani</w:t>
      </w:r>
      <w:bookmarkStart w:id="0" w:name="_GoBack"/>
      <w:bookmarkEnd w:id="0"/>
    </w:p>
    <w:p w:rsidR="00B94746" w:rsidRDefault="00B94746" w:rsidP="00B94746">
      <w:pPr>
        <w:rPr>
          <w:rFonts w:ascii="Arial" w:hAnsi="Arial" w:cs="Arial"/>
          <w:b/>
          <w:sz w:val="28"/>
          <w:szCs w:val="28"/>
        </w:rPr>
      </w:pPr>
    </w:p>
    <w:p w:rsidR="00B94746" w:rsidRDefault="00B94746" w:rsidP="00B94746">
      <w:pPr>
        <w:rPr>
          <w:rFonts w:ascii="Arial" w:hAnsi="Arial" w:cs="Arial"/>
          <w:b/>
          <w:sz w:val="28"/>
          <w:szCs w:val="28"/>
        </w:rPr>
      </w:pPr>
    </w:p>
    <w:p w:rsidR="00B94746" w:rsidRDefault="00B94746" w:rsidP="00B94746">
      <w:pPr>
        <w:rPr>
          <w:rFonts w:ascii="Arial" w:hAnsi="Arial" w:cs="Arial"/>
          <w:b/>
          <w:sz w:val="28"/>
          <w:szCs w:val="28"/>
        </w:rPr>
      </w:pPr>
    </w:p>
    <w:p w:rsidR="00B94746" w:rsidRDefault="00B94746" w:rsidP="00B94746">
      <w:pPr>
        <w:rPr>
          <w:rFonts w:ascii="Arial" w:hAnsi="Arial" w:cs="Arial"/>
          <w:b/>
          <w:sz w:val="28"/>
          <w:szCs w:val="28"/>
        </w:rPr>
      </w:pPr>
    </w:p>
    <w:p w:rsidR="00B94746" w:rsidRDefault="00B94746" w:rsidP="00B94746">
      <w:pPr>
        <w:rPr>
          <w:rFonts w:ascii="Arial" w:hAnsi="Arial" w:cs="Arial"/>
          <w:b/>
          <w:sz w:val="28"/>
          <w:szCs w:val="28"/>
        </w:rPr>
      </w:pPr>
    </w:p>
    <w:p w:rsidR="00B94746" w:rsidRDefault="00B94746" w:rsidP="00B947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B94746" w:rsidRDefault="00B94746" w:rsidP="00B94746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B25A31" w:rsidRPr="00A55797" w:rsidRDefault="00076A7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076A7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7E" w:rsidRDefault="00076A7E">
      <w:r>
        <w:separator/>
      </w:r>
    </w:p>
  </w:endnote>
  <w:endnote w:type="continuationSeparator" w:id="0">
    <w:p w:rsidR="00076A7E" w:rsidRDefault="0007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7E" w:rsidRDefault="00076A7E">
      <w:r>
        <w:separator/>
      </w:r>
    </w:p>
  </w:footnote>
  <w:footnote w:type="continuationSeparator" w:id="0">
    <w:p w:rsidR="00076A7E" w:rsidRDefault="00076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6A7E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550A2"/>
    <w:rsid w:val="0079152D"/>
    <w:rsid w:val="00914E32"/>
    <w:rsid w:val="00A55797"/>
    <w:rsid w:val="00AA0026"/>
    <w:rsid w:val="00B25A31"/>
    <w:rsid w:val="00B94746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94746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2020-01-15T17:04:00Z</cp:lastPrinted>
  <dcterms:created xsi:type="dcterms:W3CDTF">2020-01-15T17:04:00Z</dcterms:created>
  <dcterms:modified xsi:type="dcterms:W3CDTF">2021-09-30T12:47:00Z</dcterms:modified>
</cp:coreProperties>
</file>