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684DA" w14:textId="77777777" w:rsidR="00124B1D" w:rsidRDefault="00124B1D" w:rsidP="00AA0A02">
      <w:pPr>
        <w:jc w:val="center"/>
        <w:rPr>
          <w:rFonts w:ascii="Arial" w:hAnsi="Arial" w:cs="Arial"/>
          <w:b/>
          <w:sz w:val="24"/>
          <w:szCs w:val="24"/>
        </w:rPr>
      </w:pPr>
    </w:p>
    <w:p w14:paraId="02036660" w14:textId="41FA5996" w:rsidR="00AA0A02" w:rsidRPr="001C27E6" w:rsidRDefault="0000504F" w:rsidP="00AA0A02">
      <w:pPr>
        <w:jc w:val="center"/>
        <w:rPr>
          <w:rFonts w:ascii="Arial" w:hAnsi="Arial" w:cs="Arial"/>
          <w:b/>
        </w:rPr>
      </w:pPr>
      <w:r w:rsidRPr="001C27E6">
        <w:rPr>
          <w:rFonts w:ascii="Arial" w:hAnsi="Arial" w:cs="Arial"/>
          <w:b/>
        </w:rPr>
        <w:t xml:space="preserve">M O Ç Ã </w:t>
      </w:r>
      <w:r w:rsidR="002210B7" w:rsidRPr="001C27E6">
        <w:rPr>
          <w:rFonts w:ascii="Arial" w:hAnsi="Arial" w:cs="Arial"/>
          <w:b/>
        </w:rPr>
        <w:t>O Nº</w:t>
      </w:r>
      <w:r w:rsidRPr="001C27E6">
        <w:rPr>
          <w:rFonts w:ascii="Arial" w:hAnsi="Arial" w:cs="Arial"/>
          <w:b/>
        </w:rPr>
        <w:t xml:space="preserve"> </w:t>
      </w:r>
      <w:r w:rsidR="007307A8" w:rsidRPr="001C27E6">
        <w:rPr>
          <w:rFonts w:ascii="Arial" w:hAnsi="Arial" w:cs="Arial"/>
          <w:b/>
          <w:u w:val="single"/>
        </w:rPr>
        <w:t>1</w:t>
      </w:r>
      <w:r w:rsidR="001C27E6">
        <w:rPr>
          <w:rFonts w:ascii="Arial" w:hAnsi="Arial" w:cs="Arial"/>
          <w:b/>
          <w:u w:val="single"/>
        </w:rPr>
        <w:t>31</w:t>
      </w:r>
    </w:p>
    <w:p w14:paraId="577B3228" w14:textId="48022945" w:rsidR="00AA0A02" w:rsidRPr="001C27E6" w:rsidRDefault="0000504F" w:rsidP="00AA0A02">
      <w:pPr>
        <w:jc w:val="center"/>
        <w:rPr>
          <w:rFonts w:ascii="Arial" w:hAnsi="Arial" w:cs="Arial"/>
          <w:b/>
        </w:rPr>
      </w:pPr>
      <w:r w:rsidRPr="001C27E6">
        <w:rPr>
          <w:rFonts w:ascii="Arial" w:hAnsi="Arial" w:cs="Arial"/>
          <w:b/>
        </w:rPr>
        <w:t>SESSÃO ORDINÁRIA DE</w:t>
      </w:r>
      <w:proofErr w:type="gramStart"/>
      <w:r w:rsidRPr="001C27E6">
        <w:rPr>
          <w:rFonts w:ascii="Arial" w:hAnsi="Arial" w:cs="Arial"/>
          <w:b/>
        </w:rPr>
        <w:t xml:space="preserve">  </w:t>
      </w:r>
      <w:proofErr w:type="gramEnd"/>
      <w:r w:rsidR="001C27E6">
        <w:rPr>
          <w:rFonts w:ascii="Arial" w:hAnsi="Arial" w:cs="Arial"/>
          <w:b/>
          <w:u w:val="single"/>
        </w:rPr>
        <w:t>18/10</w:t>
      </w:r>
      <w:r w:rsidRPr="001C27E6">
        <w:rPr>
          <w:rFonts w:ascii="Arial" w:hAnsi="Arial" w:cs="Arial"/>
          <w:b/>
          <w:u w:val="single"/>
        </w:rPr>
        <w:t>/2021</w:t>
      </w:r>
    </w:p>
    <w:p w14:paraId="2C40028B" w14:textId="77777777" w:rsidR="00AA0A02" w:rsidRPr="001C27E6" w:rsidRDefault="0000504F" w:rsidP="00AA0A02">
      <w:pPr>
        <w:jc w:val="center"/>
        <w:rPr>
          <w:rFonts w:ascii="Arial" w:hAnsi="Arial" w:cs="Arial"/>
          <w:b/>
          <w:smallCaps/>
        </w:rPr>
      </w:pPr>
      <w:r w:rsidRPr="001C27E6">
        <w:rPr>
          <w:rFonts w:ascii="Arial" w:hAnsi="Arial" w:cs="Arial"/>
          <w:b/>
          <w:smallCaps/>
        </w:rPr>
        <w:t>Excelentíssimo Senhor Presidente Da Câmara Municipal:</w:t>
      </w:r>
    </w:p>
    <w:p w14:paraId="2EAE56E1" w14:textId="77777777" w:rsidR="00AA0A02" w:rsidRPr="001C27E6" w:rsidRDefault="00AA0A02" w:rsidP="00AA0A02">
      <w:pPr>
        <w:ind w:firstLine="1701"/>
        <w:jc w:val="both"/>
        <w:rPr>
          <w:rFonts w:ascii="Arial" w:hAnsi="Arial" w:cs="Arial"/>
        </w:rPr>
      </w:pPr>
    </w:p>
    <w:p w14:paraId="2C8D40CE" w14:textId="77777777" w:rsidR="00DA52A1" w:rsidRPr="001C27E6" w:rsidRDefault="00DA52A1" w:rsidP="00991759">
      <w:pPr>
        <w:jc w:val="both"/>
        <w:rPr>
          <w:rFonts w:ascii="Arial" w:hAnsi="Arial" w:cs="Arial"/>
        </w:rPr>
      </w:pPr>
    </w:p>
    <w:p w14:paraId="6F5CFFBD" w14:textId="77777777" w:rsidR="00747C28" w:rsidRPr="001C27E6" w:rsidRDefault="00747C28" w:rsidP="00991759">
      <w:pPr>
        <w:jc w:val="both"/>
        <w:rPr>
          <w:rFonts w:ascii="Arial" w:hAnsi="Arial" w:cs="Arial"/>
        </w:rPr>
      </w:pPr>
    </w:p>
    <w:p w14:paraId="7B3CD810" w14:textId="77777777" w:rsidR="001C27E6" w:rsidRDefault="001C27E6" w:rsidP="001C27E6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>Natural de Botucatu</w:t>
      </w:r>
      <w:r>
        <w:rPr>
          <w:rFonts w:ascii="Arial" w:hAnsi="Arial" w:cs="Arial"/>
        </w:rPr>
        <w:t xml:space="preserve">, </w:t>
      </w:r>
      <w:r w:rsidRPr="001C27E6">
        <w:rPr>
          <w:rFonts w:ascii="Arial" w:hAnsi="Arial" w:cs="Arial"/>
        </w:rPr>
        <w:t xml:space="preserve">Rodrigo Luiz Gomes </w:t>
      </w:r>
      <w:proofErr w:type="spellStart"/>
      <w:r w:rsidRPr="001C27E6">
        <w:rPr>
          <w:rFonts w:ascii="Arial" w:hAnsi="Arial" w:cs="Arial"/>
        </w:rPr>
        <w:t>Fumis</w:t>
      </w:r>
      <w:proofErr w:type="spellEnd"/>
      <w:r w:rsidRPr="001C27E6">
        <w:rPr>
          <w:rFonts w:ascii="Arial" w:hAnsi="Arial" w:cs="Arial"/>
        </w:rPr>
        <w:t xml:space="preserve"> ingressou na Prefeitura Municipal de Botucatu em 2006 como estagiário do Curso Superior de Tecnologia em Logística e Transporte da Faculdade de Tecnologia de Botucatu, no Departamento de Engenharia de Tráfego. Retornou em </w:t>
      </w:r>
      <w:proofErr w:type="gramStart"/>
      <w:r w:rsidRPr="001C27E6">
        <w:rPr>
          <w:rFonts w:ascii="Arial" w:hAnsi="Arial" w:cs="Arial"/>
        </w:rPr>
        <w:t>2010 como servidor</w:t>
      </w:r>
      <w:proofErr w:type="gramEnd"/>
      <w:r w:rsidRPr="001C27E6">
        <w:rPr>
          <w:rFonts w:ascii="Arial" w:hAnsi="Arial" w:cs="Arial"/>
        </w:rPr>
        <w:t xml:space="preserve"> público concursado</w:t>
      </w:r>
      <w:r>
        <w:rPr>
          <w:rFonts w:ascii="Arial" w:hAnsi="Arial" w:cs="Arial"/>
        </w:rPr>
        <w:t>,</w:t>
      </w:r>
      <w:r w:rsidRPr="001C27E6">
        <w:rPr>
          <w:rFonts w:ascii="Arial" w:hAnsi="Arial" w:cs="Arial"/>
        </w:rPr>
        <w:t xml:space="preserve"> ocupando o cargo de Fiscal de Tráfego e Transporte. Já em 2013 passou a responder pela função gratificada de Chefe do Setor de Tarifas de Transporte, no qual atuou até 2015, quando passou a responder pelo Cargo em Comissão de Diretor do Departamento de Engenharia de Tráfego. No ano de 2016 assumiu o maior desafio </w:t>
      </w:r>
      <w:r>
        <w:rPr>
          <w:rFonts w:ascii="Arial" w:hAnsi="Arial" w:cs="Arial"/>
        </w:rPr>
        <w:t xml:space="preserve">da </w:t>
      </w:r>
      <w:r w:rsidRPr="001C27E6">
        <w:rPr>
          <w:rFonts w:ascii="Arial" w:hAnsi="Arial" w:cs="Arial"/>
        </w:rPr>
        <w:t>sua carreira</w:t>
      </w:r>
      <w:r>
        <w:rPr>
          <w:rFonts w:ascii="Arial" w:hAnsi="Arial" w:cs="Arial"/>
        </w:rPr>
        <w:t>,</w:t>
      </w:r>
      <w:r w:rsidRPr="001C27E6">
        <w:rPr>
          <w:rFonts w:ascii="Arial" w:hAnsi="Arial" w:cs="Arial"/>
        </w:rPr>
        <w:t xml:space="preserve"> gerenciando a Secretaria Municipal de Mobilidade Urbana, respondendo pelo Cargo em Comissão de Secretário Municipal de Mobilidade Urbana.</w:t>
      </w:r>
    </w:p>
    <w:p w14:paraId="7DB1024C" w14:textId="5B1BF3EB" w:rsidR="001C27E6" w:rsidRPr="001C27E6" w:rsidRDefault="001C27E6" w:rsidP="001C27E6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 Atua desde 2017 respondendo pelo Cargo em Comissão de Secretário Adjunto de Mobilidade </w:t>
      </w:r>
      <w:proofErr w:type="gramStart"/>
      <w:r w:rsidRPr="001C27E6">
        <w:rPr>
          <w:rFonts w:ascii="Arial" w:hAnsi="Arial" w:cs="Arial"/>
        </w:rPr>
        <w:t xml:space="preserve">Urbana, posteriormente renomeado para Secretário Adjunto de Assuntos de Transporte Coletivo, gerenciando o Departamento de Engenharia de Tráfego, o Terminal Rodoviário </w:t>
      </w:r>
      <w:r w:rsidR="007538A5">
        <w:rPr>
          <w:rFonts w:ascii="Arial" w:hAnsi="Arial" w:cs="Arial"/>
        </w:rPr>
        <w:t>“</w:t>
      </w:r>
      <w:r w:rsidRPr="001C27E6">
        <w:rPr>
          <w:rFonts w:ascii="Arial" w:hAnsi="Arial" w:cs="Arial"/>
        </w:rPr>
        <w:t xml:space="preserve">Dr. Carlos Alberto </w:t>
      </w:r>
      <w:proofErr w:type="spellStart"/>
      <w:r w:rsidRPr="001C27E6">
        <w:rPr>
          <w:rFonts w:ascii="Arial" w:hAnsi="Arial" w:cs="Arial"/>
        </w:rPr>
        <w:t>Melluso</w:t>
      </w:r>
      <w:proofErr w:type="spellEnd"/>
      <w:r w:rsidR="007538A5">
        <w:rPr>
          <w:rFonts w:ascii="Arial" w:hAnsi="Arial" w:cs="Arial"/>
        </w:rPr>
        <w:t>”</w:t>
      </w:r>
      <w:r w:rsidRPr="001C27E6">
        <w:rPr>
          <w:rFonts w:ascii="Arial" w:hAnsi="Arial" w:cs="Arial"/>
        </w:rPr>
        <w:t xml:space="preserve"> e o Aeroporto </w:t>
      </w:r>
      <w:r w:rsidR="007538A5">
        <w:rPr>
          <w:rFonts w:ascii="Arial" w:hAnsi="Arial" w:cs="Arial"/>
        </w:rPr>
        <w:t>“</w:t>
      </w:r>
      <w:r w:rsidRPr="001C27E6">
        <w:rPr>
          <w:rFonts w:ascii="Arial" w:hAnsi="Arial" w:cs="Arial"/>
        </w:rPr>
        <w:t>Tancredo de Almeida Neves</w:t>
      </w:r>
      <w:r w:rsidR="007538A5">
        <w:rPr>
          <w:rFonts w:ascii="Arial" w:hAnsi="Arial" w:cs="Arial"/>
        </w:rPr>
        <w:t>”</w:t>
      </w:r>
      <w:proofErr w:type="gramEnd"/>
      <w:r w:rsidRPr="001C27E6">
        <w:rPr>
          <w:rFonts w:ascii="Arial" w:hAnsi="Arial" w:cs="Arial"/>
        </w:rPr>
        <w:t xml:space="preserve">. </w:t>
      </w:r>
    </w:p>
    <w:p w14:paraId="0AB208C3" w14:textId="77777777" w:rsidR="001C27E6" w:rsidRPr="001C27E6" w:rsidRDefault="001C27E6" w:rsidP="001C27E6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Sempre dedicado aos estudos possui diversas titulações, é Graduado pela Faculdade de Tecnologia de Botucatu nos cursos superiores de Tecnologia em Logística e Transportes (2008), Tecnologia em Produção Industrial (2015), Tecnologia em Gestão Empresarial (2019), é também Especialista em Administração Pública e Gerência de Cidades pela Faculdade de Tecnologia Internacional (2011), Especialista em Educação Empreendedora pela Universidade Federal de São João Del-Rei (2015), Especialista em Planejamento e Gestão de Trânsito pelo Centro Universitário de Maringá (2017) e Especialista em Empreendedorismo e Inovação Tecnológica nas Engenharias pela Universidade Estadual Paulista (UNESP) (2021). </w:t>
      </w:r>
    </w:p>
    <w:p w14:paraId="6B06CA93" w14:textId="77777777" w:rsidR="001C27E6" w:rsidRDefault="001C27E6" w:rsidP="001C27E6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Além dessas titulações já participou ao longo de sua carreira de mais de cem cursos e eventos relacionados com a área de mobilidade urbana, sendo de destaque através do Governo do Estado de São Paulo a participação nos cursos de Desenho de ruas seguras promovido pela </w:t>
      </w:r>
      <w:proofErr w:type="spellStart"/>
      <w:r w:rsidRPr="001C27E6">
        <w:rPr>
          <w:rFonts w:ascii="Arial" w:hAnsi="Arial" w:cs="Arial"/>
          <w:i/>
        </w:rPr>
        <w:t>Bloomberg</w:t>
      </w:r>
      <w:proofErr w:type="spellEnd"/>
      <w:r w:rsidRPr="001C27E6">
        <w:rPr>
          <w:rFonts w:ascii="Arial" w:hAnsi="Arial" w:cs="Arial"/>
          <w:i/>
        </w:rPr>
        <w:t xml:space="preserve"> </w:t>
      </w:r>
      <w:proofErr w:type="spellStart"/>
      <w:r w:rsidRPr="001C27E6">
        <w:rPr>
          <w:rFonts w:ascii="Arial" w:hAnsi="Arial" w:cs="Arial"/>
          <w:i/>
        </w:rPr>
        <w:t>Philantropies</w:t>
      </w:r>
      <w:proofErr w:type="spellEnd"/>
      <w:r w:rsidRPr="001C27E6">
        <w:rPr>
          <w:rFonts w:ascii="Arial" w:hAnsi="Arial" w:cs="Arial"/>
        </w:rPr>
        <w:t xml:space="preserve"> no ano de 2017, Líder em Segurança no Trânsito promovido pelo Centro de Liderança Pública (CLP) no ano de 2018 e o Curso Internacional de Visão Zero pelo Governo da Suécia (</w:t>
      </w:r>
      <w:r w:rsidRPr="001C27E6">
        <w:rPr>
          <w:rFonts w:ascii="Arial" w:hAnsi="Arial" w:cs="Arial"/>
          <w:i/>
        </w:rPr>
        <w:t xml:space="preserve">The </w:t>
      </w:r>
      <w:proofErr w:type="spellStart"/>
      <w:r w:rsidRPr="001C27E6">
        <w:rPr>
          <w:rFonts w:ascii="Arial" w:hAnsi="Arial" w:cs="Arial"/>
          <w:i/>
        </w:rPr>
        <w:t>Swedish</w:t>
      </w:r>
      <w:proofErr w:type="spellEnd"/>
      <w:r w:rsidRPr="001C27E6">
        <w:rPr>
          <w:rFonts w:ascii="Arial" w:hAnsi="Arial" w:cs="Arial"/>
          <w:i/>
        </w:rPr>
        <w:t xml:space="preserve"> </w:t>
      </w:r>
      <w:proofErr w:type="spellStart"/>
      <w:r w:rsidRPr="001C27E6">
        <w:rPr>
          <w:rFonts w:ascii="Arial" w:hAnsi="Arial" w:cs="Arial"/>
          <w:i/>
        </w:rPr>
        <w:t>Transport</w:t>
      </w:r>
      <w:proofErr w:type="spellEnd"/>
      <w:r w:rsidRPr="001C27E6">
        <w:rPr>
          <w:rFonts w:ascii="Arial" w:hAnsi="Arial" w:cs="Arial"/>
          <w:i/>
        </w:rPr>
        <w:t xml:space="preserve"> </w:t>
      </w:r>
      <w:proofErr w:type="spellStart"/>
      <w:r w:rsidRPr="001C27E6">
        <w:rPr>
          <w:rFonts w:ascii="Arial" w:hAnsi="Arial" w:cs="Arial"/>
          <w:i/>
        </w:rPr>
        <w:t>Administration’s</w:t>
      </w:r>
      <w:proofErr w:type="spellEnd"/>
      <w:r w:rsidRPr="001C27E6">
        <w:rPr>
          <w:rFonts w:ascii="Arial" w:hAnsi="Arial" w:cs="Arial"/>
          <w:i/>
        </w:rPr>
        <w:t xml:space="preserve"> Vision Zero </w:t>
      </w:r>
      <w:proofErr w:type="spellStart"/>
      <w:r w:rsidRPr="001C27E6">
        <w:rPr>
          <w:rFonts w:ascii="Arial" w:hAnsi="Arial" w:cs="Arial"/>
          <w:i/>
        </w:rPr>
        <w:t>Academy</w:t>
      </w:r>
      <w:proofErr w:type="spellEnd"/>
      <w:r w:rsidRPr="001C27E6">
        <w:rPr>
          <w:rFonts w:ascii="Arial" w:hAnsi="Arial" w:cs="Arial"/>
        </w:rPr>
        <w:t>) em 2021.</w:t>
      </w:r>
    </w:p>
    <w:p w14:paraId="4C22F389" w14:textId="77777777" w:rsidR="001C27E6" w:rsidRDefault="001C27E6" w:rsidP="001C27E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3E5A41C" w14:textId="77777777" w:rsidR="001C27E6" w:rsidRDefault="001C27E6" w:rsidP="001C27E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4BD5C21A" w14:textId="77777777" w:rsidR="001C27E6" w:rsidRDefault="001C27E6" w:rsidP="001C27E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28449EB" w14:textId="77777777" w:rsidR="001C27E6" w:rsidRDefault="001C27E6" w:rsidP="001C27E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8149A7C" w14:textId="77777777" w:rsidR="001C27E6" w:rsidRDefault="001C27E6" w:rsidP="001C27E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19773FEC" w14:textId="7F7660C0" w:rsidR="001C27E6" w:rsidRPr="001C27E6" w:rsidRDefault="001C27E6" w:rsidP="001C27E6">
      <w:pPr>
        <w:spacing w:line="276" w:lineRule="auto"/>
        <w:ind w:firstLine="708"/>
        <w:jc w:val="right"/>
        <w:rPr>
          <w:rFonts w:ascii="Arial" w:hAnsi="Arial" w:cs="Arial"/>
          <w:b/>
        </w:rPr>
      </w:pPr>
      <w:r w:rsidRPr="001C27E6">
        <w:rPr>
          <w:rFonts w:ascii="Arial" w:hAnsi="Arial" w:cs="Arial"/>
          <w:b/>
        </w:rPr>
        <w:t>Parte integrante da Moção nº 131/2021</w:t>
      </w:r>
    </w:p>
    <w:p w14:paraId="0EDBEF0B" w14:textId="77777777" w:rsidR="001C27E6" w:rsidRPr="001C27E6" w:rsidRDefault="001C27E6" w:rsidP="001C27E6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E9649E8" w14:textId="60976D9A" w:rsidR="001C27E6" w:rsidRPr="001C27E6" w:rsidRDefault="001C27E6" w:rsidP="007538A5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>Possui uma equipe de servidores, colaboradores e estagiários comprometidos em trabalhar em</w:t>
      </w:r>
      <w:r w:rsidR="007538A5">
        <w:rPr>
          <w:rFonts w:ascii="Arial" w:hAnsi="Arial" w:cs="Arial"/>
        </w:rPr>
        <w:t xml:space="preserve"> prol da sociedade Botucatuense. E</w:t>
      </w:r>
      <w:r w:rsidRPr="001C27E6">
        <w:rPr>
          <w:rFonts w:ascii="Arial" w:hAnsi="Arial" w:cs="Arial"/>
        </w:rPr>
        <w:t xml:space="preserve">m agosto de 2016 quando da divulgação de diversos dados sobre óbitos no trânsito, categorizando o Município como sendo o trânsito mais violento no Estado de São Paulo (entre os Municípios de 100 mil a 200 mil habitantes), toda a equipe uniu esforços para reverter este cenário o </w:t>
      </w:r>
      <w:proofErr w:type="gramStart"/>
      <w:r w:rsidRPr="001C27E6">
        <w:rPr>
          <w:rFonts w:ascii="Arial" w:hAnsi="Arial" w:cs="Arial"/>
        </w:rPr>
        <w:t>mais breve possível e com muita dedicação e empenho diversas</w:t>
      </w:r>
      <w:proofErr w:type="gramEnd"/>
      <w:r w:rsidRPr="001C27E6">
        <w:rPr>
          <w:rFonts w:ascii="Arial" w:hAnsi="Arial" w:cs="Arial"/>
        </w:rPr>
        <w:t xml:space="preserve"> ações foram executadas com equipe própria de servidores e colaboradores, como por exemplo, a substituição de mais de 5.000 placas de trânsito, 2.000 postes de sinalização, manutenção de sinalização horizontal, substituição das lâmpadas semafóricas e dos controladores semafóricos, implantação de quatro novos cruzamentos semafóricos, intensificação na fiscalização eletrônica de velocidade, criação do Centro Vivencial de Trânsito </w:t>
      </w:r>
      <w:r w:rsidR="007538A5">
        <w:rPr>
          <w:rFonts w:ascii="Arial" w:hAnsi="Arial" w:cs="Arial"/>
        </w:rPr>
        <w:t>“</w:t>
      </w:r>
      <w:r w:rsidRPr="001C27E6">
        <w:rPr>
          <w:rFonts w:ascii="Arial" w:hAnsi="Arial" w:cs="Arial"/>
        </w:rPr>
        <w:t>Eng. Sergio Gonçalves</w:t>
      </w:r>
      <w:r w:rsidR="007538A5">
        <w:rPr>
          <w:rFonts w:ascii="Arial" w:hAnsi="Arial" w:cs="Arial"/>
        </w:rPr>
        <w:t>”</w:t>
      </w:r>
      <w:r w:rsidRPr="001C27E6">
        <w:rPr>
          <w:rFonts w:ascii="Arial" w:hAnsi="Arial" w:cs="Arial"/>
        </w:rPr>
        <w:t xml:space="preserve"> e intensificação das campanhas educativas de trânsito. </w:t>
      </w:r>
    </w:p>
    <w:p w14:paraId="669E47AF" w14:textId="6CB76410" w:rsidR="001C27E6" w:rsidRPr="001C27E6" w:rsidRDefault="001C27E6" w:rsidP="007538A5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Os frutos dos esforços de </w:t>
      </w:r>
      <w:r w:rsidR="007538A5">
        <w:rPr>
          <w:rFonts w:ascii="Arial" w:hAnsi="Arial" w:cs="Arial"/>
        </w:rPr>
        <w:t xml:space="preserve">todos logo começaram a aparecer, </w:t>
      </w:r>
      <w:r w:rsidRPr="001C27E6">
        <w:rPr>
          <w:rFonts w:ascii="Arial" w:hAnsi="Arial" w:cs="Arial"/>
        </w:rPr>
        <w:t xml:space="preserve">e em 2018 o Município foi reconhecido internacionalmente no anuário europeu </w:t>
      </w:r>
      <w:proofErr w:type="spellStart"/>
      <w:r w:rsidRPr="001C27E6">
        <w:rPr>
          <w:rFonts w:ascii="Arial" w:hAnsi="Arial" w:cs="Arial"/>
          <w:i/>
        </w:rPr>
        <w:t>Together</w:t>
      </w:r>
      <w:proofErr w:type="spellEnd"/>
      <w:r w:rsidRPr="001C27E6">
        <w:rPr>
          <w:rFonts w:ascii="Arial" w:hAnsi="Arial" w:cs="Arial"/>
          <w:i/>
        </w:rPr>
        <w:t xml:space="preserve"> for </w:t>
      </w:r>
      <w:proofErr w:type="spellStart"/>
      <w:r w:rsidRPr="001C27E6">
        <w:rPr>
          <w:rFonts w:ascii="Arial" w:hAnsi="Arial" w:cs="Arial"/>
          <w:i/>
        </w:rPr>
        <w:t>Safer</w:t>
      </w:r>
      <w:proofErr w:type="spellEnd"/>
      <w:r w:rsidRPr="001C27E6">
        <w:rPr>
          <w:rFonts w:ascii="Arial" w:hAnsi="Arial" w:cs="Arial"/>
          <w:i/>
        </w:rPr>
        <w:t xml:space="preserve"> </w:t>
      </w:r>
      <w:proofErr w:type="spellStart"/>
      <w:r w:rsidRPr="001C27E6">
        <w:rPr>
          <w:rFonts w:ascii="Arial" w:hAnsi="Arial" w:cs="Arial"/>
          <w:i/>
        </w:rPr>
        <w:t>Roads</w:t>
      </w:r>
      <w:proofErr w:type="spellEnd"/>
      <w:r w:rsidRPr="001C27E6">
        <w:rPr>
          <w:rFonts w:ascii="Arial" w:hAnsi="Arial" w:cs="Arial"/>
          <w:i/>
        </w:rPr>
        <w:t>,</w:t>
      </w:r>
      <w:r w:rsidRPr="001C27E6">
        <w:rPr>
          <w:rFonts w:ascii="Arial" w:hAnsi="Arial" w:cs="Arial"/>
        </w:rPr>
        <w:t xml:space="preserve"> sendo comparado como exemplo de sucesso nas ações de redução de sinistros e óbitos no trânsito ao lado de A</w:t>
      </w:r>
      <w:r w:rsidR="007538A5">
        <w:rPr>
          <w:rFonts w:ascii="Arial" w:hAnsi="Arial" w:cs="Arial"/>
        </w:rPr>
        <w:t>tlanta (EUA) e Xangai (China), a</w:t>
      </w:r>
      <w:r w:rsidRPr="001C27E6">
        <w:rPr>
          <w:rFonts w:ascii="Arial" w:hAnsi="Arial" w:cs="Arial"/>
        </w:rPr>
        <w:t>lém da veiculação em imprensa nacional, como por exemplo, Jornal Estadão, Revista ISTOÉ, e diversos portais de notícias exemplificando as boas práticas aqui adotadas.</w:t>
      </w:r>
    </w:p>
    <w:p w14:paraId="6130EEE5" w14:textId="77777777" w:rsidR="001C27E6" w:rsidRPr="001C27E6" w:rsidRDefault="001C27E6" w:rsidP="007538A5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Atualmente o Departamento de Engenharia de Tráfego é responsável pelo controle e fiscalização do sistema de transporte coletivo, táxi e motoristas por aplicativo. Também é responsável pela manutenção e implantação da sinalização vertical, horizontal e semafórica de todo o Município, além do controle e fiscalização do sistema de estacionamento rotativo e da educação para o trânsito. </w:t>
      </w:r>
    </w:p>
    <w:p w14:paraId="2D49BDBB" w14:textId="77777777" w:rsidR="001C27E6" w:rsidRPr="001C27E6" w:rsidRDefault="001C27E6" w:rsidP="007538A5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>Os seguintes servidores e colaboradores estão sob sua coordenação direta:</w:t>
      </w:r>
    </w:p>
    <w:p w14:paraId="0100700D" w14:textId="77777777" w:rsidR="001C27E6" w:rsidRPr="0000504F" w:rsidRDefault="001C27E6" w:rsidP="0000504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0504F">
        <w:rPr>
          <w:rFonts w:ascii="Arial" w:hAnsi="Arial" w:cs="Arial"/>
          <w:b/>
        </w:rPr>
        <w:t>Departamento de Engenharia de Tráfego</w:t>
      </w:r>
    </w:p>
    <w:p w14:paraId="08D75048" w14:textId="12B936AD" w:rsidR="001C27E6" w:rsidRDefault="001C27E6" w:rsidP="001C27E6">
      <w:pPr>
        <w:spacing w:line="276" w:lineRule="auto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Luiz </w:t>
      </w:r>
      <w:proofErr w:type="spellStart"/>
      <w:r w:rsidRPr="001C27E6">
        <w:rPr>
          <w:rFonts w:ascii="Arial" w:hAnsi="Arial" w:cs="Arial"/>
        </w:rPr>
        <w:t>Micki</w:t>
      </w:r>
      <w:proofErr w:type="spellEnd"/>
      <w:r w:rsidRPr="001C27E6">
        <w:rPr>
          <w:rFonts w:ascii="Arial" w:hAnsi="Arial" w:cs="Arial"/>
        </w:rPr>
        <w:t xml:space="preserve">, </w:t>
      </w:r>
      <w:proofErr w:type="spellStart"/>
      <w:r w:rsidRPr="001C27E6">
        <w:rPr>
          <w:rFonts w:ascii="Arial" w:hAnsi="Arial" w:cs="Arial"/>
        </w:rPr>
        <w:t>Waléria</w:t>
      </w:r>
      <w:proofErr w:type="spellEnd"/>
      <w:r w:rsidRPr="001C27E6">
        <w:rPr>
          <w:rFonts w:ascii="Arial" w:hAnsi="Arial" w:cs="Arial"/>
        </w:rPr>
        <w:t xml:space="preserve"> Ferreira, Nelson Vicentini, </w:t>
      </w:r>
      <w:proofErr w:type="spellStart"/>
      <w:r w:rsidRPr="001C27E6">
        <w:rPr>
          <w:rFonts w:ascii="Arial" w:hAnsi="Arial" w:cs="Arial"/>
        </w:rPr>
        <w:t>Anauá</w:t>
      </w:r>
      <w:proofErr w:type="spellEnd"/>
      <w:r w:rsidRPr="001C27E6">
        <w:rPr>
          <w:rFonts w:ascii="Arial" w:hAnsi="Arial" w:cs="Arial"/>
        </w:rPr>
        <w:t xml:space="preserve"> Bento, Fábio Costa, Amauri de Souza, Luiz Franco, Alcides Pinheiro, Milton Anselmo, Willian Oliveira, Paulo Cordeiro, Robinson Gomes, </w:t>
      </w:r>
      <w:proofErr w:type="spellStart"/>
      <w:r w:rsidRPr="001C27E6">
        <w:rPr>
          <w:rFonts w:ascii="Arial" w:hAnsi="Arial" w:cs="Arial"/>
        </w:rPr>
        <w:t>Helieber</w:t>
      </w:r>
      <w:proofErr w:type="spellEnd"/>
      <w:r w:rsidRPr="001C27E6">
        <w:rPr>
          <w:rFonts w:ascii="Arial" w:hAnsi="Arial" w:cs="Arial"/>
        </w:rPr>
        <w:t xml:space="preserve"> Cruz, Luiz </w:t>
      </w:r>
      <w:proofErr w:type="spellStart"/>
      <w:r w:rsidRPr="001C27E6">
        <w:rPr>
          <w:rFonts w:ascii="Arial" w:hAnsi="Arial" w:cs="Arial"/>
        </w:rPr>
        <w:t>Travazio</w:t>
      </w:r>
      <w:proofErr w:type="spellEnd"/>
      <w:r w:rsidRPr="001C27E6">
        <w:rPr>
          <w:rFonts w:ascii="Arial" w:hAnsi="Arial" w:cs="Arial"/>
        </w:rPr>
        <w:t xml:space="preserve">, Ana Conceição, Adriana Silva, Danilo Luiz, </w:t>
      </w:r>
      <w:proofErr w:type="spellStart"/>
      <w:r w:rsidRPr="001C27E6">
        <w:rPr>
          <w:rFonts w:ascii="Arial" w:hAnsi="Arial" w:cs="Arial"/>
        </w:rPr>
        <w:t>Dorotea</w:t>
      </w:r>
      <w:proofErr w:type="spellEnd"/>
      <w:r w:rsidRPr="001C27E6">
        <w:rPr>
          <w:rFonts w:ascii="Arial" w:hAnsi="Arial" w:cs="Arial"/>
        </w:rPr>
        <w:t xml:space="preserve"> Souza, Maria Santos, Ismael Pontes, Marcio Celestino, Marcelo </w:t>
      </w:r>
      <w:proofErr w:type="spellStart"/>
      <w:r w:rsidRPr="001C27E6">
        <w:rPr>
          <w:rFonts w:ascii="Arial" w:hAnsi="Arial" w:cs="Arial"/>
        </w:rPr>
        <w:t>Zambrini</w:t>
      </w:r>
      <w:proofErr w:type="spellEnd"/>
      <w:r w:rsidRPr="001C27E6">
        <w:rPr>
          <w:rFonts w:ascii="Arial" w:hAnsi="Arial" w:cs="Arial"/>
        </w:rPr>
        <w:t xml:space="preserve">, Francisco </w:t>
      </w:r>
      <w:proofErr w:type="spellStart"/>
      <w:r w:rsidRPr="001C27E6">
        <w:rPr>
          <w:rFonts w:ascii="Arial" w:hAnsi="Arial" w:cs="Arial"/>
        </w:rPr>
        <w:t>Simonetti</w:t>
      </w:r>
      <w:proofErr w:type="spellEnd"/>
      <w:r w:rsidRPr="001C27E6">
        <w:rPr>
          <w:rFonts w:ascii="Arial" w:hAnsi="Arial" w:cs="Arial"/>
        </w:rPr>
        <w:t xml:space="preserve">, Carlos Marconi, Mário Pontes, Júlio Pereira, Rodolfo Rossi, </w:t>
      </w:r>
      <w:proofErr w:type="spellStart"/>
      <w:r w:rsidRPr="001C27E6">
        <w:rPr>
          <w:rFonts w:ascii="Arial" w:hAnsi="Arial" w:cs="Arial"/>
        </w:rPr>
        <w:t>Clebson</w:t>
      </w:r>
      <w:proofErr w:type="spellEnd"/>
      <w:r w:rsidRPr="001C27E6">
        <w:rPr>
          <w:rFonts w:ascii="Arial" w:hAnsi="Arial" w:cs="Arial"/>
        </w:rPr>
        <w:t xml:space="preserve"> Luan, Lucas Silva, Cleiton Galdino, Joaquim Costa, Vinícius </w:t>
      </w:r>
      <w:proofErr w:type="spellStart"/>
      <w:r w:rsidRPr="001C27E6">
        <w:rPr>
          <w:rFonts w:ascii="Arial" w:hAnsi="Arial" w:cs="Arial"/>
        </w:rPr>
        <w:t>Zambone</w:t>
      </w:r>
      <w:proofErr w:type="spellEnd"/>
      <w:r w:rsidRPr="001C27E6">
        <w:rPr>
          <w:rFonts w:ascii="Arial" w:hAnsi="Arial" w:cs="Arial"/>
        </w:rPr>
        <w:t>, Sheila Pereira, Natalia Marconi, Ja</w:t>
      </w:r>
      <w:r w:rsidR="00720C70">
        <w:rPr>
          <w:rFonts w:ascii="Arial" w:hAnsi="Arial" w:cs="Arial"/>
        </w:rPr>
        <w:t>queline Oliveira, Felipe Miguel;</w:t>
      </w:r>
      <w:r w:rsidRPr="001C27E6">
        <w:rPr>
          <w:rFonts w:ascii="Arial" w:hAnsi="Arial" w:cs="Arial"/>
        </w:rPr>
        <w:t xml:space="preserve"> </w:t>
      </w:r>
    </w:p>
    <w:p w14:paraId="15F61289" w14:textId="77777777" w:rsidR="001C27E6" w:rsidRDefault="001C27E6" w:rsidP="001C27E6">
      <w:pPr>
        <w:spacing w:line="276" w:lineRule="auto"/>
        <w:jc w:val="both"/>
        <w:rPr>
          <w:rFonts w:ascii="Arial" w:hAnsi="Arial" w:cs="Arial"/>
        </w:rPr>
      </w:pPr>
    </w:p>
    <w:p w14:paraId="1C31DCC6" w14:textId="77777777" w:rsidR="001C27E6" w:rsidRDefault="001C27E6" w:rsidP="001C27E6">
      <w:pPr>
        <w:spacing w:line="276" w:lineRule="auto"/>
        <w:jc w:val="both"/>
        <w:rPr>
          <w:rFonts w:ascii="Arial" w:hAnsi="Arial" w:cs="Arial"/>
        </w:rPr>
      </w:pPr>
    </w:p>
    <w:p w14:paraId="3FEF6AF3" w14:textId="77777777" w:rsidR="001C27E6" w:rsidRDefault="001C27E6" w:rsidP="001C27E6">
      <w:pPr>
        <w:spacing w:line="276" w:lineRule="auto"/>
        <w:jc w:val="both"/>
        <w:rPr>
          <w:rFonts w:ascii="Arial" w:hAnsi="Arial" w:cs="Arial"/>
        </w:rPr>
      </w:pPr>
    </w:p>
    <w:p w14:paraId="5EE6D001" w14:textId="77777777" w:rsidR="001C27E6" w:rsidRDefault="001C27E6" w:rsidP="001C27E6">
      <w:pPr>
        <w:spacing w:line="276" w:lineRule="auto"/>
        <w:jc w:val="both"/>
        <w:rPr>
          <w:rFonts w:ascii="Arial" w:hAnsi="Arial" w:cs="Arial"/>
        </w:rPr>
      </w:pPr>
    </w:p>
    <w:p w14:paraId="57C6AD80" w14:textId="77777777" w:rsidR="001C27E6" w:rsidRDefault="001C27E6" w:rsidP="001C27E6">
      <w:pPr>
        <w:spacing w:line="276" w:lineRule="auto"/>
        <w:jc w:val="both"/>
        <w:rPr>
          <w:rFonts w:ascii="Arial" w:hAnsi="Arial" w:cs="Arial"/>
        </w:rPr>
      </w:pPr>
    </w:p>
    <w:p w14:paraId="6B16F0B8" w14:textId="77777777" w:rsidR="001C27E6" w:rsidRDefault="001C27E6" w:rsidP="001C27E6">
      <w:pPr>
        <w:spacing w:line="276" w:lineRule="auto"/>
        <w:ind w:firstLine="708"/>
        <w:jc w:val="right"/>
        <w:rPr>
          <w:rFonts w:ascii="Arial" w:hAnsi="Arial" w:cs="Arial"/>
          <w:b/>
        </w:rPr>
      </w:pPr>
    </w:p>
    <w:p w14:paraId="7BFAD9FE" w14:textId="6A1DA2E6" w:rsidR="001C27E6" w:rsidRDefault="001C27E6" w:rsidP="001C27E6">
      <w:pPr>
        <w:spacing w:line="276" w:lineRule="auto"/>
        <w:ind w:firstLine="708"/>
        <w:jc w:val="right"/>
        <w:rPr>
          <w:rFonts w:ascii="Arial" w:hAnsi="Arial" w:cs="Arial"/>
        </w:rPr>
      </w:pPr>
      <w:r w:rsidRPr="001C27E6">
        <w:rPr>
          <w:rFonts w:ascii="Arial" w:hAnsi="Arial" w:cs="Arial"/>
          <w:b/>
        </w:rPr>
        <w:t>Parte integrante da Moção nº 131/2021</w:t>
      </w:r>
    </w:p>
    <w:p w14:paraId="6189E4F3" w14:textId="77777777" w:rsidR="001C27E6" w:rsidRPr="001C27E6" w:rsidRDefault="001C27E6" w:rsidP="001C27E6">
      <w:pPr>
        <w:spacing w:line="276" w:lineRule="auto"/>
        <w:jc w:val="both"/>
        <w:rPr>
          <w:rFonts w:ascii="Arial" w:hAnsi="Arial" w:cs="Arial"/>
        </w:rPr>
      </w:pPr>
    </w:p>
    <w:p w14:paraId="472F9E6B" w14:textId="77777777" w:rsidR="001C27E6" w:rsidRPr="0000504F" w:rsidRDefault="001C27E6" w:rsidP="0000504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0504F">
        <w:rPr>
          <w:rFonts w:ascii="Arial" w:hAnsi="Arial" w:cs="Arial"/>
          <w:b/>
        </w:rPr>
        <w:t xml:space="preserve">Aeroporto Tancredo de Almeida Neves </w:t>
      </w:r>
    </w:p>
    <w:p w14:paraId="08DD400F" w14:textId="23A6D5AB" w:rsidR="001C27E6" w:rsidRPr="001C27E6" w:rsidRDefault="001C27E6" w:rsidP="001C27E6">
      <w:pPr>
        <w:spacing w:line="276" w:lineRule="auto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>Mauro dos Santos, Oseias Leite, Adriana de Souza, Cristiana Pereira, Daniel de</w:t>
      </w:r>
      <w:r w:rsidR="00720C70">
        <w:rPr>
          <w:rFonts w:ascii="Arial" w:hAnsi="Arial" w:cs="Arial"/>
        </w:rPr>
        <w:t xml:space="preserve"> Miranda Lopes, Eduardo Pereira;</w:t>
      </w:r>
    </w:p>
    <w:p w14:paraId="2AEF3EC4" w14:textId="77777777" w:rsidR="001C27E6" w:rsidRPr="0000504F" w:rsidRDefault="001C27E6" w:rsidP="0000504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0504F">
        <w:rPr>
          <w:rFonts w:ascii="Arial" w:hAnsi="Arial" w:cs="Arial"/>
          <w:b/>
        </w:rPr>
        <w:t xml:space="preserve">Terminal Rodoviário Dr. Carlos Alberto </w:t>
      </w:r>
      <w:proofErr w:type="spellStart"/>
      <w:r w:rsidRPr="0000504F">
        <w:rPr>
          <w:rFonts w:ascii="Arial" w:hAnsi="Arial" w:cs="Arial"/>
          <w:b/>
        </w:rPr>
        <w:t>Melluso</w:t>
      </w:r>
      <w:proofErr w:type="spellEnd"/>
    </w:p>
    <w:p w14:paraId="3747AB56" w14:textId="77777777" w:rsidR="001C27E6" w:rsidRPr="001C27E6" w:rsidRDefault="001C27E6" w:rsidP="001C27E6">
      <w:pPr>
        <w:spacing w:line="276" w:lineRule="auto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Amauri de Souza, Reginaldo Vieira, Luiz </w:t>
      </w:r>
      <w:proofErr w:type="spellStart"/>
      <w:r w:rsidRPr="001C27E6">
        <w:rPr>
          <w:rFonts w:ascii="Arial" w:hAnsi="Arial" w:cs="Arial"/>
        </w:rPr>
        <w:t>Catino</w:t>
      </w:r>
      <w:proofErr w:type="spellEnd"/>
      <w:r w:rsidRPr="001C27E6">
        <w:rPr>
          <w:rFonts w:ascii="Arial" w:hAnsi="Arial" w:cs="Arial"/>
        </w:rPr>
        <w:t xml:space="preserve">, Edivaldo de Lima, José da Cruz, </w:t>
      </w:r>
      <w:proofErr w:type="spellStart"/>
      <w:r w:rsidRPr="001C27E6">
        <w:rPr>
          <w:rFonts w:ascii="Arial" w:hAnsi="Arial" w:cs="Arial"/>
        </w:rPr>
        <w:t>Auci</w:t>
      </w:r>
      <w:proofErr w:type="spellEnd"/>
      <w:r w:rsidRPr="001C27E6">
        <w:rPr>
          <w:rFonts w:ascii="Arial" w:hAnsi="Arial" w:cs="Arial"/>
        </w:rPr>
        <w:t xml:space="preserve"> do Nascimento, Edson </w:t>
      </w:r>
      <w:proofErr w:type="spellStart"/>
      <w:r w:rsidRPr="001C27E6">
        <w:rPr>
          <w:rFonts w:ascii="Arial" w:hAnsi="Arial" w:cs="Arial"/>
        </w:rPr>
        <w:t>Ceveriano</w:t>
      </w:r>
      <w:proofErr w:type="spellEnd"/>
      <w:r w:rsidRPr="001C27E6">
        <w:rPr>
          <w:rFonts w:ascii="Arial" w:hAnsi="Arial" w:cs="Arial"/>
        </w:rPr>
        <w:t xml:space="preserve"> Neto, </w:t>
      </w:r>
      <w:proofErr w:type="spellStart"/>
      <w:r w:rsidRPr="001C27E6">
        <w:rPr>
          <w:rFonts w:ascii="Arial" w:hAnsi="Arial" w:cs="Arial"/>
        </w:rPr>
        <w:t>Harryson</w:t>
      </w:r>
      <w:proofErr w:type="spellEnd"/>
      <w:r w:rsidRPr="001C27E6">
        <w:rPr>
          <w:rFonts w:ascii="Arial" w:hAnsi="Arial" w:cs="Arial"/>
        </w:rPr>
        <w:t xml:space="preserve"> de Campos, Jaqueline Leme, João Cardoso.</w:t>
      </w:r>
    </w:p>
    <w:p w14:paraId="5F81F3E2" w14:textId="219BD600" w:rsidR="001C27E6" w:rsidRPr="001C27E6" w:rsidRDefault="0000504F" w:rsidP="00720C70">
      <w:pPr>
        <w:spacing w:line="276" w:lineRule="auto"/>
        <w:ind w:firstLine="1701"/>
        <w:jc w:val="both"/>
        <w:rPr>
          <w:rFonts w:ascii="Arial" w:hAnsi="Arial" w:cs="Arial"/>
        </w:rPr>
      </w:pPr>
      <w:r w:rsidRPr="001C27E6">
        <w:rPr>
          <w:rFonts w:ascii="Arial" w:hAnsi="Arial" w:cs="Arial"/>
          <w:lang w:eastAsia="x-none"/>
        </w:rPr>
        <w:t xml:space="preserve">Com o objetivo de exaltar </w:t>
      </w:r>
      <w:r w:rsidR="00720C70">
        <w:rPr>
          <w:rFonts w:ascii="Arial" w:hAnsi="Arial" w:cs="Arial"/>
          <w:lang w:eastAsia="x-none"/>
        </w:rPr>
        <w:t>pessoas</w:t>
      </w:r>
      <w:r w:rsidRPr="001C27E6">
        <w:rPr>
          <w:rFonts w:ascii="Arial" w:hAnsi="Arial" w:cs="Arial"/>
          <w:lang w:eastAsia="x-none"/>
        </w:rPr>
        <w:t xml:space="preserve"> que</w:t>
      </w:r>
      <w:r w:rsidR="00720C70">
        <w:rPr>
          <w:rFonts w:ascii="Arial" w:hAnsi="Arial" w:cs="Arial"/>
          <w:lang w:eastAsia="x-none"/>
        </w:rPr>
        <w:t xml:space="preserve"> se dedicam ao bem-estar e segurança de outras, bem como</w:t>
      </w:r>
      <w:r w:rsidR="004D610C" w:rsidRPr="001C27E6">
        <w:rPr>
          <w:rFonts w:ascii="Arial" w:hAnsi="Arial" w:cs="Arial"/>
          <w:lang w:eastAsia="x-none"/>
        </w:rPr>
        <w:t xml:space="preserve"> ao desenvolvimento da cidade</w:t>
      </w:r>
      <w:r w:rsidR="00035D43" w:rsidRPr="001C27E6">
        <w:rPr>
          <w:rFonts w:ascii="Arial" w:hAnsi="Arial" w:cs="Arial"/>
          <w:lang w:eastAsia="x-none"/>
        </w:rPr>
        <w:t>,</w:t>
      </w:r>
      <w:r w:rsidR="00421491" w:rsidRPr="001C27E6">
        <w:rPr>
          <w:rFonts w:ascii="Arial" w:hAnsi="Arial" w:cs="Arial"/>
          <w:b/>
          <w:lang w:eastAsia="x-none"/>
        </w:rPr>
        <w:t xml:space="preserve"> </w:t>
      </w:r>
      <w:r w:rsidR="00AA0A02" w:rsidRPr="001C27E6">
        <w:rPr>
          <w:rFonts w:ascii="Arial" w:hAnsi="Arial" w:cs="Arial"/>
          <w:b/>
          <w:lang w:val="x-none" w:eastAsia="x-none"/>
        </w:rPr>
        <w:t xml:space="preserve">APRESENTAMOS </w:t>
      </w:r>
      <w:r w:rsidR="00AA0A02" w:rsidRPr="001C27E6">
        <w:rPr>
          <w:rFonts w:ascii="Arial" w:hAnsi="Arial" w:cs="Arial"/>
          <w:lang w:val="x-none" w:eastAsia="x-none"/>
        </w:rPr>
        <w:t xml:space="preserve">à Mesa, depois das considerações do Plenário, </w:t>
      </w:r>
      <w:r w:rsidR="00AA0A02" w:rsidRPr="001C27E6">
        <w:rPr>
          <w:rFonts w:ascii="Arial" w:hAnsi="Arial" w:cs="Arial"/>
          <w:b/>
          <w:bCs/>
          <w:lang w:val="x-none" w:eastAsia="x-none"/>
        </w:rPr>
        <w:t xml:space="preserve">MOÇÃO DE </w:t>
      </w:r>
      <w:r w:rsidR="00421491" w:rsidRPr="001C27E6">
        <w:rPr>
          <w:rFonts w:ascii="Arial" w:hAnsi="Arial" w:cs="Arial"/>
          <w:b/>
          <w:bCs/>
          <w:lang w:eastAsia="x-none"/>
        </w:rPr>
        <w:t xml:space="preserve">CONGRATULAÇÕES </w:t>
      </w:r>
      <w:r w:rsidR="00720C70" w:rsidRPr="00720C70">
        <w:rPr>
          <w:rFonts w:ascii="Arial" w:hAnsi="Arial" w:cs="Arial"/>
          <w:bCs/>
          <w:lang w:eastAsia="x-none"/>
        </w:rPr>
        <w:t xml:space="preserve">para </w:t>
      </w:r>
      <w:r w:rsidR="001C27E6" w:rsidRPr="001C27E6">
        <w:rPr>
          <w:rFonts w:ascii="Arial" w:hAnsi="Arial" w:cs="Arial"/>
          <w:b/>
        </w:rPr>
        <w:t>RODRIGO LUIZ GOMES FUMIS</w:t>
      </w:r>
      <w:r w:rsidR="00720C70">
        <w:rPr>
          <w:rFonts w:ascii="Arial" w:hAnsi="Arial" w:cs="Arial"/>
        </w:rPr>
        <w:t xml:space="preserve">, </w:t>
      </w:r>
      <w:r w:rsidR="00720C70" w:rsidRPr="001C27E6">
        <w:rPr>
          <w:rFonts w:ascii="Arial" w:hAnsi="Arial" w:cs="Arial"/>
        </w:rPr>
        <w:t>Secretário Adjunto de Assuntos de Transporte Coletivo</w:t>
      </w:r>
      <w:r w:rsidR="00720C70">
        <w:rPr>
          <w:rFonts w:ascii="Arial" w:hAnsi="Arial" w:cs="Arial"/>
        </w:rPr>
        <w:t xml:space="preserve">, </w:t>
      </w:r>
      <w:r w:rsidR="001C27E6" w:rsidRPr="001C27E6">
        <w:rPr>
          <w:rFonts w:ascii="Arial" w:hAnsi="Arial" w:cs="Arial"/>
        </w:rPr>
        <w:t xml:space="preserve">extensiva para todos os funcionários sob sua coordenação, pelo empenho e dedicação junto à Sociedade Botucatuense nas atividades desenvolvidas pelo Departamento de Engenharia de Tráfego de nosso Município. </w:t>
      </w:r>
    </w:p>
    <w:p w14:paraId="53DF099C" w14:textId="30B5BBB3" w:rsidR="00853EA8" w:rsidRDefault="0000504F" w:rsidP="001C27E6">
      <w:pPr>
        <w:spacing w:after="0"/>
        <w:ind w:firstLine="720"/>
        <w:jc w:val="both"/>
        <w:rPr>
          <w:rFonts w:ascii="Arial" w:hAnsi="Arial" w:cs="Arial"/>
        </w:rPr>
      </w:pPr>
      <w:r w:rsidRPr="001C27E6">
        <w:rPr>
          <w:rFonts w:ascii="Arial" w:hAnsi="Arial" w:cs="Arial"/>
        </w:rPr>
        <w:t xml:space="preserve">Plenário “Ver. Laurindo Ezidoro Jaqueta”, </w:t>
      </w:r>
      <w:r w:rsidR="00720C70">
        <w:rPr>
          <w:rFonts w:ascii="Arial" w:hAnsi="Arial" w:cs="Arial"/>
        </w:rPr>
        <w:t>18</w:t>
      </w:r>
      <w:r w:rsidR="005B3481" w:rsidRPr="001C27E6">
        <w:rPr>
          <w:rFonts w:ascii="Arial" w:hAnsi="Arial" w:cs="Arial"/>
        </w:rPr>
        <w:t xml:space="preserve"> </w:t>
      </w:r>
      <w:r w:rsidRPr="001C27E6">
        <w:rPr>
          <w:rFonts w:ascii="Arial" w:hAnsi="Arial" w:cs="Arial"/>
        </w:rPr>
        <w:t xml:space="preserve">de </w:t>
      </w:r>
      <w:r w:rsidR="00720C70">
        <w:rPr>
          <w:rFonts w:ascii="Arial" w:hAnsi="Arial" w:cs="Arial"/>
        </w:rPr>
        <w:t>outubro</w:t>
      </w:r>
      <w:r w:rsidR="002210B7" w:rsidRPr="001C27E6">
        <w:rPr>
          <w:rFonts w:ascii="Arial" w:hAnsi="Arial" w:cs="Arial"/>
        </w:rPr>
        <w:t xml:space="preserve"> </w:t>
      </w:r>
      <w:r w:rsidRPr="001C27E6">
        <w:rPr>
          <w:rFonts w:ascii="Arial" w:hAnsi="Arial" w:cs="Arial"/>
        </w:rPr>
        <w:t>de 202</w:t>
      </w:r>
      <w:r w:rsidR="005B3481" w:rsidRPr="001C27E6">
        <w:rPr>
          <w:rFonts w:ascii="Arial" w:hAnsi="Arial" w:cs="Arial"/>
        </w:rPr>
        <w:t>1</w:t>
      </w:r>
      <w:r w:rsidRPr="001C27E6">
        <w:rPr>
          <w:rFonts w:ascii="Arial" w:hAnsi="Arial" w:cs="Arial"/>
        </w:rPr>
        <w:t>.</w:t>
      </w:r>
    </w:p>
    <w:p w14:paraId="7FDA65F8" w14:textId="77777777" w:rsidR="001D62EF" w:rsidRPr="001C27E6" w:rsidRDefault="001D62EF" w:rsidP="001C27E6">
      <w:pPr>
        <w:spacing w:after="0"/>
        <w:ind w:firstLine="720"/>
        <w:jc w:val="both"/>
        <w:rPr>
          <w:rFonts w:ascii="Arial" w:hAnsi="Arial" w:cs="Arial"/>
        </w:rPr>
      </w:pPr>
    </w:p>
    <w:p w14:paraId="7AFB13A2" w14:textId="77777777" w:rsidR="00971B5A" w:rsidRPr="001C27E6" w:rsidRDefault="00971B5A" w:rsidP="00971B5A">
      <w:pPr>
        <w:jc w:val="both"/>
        <w:rPr>
          <w:rFonts w:ascii="Arial" w:hAnsi="Arial" w:cs="Arial"/>
          <w:bCs/>
          <w:lang w:eastAsia="x-none"/>
        </w:rPr>
      </w:pPr>
    </w:p>
    <w:p w14:paraId="2E8083A2" w14:textId="77777777" w:rsidR="00AA0A02" w:rsidRPr="001C27E6" w:rsidRDefault="0000504F" w:rsidP="00AA0A02">
      <w:pPr>
        <w:pStyle w:val="SemEspaamento"/>
        <w:jc w:val="center"/>
        <w:rPr>
          <w:rFonts w:ascii="Arial" w:hAnsi="Arial" w:cs="Arial"/>
        </w:rPr>
      </w:pPr>
      <w:r w:rsidRPr="001C27E6">
        <w:rPr>
          <w:rFonts w:ascii="Arial" w:hAnsi="Arial" w:cs="Arial"/>
        </w:rPr>
        <w:t>Vereador Autor</w:t>
      </w:r>
      <w:r w:rsidR="00C30777" w:rsidRPr="001C27E6">
        <w:rPr>
          <w:rFonts w:ascii="Arial" w:hAnsi="Arial" w:cs="Arial"/>
        </w:rPr>
        <w:t xml:space="preserve"> </w:t>
      </w:r>
      <w:r w:rsidRPr="001C27E6">
        <w:rPr>
          <w:rFonts w:ascii="Arial" w:hAnsi="Arial" w:cs="Arial"/>
          <w:b/>
        </w:rPr>
        <w:t>CULA</w:t>
      </w:r>
    </w:p>
    <w:p w14:paraId="01926B45" w14:textId="77777777" w:rsidR="00DA52A1" w:rsidRDefault="0000504F" w:rsidP="00DA52A1">
      <w:pPr>
        <w:pStyle w:val="SemEspaamento"/>
        <w:jc w:val="center"/>
        <w:rPr>
          <w:rFonts w:ascii="Arial" w:hAnsi="Arial" w:cs="Arial"/>
        </w:rPr>
      </w:pPr>
      <w:r w:rsidRPr="001C27E6">
        <w:rPr>
          <w:rFonts w:ascii="Arial" w:hAnsi="Arial" w:cs="Arial"/>
        </w:rPr>
        <w:t>PSDB</w:t>
      </w:r>
    </w:p>
    <w:p w14:paraId="46EE9EB7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4B4BA068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2F558C06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7FE99EA3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  <w:bookmarkStart w:id="0" w:name="_GoBack"/>
      <w:bookmarkEnd w:id="0"/>
    </w:p>
    <w:p w14:paraId="4077D8F6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50CB380C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1F3206AB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5D368D95" w14:textId="77777777" w:rsidR="00720C70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10E28791" w14:textId="77777777" w:rsidR="00720C70" w:rsidRPr="001C27E6" w:rsidRDefault="00720C70" w:rsidP="00DA52A1">
      <w:pPr>
        <w:pStyle w:val="SemEspaamento"/>
        <w:jc w:val="center"/>
        <w:rPr>
          <w:rFonts w:ascii="Arial" w:hAnsi="Arial" w:cs="Arial"/>
        </w:rPr>
      </w:pPr>
    </w:p>
    <w:p w14:paraId="625A42FE" w14:textId="77777777" w:rsidR="00DA52A1" w:rsidRDefault="00DA52A1" w:rsidP="00DA52A1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6929F0BC" w14:textId="59EBFD4C" w:rsidR="00DA52A1" w:rsidRPr="00124B1D" w:rsidRDefault="00720C70" w:rsidP="00DA52A1">
      <w:pPr>
        <w:pStyle w:val="SemEspaamento"/>
        <w:rPr>
          <w:rFonts w:ascii="Arial" w:hAnsi="Arial" w:cs="Arial"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color w:val="BFBFBF" w:themeColor="background1" w:themeShade="BF"/>
          <w:sz w:val="16"/>
          <w:szCs w:val="16"/>
        </w:rPr>
        <w:t>ACVA/mal</w:t>
      </w:r>
    </w:p>
    <w:p w14:paraId="40BEE545" w14:textId="09053EC2" w:rsidR="00DA52A1" w:rsidRPr="00DA52A1" w:rsidRDefault="00DA52A1" w:rsidP="00DA52A1">
      <w:pPr>
        <w:pStyle w:val="SemEspaamento"/>
        <w:jc w:val="center"/>
        <w:rPr>
          <w:rFonts w:ascii="Arial" w:hAnsi="Arial" w:cs="Arial"/>
        </w:rPr>
      </w:pPr>
    </w:p>
    <w:sectPr w:rsidR="00DA52A1" w:rsidRPr="00DA52A1" w:rsidSect="00747C28">
      <w:pgSz w:w="11906" w:h="16838"/>
      <w:pgMar w:top="1304" w:right="170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649B"/>
    <w:multiLevelType w:val="hybridMultilevel"/>
    <w:tmpl w:val="28F0E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D0"/>
    <w:rsid w:val="0000504F"/>
    <w:rsid w:val="00035D43"/>
    <w:rsid w:val="000443D0"/>
    <w:rsid w:val="00097C58"/>
    <w:rsid w:val="00124B1D"/>
    <w:rsid w:val="001C27E6"/>
    <w:rsid w:val="001D62EF"/>
    <w:rsid w:val="001F4125"/>
    <w:rsid w:val="002210B7"/>
    <w:rsid w:val="00246513"/>
    <w:rsid w:val="002A713C"/>
    <w:rsid w:val="0031087E"/>
    <w:rsid w:val="003E5A66"/>
    <w:rsid w:val="00410414"/>
    <w:rsid w:val="00421491"/>
    <w:rsid w:val="004D610C"/>
    <w:rsid w:val="004F5B15"/>
    <w:rsid w:val="005156AE"/>
    <w:rsid w:val="00537582"/>
    <w:rsid w:val="005403FD"/>
    <w:rsid w:val="005B3481"/>
    <w:rsid w:val="005C740A"/>
    <w:rsid w:val="005E401D"/>
    <w:rsid w:val="00601361"/>
    <w:rsid w:val="006E11DB"/>
    <w:rsid w:val="00720C70"/>
    <w:rsid w:val="00721689"/>
    <w:rsid w:val="007307A8"/>
    <w:rsid w:val="00747C28"/>
    <w:rsid w:val="007538A5"/>
    <w:rsid w:val="00793647"/>
    <w:rsid w:val="007A3F62"/>
    <w:rsid w:val="007F521B"/>
    <w:rsid w:val="00853EA8"/>
    <w:rsid w:val="008B215F"/>
    <w:rsid w:val="00971B5A"/>
    <w:rsid w:val="009844F7"/>
    <w:rsid w:val="00991759"/>
    <w:rsid w:val="00A127D0"/>
    <w:rsid w:val="00A50993"/>
    <w:rsid w:val="00A91241"/>
    <w:rsid w:val="00AA0A02"/>
    <w:rsid w:val="00C30777"/>
    <w:rsid w:val="00C432BE"/>
    <w:rsid w:val="00C51E82"/>
    <w:rsid w:val="00CB7A7D"/>
    <w:rsid w:val="00D42999"/>
    <w:rsid w:val="00D82AE2"/>
    <w:rsid w:val="00DA52A1"/>
    <w:rsid w:val="00DA73B6"/>
    <w:rsid w:val="00DD06E1"/>
    <w:rsid w:val="00E10E18"/>
    <w:rsid w:val="00E317CE"/>
    <w:rsid w:val="00E779B6"/>
    <w:rsid w:val="00E87B6C"/>
    <w:rsid w:val="00E93390"/>
    <w:rsid w:val="00F126CB"/>
    <w:rsid w:val="00F2683C"/>
    <w:rsid w:val="00F4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3D0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AA0A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3D0"/>
    <w:pPr>
      <w:spacing w:after="200" w:line="276" w:lineRule="auto"/>
      <w:ind w:left="720"/>
      <w:contextualSpacing/>
    </w:pPr>
  </w:style>
  <w:style w:type="paragraph" w:styleId="SemEspaamento">
    <w:name w:val="No Spacing"/>
    <w:uiPriority w:val="1"/>
    <w:qFormat/>
    <w:rsid w:val="00AA0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972E-CB57-49B6-9299-D61F5FF9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940</Words>
  <Characters>5079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Marcelo</cp:lastModifiedBy>
  <cp:revision>28</cp:revision>
  <dcterms:created xsi:type="dcterms:W3CDTF">2021-08-26T19:10:00Z</dcterms:created>
  <dcterms:modified xsi:type="dcterms:W3CDTF">2021-10-18T12:02:00Z</dcterms:modified>
</cp:coreProperties>
</file>