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BC61" w14:textId="77777777" w:rsidR="00F81416" w:rsidRPr="007433C6" w:rsidRDefault="00F81416" w:rsidP="000940E3">
      <w:pPr>
        <w:rPr>
          <w:rFonts w:ascii="Arial" w:hAnsi="Arial" w:cs="Arial"/>
          <w:b/>
          <w:sz w:val="28"/>
        </w:rPr>
      </w:pPr>
    </w:p>
    <w:p w14:paraId="1645A92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9774E28" w14:textId="6405671C" w:rsidR="00B8175B" w:rsidRDefault="00981D63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3E3C7F">
        <w:rPr>
          <w:rFonts w:ascii="Arial" w:hAnsi="Arial" w:cs="Arial"/>
          <w:b/>
          <w:sz w:val="24"/>
          <w:szCs w:val="24"/>
          <w:u w:val="single"/>
        </w:rPr>
        <w:t>8</w:t>
      </w:r>
      <w:r w:rsidR="00F511BA">
        <w:rPr>
          <w:rFonts w:ascii="Arial" w:hAnsi="Arial" w:cs="Arial"/>
          <w:b/>
          <w:sz w:val="24"/>
          <w:szCs w:val="24"/>
          <w:u w:val="single"/>
        </w:rPr>
        <w:t>1</w:t>
      </w:r>
      <w:r w:rsidR="003E3C7F">
        <w:rPr>
          <w:rFonts w:ascii="Arial" w:hAnsi="Arial" w:cs="Arial"/>
          <w:b/>
          <w:sz w:val="24"/>
          <w:szCs w:val="24"/>
          <w:u w:val="single"/>
        </w:rPr>
        <w:t>6</w:t>
      </w:r>
    </w:p>
    <w:p w14:paraId="40FE1A37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4086F8" w14:textId="72E13B38" w:rsidR="00B8175B" w:rsidRDefault="00981D63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E3C7F">
        <w:rPr>
          <w:rFonts w:ascii="Arial" w:hAnsi="Arial" w:cs="Arial"/>
          <w:b/>
          <w:sz w:val="24"/>
          <w:szCs w:val="24"/>
          <w:u w:val="single"/>
        </w:rPr>
        <w:t>18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3E3C7F">
        <w:rPr>
          <w:rFonts w:ascii="Arial" w:hAnsi="Arial" w:cs="Arial"/>
          <w:b/>
          <w:sz w:val="24"/>
          <w:szCs w:val="24"/>
          <w:u w:val="single"/>
        </w:rPr>
        <w:t>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986D3E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47B14E9" w14:textId="77777777" w:rsidR="00B8175B" w:rsidRDefault="00981D63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666D37E" w14:textId="77777777" w:rsidR="003E3C7F" w:rsidRDefault="003E3C7F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1CC88D4" w14:textId="77777777" w:rsidR="003E3C7F" w:rsidRDefault="003E3C7F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EA9F0C0" w14:textId="77777777" w:rsidR="003E3C7F" w:rsidRDefault="003E3C7F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0885D763" w14:textId="77777777" w:rsidR="003E3C7F" w:rsidRDefault="003E3C7F" w:rsidP="00B8175B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1A49828" w14:textId="77777777" w:rsidR="003E3C7F" w:rsidRDefault="003E3C7F" w:rsidP="00B8175B">
      <w:pPr>
        <w:jc w:val="center"/>
        <w:rPr>
          <w:rFonts w:ascii="Arial" w:hAnsi="Arial" w:cs="Arial"/>
          <w:sz w:val="24"/>
          <w:szCs w:val="24"/>
        </w:rPr>
      </w:pPr>
    </w:p>
    <w:p w14:paraId="7A5730F0" w14:textId="7570E943" w:rsidR="00F511BA" w:rsidRDefault="00F511BA" w:rsidP="00F511BA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511BA">
        <w:rPr>
          <w:rFonts w:ascii="Arial" w:hAnsi="Arial" w:cs="Arial"/>
          <w:sz w:val="24"/>
          <w:szCs w:val="24"/>
        </w:rPr>
        <w:t>O ponto de ônibus existente na</w:t>
      </w:r>
      <w:r>
        <w:rPr>
          <w:rFonts w:ascii="Arial" w:hAnsi="Arial" w:cs="Arial"/>
          <w:sz w:val="24"/>
          <w:szCs w:val="24"/>
        </w:rPr>
        <w:t xml:space="preserve"> Rua Waldomiro de Oliveira, em frente ao número 190, no Jardim do Bosque</w:t>
      </w:r>
      <w:r w:rsidRPr="00F511BA">
        <w:rPr>
          <w:rFonts w:ascii="Arial" w:hAnsi="Arial" w:cs="Arial"/>
          <w:sz w:val="24"/>
          <w:szCs w:val="24"/>
        </w:rPr>
        <w:t>, não é provido de cobertura.</w:t>
      </w:r>
    </w:p>
    <w:p w14:paraId="7B4F31B3" w14:textId="77777777" w:rsidR="00F511BA" w:rsidRDefault="00F511BA" w:rsidP="00F511BA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B89DB52" w14:textId="7DFD5913" w:rsidR="00932D4F" w:rsidRPr="00F511BA" w:rsidRDefault="00F511BA" w:rsidP="00F511BA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F511BA">
        <w:rPr>
          <w:rFonts w:ascii="Arial" w:hAnsi="Arial" w:cs="Arial"/>
          <w:bCs/>
          <w:sz w:val="24"/>
          <w:szCs w:val="24"/>
        </w:rPr>
        <w:t>Considerando que seria de grande valia proporcionar maior conforto, segurança e proteção das intempéries aos usuários do transporte coletivo</w:t>
      </w:r>
      <w:r>
        <w:rPr>
          <w:rFonts w:ascii="Arial" w:hAnsi="Arial" w:cs="Arial"/>
          <w:bCs/>
          <w:sz w:val="24"/>
          <w:szCs w:val="24"/>
        </w:rPr>
        <w:t>.</w:t>
      </w:r>
    </w:p>
    <w:p w14:paraId="7C4F7A08" w14:textId="77777777" w:rsidR="00F511BA" w:rsidRDefault="00F511BA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77829F9" w14:textId="4CD00835" w:rsidR="00FD5D8B" w:rsidRDefault="00F511B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Razão pela qual,</w:t>
      </w:r>
      <w:r w:rsidR="00B21095" w:rsidRPr="00DD213B">
        <w:rPr>
          <w:rFonts w:ascii="Arial" w:hAnsi="Arial" w:cs="Arial"/>
          <w:sz w:val="24"/>
          <w:szCs w:val="24"/>
        </w:rPr>
        <w:t xml:space="preserve"> </w:t>
      </w:r>
      <w:r w:rsidR="00B77517" w:rsidRPr="00532799">
        <w:rPr>
          <w:rFonts w:ascii="Arial" w:hAnsi="Arial" w:cs="Arial"/>
          <w:b/>
          <w:sz w:val="24"/>
          <w:szCs w:val="24"/>
        </w:rPr>
        <w:t>REQUEREMOS</w:t>
      </w:r>
      <w:r w:rsidR="00B77517" w:rsidRPr="00532799">
        <w:rPr>
          <w:rFonts w:ascii="Arial" w:hAnsi="Arial" w:cs="Arial"/>
          <w:sz w:val="24"/>
          <w:szCs w:val="24"/>
        </w:rPr>
        <w:t>, depois de cumpridas as formalidades regimentais, ouvido o Plenário, seja oficiado</w:t>
      </w:r>
      <w:r w:rsidR="00B662FD">
        <w:rPr>
          <w:rFonts w:ascii="Arial" w:hAnsi="Arial" w:cs="Arial"/>
          <w:sz w:val="24"/>
          <w:szCs w:val="24"/>
        </w:rPr>
        <w:t xml:space="preserve"> </w:t>
      </w:r>
      <w:r w:rsidR="007B762A">
        <w:rPr>
          <w:rFonts w:ascii="Arial" w:hAnsi="Arial" w:cs="Arial"/>
          <w:sz w:val="24"/>
          <w:szCs w:val="24"/>
        </w:rPr>
        <w:t>ao</w:t>
      </w:r>
      <w:r w:rsidR="00CA639B">
        <w:t xml:space="preserve"> </w:t>
      </w:r>
      <w:r w:rsidR="00CA639B">
        <w:rPr>
          <w:rFonts w:ascii="Arial" w:hAnsi="Arial" w:cs="Arial"/>
          <w:sz w:val="24"/>
          <w:szCs w:val="24"/>
        </w:rPr>
        <w:t xml:space="preserve">Secretário de Infraestrutura, </w:t>
      </w:r>
      <w:r w:rsidR="00CA639B" w:rsidRPr="00CA639B"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11BA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ao</w:t>
      </w:r>
      <w:r w:rsidRPr="00F511BA">
        <w:rPr>
          <w:rFonts w:ascii="Arial" w:hAnsi="Arial" w:cs="Arial"/>
          <w:bCs/>
          <w:sz w:val="24"/>
          <w:szCs w:val="24"/>
        </w:rPr>
        <w:t xml:space="preserve"> </w:t>
      </w:r>
      <w:r w:rsidRPr="00F511BA">
        <w:rPr>
          <w:rFonts w:ascii="Arial" w:hAnsi="Arial" w:cs="Arial"/>
          <w:bCs/>
          <w:sz w:val="24"/>
          <w:szCs w:val="24"/>
        </w:rPr>
        <w:t>Secretário Adjunto para Assuntos do Transporte Coletivo</w:t>
      </w:r>
      <w:r>
        <w:rPr>
          <w:rFonts w:ascii="Arial" w:hAnsi="Arial" w:cs="Arial"/>
          <w:b/>
          <w:sz w:val="24"/>
          <w:szCs w:val="24"/>
        </w:rPr>
        <w:t>,</w:t>
      </w:r>
      <w:r w:rsidRPr="00F511BA">
        <w:rPr>
          <w:rFonts w:ascii="Arial" w:hAnsi="Arial" w:cs="Arial"/>
          <w:b/>
          <w:sz w:val="24"/>
          <w:szCs w:val="24"/>
        </w:rPr>
        <w:t xml:space="preserve"> RODRIGO LUIZ GOMES FUMIS</w:t>
      </w:r>
      <w:r w:rsidR="00CA639B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Pr="00F511BA">
        <w:rPr>
          <w:rFonts w:ascii="Arial" w:hAnsi="Arial" w:cs="Arial"/>
          <w:sz w:val="24"/>
          <w:szCs w:val="24"/>
        </w:rPr>
        <w:t>implantar cobertura com assentos no ponto de ônibus existente</w:t>
      </w:r>
      <w:r>
        <w:rPr>
          <w:rFonts w:ascii="Arial" w:hAnsi="Arial" w:cs="Arial"/>
          <w:sz w:val="24"/>
          <w:szCs w:val="24"/>
        </w:rPr>
        <w:t xml:space="preserve"> na Rua Waldomiro de Oliveira em frente ao número 190, no Jardim do Bosque, </w:t>
      </w:r>
      <w:r>
        <w:rPr>
          <w:rFonts w:ascii="Arial" w:hAnsi="Arial" w:cs="Arial"/>
          <w:sz w:val="24"/>
          <w:szCs w:val="24"/>
        </w:rPr>
        <w:t>proporcionando proteção e conforto para os usuários do transporte coletivo</w:t>
      </w:r>
      <w:r>
        <w:rPr>
          <w:rFonts w:ascii="Arial" w:hAnsi="Arial" w:cs="Arial"/>
          <w:sz w:val="24"/>
          <w:szCs w:val="24"/>
        </w:rPr>
        <w:t>.</w:t>
      </w:r>
    </w:p>
    <w:p w14:paraId="65D32124" w14:textId="77777777" w:rsidR="00F511BA" w:rsidRPr="00532799" w:rsidRDefault="00F511B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7EF0A93" w14:textId="3BDD3BEB" w:rsidR="00B8175B" w:rsidRDefault="00981D63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B53D8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 xml:space="preserve">e </w:t>
      </w:r>
      <w:r w:rsidR="00B53D8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87590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5DA82B4F" w14:textId="77777777" w:rsidR="00B8175B" w:rsidRDefault="00B8175B" w:rsidP="006F5B71">
      <w:pPr>
        <w:rPr>
          <w:rFonts w:ascii="Arial" w:hAnsi="Arial" w:cs="Arial"/>
          <w:sz w:val="24"/>
          <w:szCs w:val="24"/>
        </w:rPr>
      </w:pPr>
    </w:p>
    <w:p w14:paraId="17925F80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5667742" w14:textId="15F743E4" w:rsidR="00B8175B" w:rsidRDefault="00981D63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 w:rsidR="00B53D89">
        <w:rPr>
          <w:rFonts w:ascii="Arial" w:hAnsi="Arial" w:cs="Arial"/>
          <w:b/>
          <w:sz w:val="24"/>
          <w:szCs w:val="24"/>
        </w:rPr>
        <w:t>SARGENTO LAUDO</w:t>
      </w:r>
    </w:p>
    <w:p w14:paraId="26F9FCF0" w14:textId="77777777" w:rsidR="00B8175B" w:rsidRPr="002377EB" w:rsidRDefault="00981D63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F69547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EA5101B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CB4AAF8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6AECAAB3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63611F21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7433E6CB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109AF14E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4EE0C6A3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1DBB6A02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27EDF9CC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3BA6918C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7957065A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60236342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4B53E7FC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71011B12" w14:textId="77777777" w:rsidR="008A27D5" w:rsidRDefault="008A27D5" w:rsidP="00F10B55">
      <w:pPr>
        <w:rPr>
          <w:rFonts w:ascii="Arial" w:hAnsi="Arial" w:cs="Arial"/>
          <w:color w:val="D9D9D9"/>
          <w:sz w:val="16"/>
          <w:szCs w:val="16"/>
        </w:rPr>
      </w:pPr>
    </w:p>
    <w:p w14:paraId="6D679726" w14:textId="6CF7944C" w:rsidR="004B10EF" w:rsidRPr="00765489" w:rsidRDefault="00981D63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LGS</w:t>
      </w:r>
      <w:r w:rsidR="0089492F">
        <w:rPr>
          <w:rFonts w:ascii="Arial" w:hAnsi="Arial" w:cs="Arial"/>
          <w:color w:val="D9D9D9"/>
          <w:sz w:val="16"/>
          <w:szCs w:val="16"/>
        </w:rPr>
        <w:t>/</w:t>
      </w:r>
      <w:proofErr w:type="spellStart"/>
      <w:r w:rsidR="00F511BA">
        <w:rPr>
          <w:rFonts w:ascii="Arial" w:hAnsi="Arial" w:cs="Arial"/>
          <w:color w:val="D9D9D9"/>
          <w:sz w:val="16"/>
          <w:szCs w:val="16"/>
        </w:rPr>
        <w:t>dvm</w:t>
      </w:r>
      <w:proofErr w:type="spellEnd"/>
    </w:p>
    <w:sectPr w:rsidR="004B10EF" w:rsidRPr="00765489" w:rsidSect="00FA15CF">
      <w:headerReference w:type="default" r:id="rId7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15B0" w14:textId="77777777" w:rsidR="00981D63" w:rsidRDefault="00981D63">
      <w:r>
        <w:separator/>
      </w:r>
    </w:p>
  </w:endnote>
  <w:endnote w:type="continuationSeparator" w:id="0">
    <w:p w14:paraId="1C14D700" w14:textId="77777777" w:rsidR="00981D63" w:rsidRDefault="0098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21B0" w14:textId="77777777" w:rsidR="00981D63" w:rsidRDefault="00981D63">
      <w:r>
        <w:separator/>
      </w:r>
    </w:p>
  </w:footnote>
  <w:footnote w:type="continuationSeparator" w:id="0">
    <w:p w14:paraId="5686A661" w14:textId="77777777" w:rsidR="00981D63" w:rsidRDefault="0098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2E29" w14:textId="77777777" w:rsidR="00F12F0A" w:rsidRDefault="00F12F0A">
    <w:pPr>
      <w:jc w:val="center"/>
      <w:rPr>
        <w:b/>
        <w:sz w:val="28"/>
      </w:rPr>
    </w:pPr>
  </w:p>
  <w:p w14:paraId="77E3C238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493B"/>
    <w:multiLevelType w:val="multilevel"/>
    <w:tmpl w:val="3C4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05358"/>
    <w:rsid w:val="0000603A"/>
    <w:rsid w:val="00046C22"/>
    <w:rsid w:val="00061714"/>
    <w:rsid w:val="000747B1"/>
    <w:rsid w:val="000940E3"/>
    <w:rsid w:val="000C3DA0"/>
    <w:rsid w:val="00100D25"/>
    <w:rsid w:val="00113F10"/>
    <w:rsid w:val="00170FE4"/>
    <w:rsid w:val="0017190B"/>
    <w:rsid w:val="00185C9E"/>
    <w:rsid w:val="001B46B2"/>
    <w:rsid w:val="001B5A4E"/>
    <w:rsid w:val="001C7D0D"/>
    <w:rsid w:val="001D3B46"/>
    <w:rsid w:val="002377EB"/>
    <w:rsid w:val="002407A5"/>
    <w:rsid w:val="00265F85"/>
    <w:rsid w:val="00291FC8"/>
    <w:rsid w:val="002B40CE"/>
    <w:rsid w:val="002F1ACF"/>
    <w:rsid w:val="003158A8"/>
    <w:rsid w:val="00343393"/>
    <w:rsid w:val="003A4486"/>
    <w:rsid w:val="003B78F3"/>
    <w:rsid w:val="003C5463"/>
    <w:rsid w:val="003C646E"/>
    <w:rsid w:val="003D4D94"/>
    <w:rsid w:val="003E3C7F"/>
    <w:rsid w:val="00415AC8"/>
    <w:rsid w:val="004259CB"/>
    <w:rsid w:val="00427E45"/>
    <w:rsid w:val="00434956"/>
    <w:rsid w:val="00451501"/>
    <w:rsid w:val="004552A0"/>
    <w:rsid w:val="00467FB5"/>
    <w:rsid w:val="004B10EF"/>
    <w:rsid w:val="004D727F"/>
    <w:rsid w:val="00520524"/>
    <w:rsid w:val="00532799"/>
    <w:rsid w:val="00574EA8"/>
    <w:rsid w:val="005B346C"/>
    <w:rsid w:val="005B62FB"/>
    <w:rsid w:val="005E5C44"/>
    <w:rsid w:val="005E745C"/>
    <w:rsid w:val="00612F75"/>
    <w:rsid w:val="006233E9"/>
    <w:rsid w:val="006478B7"/>
    <w:rsid w:val="0067453E"/>
    <w:rsid w:val="006F5B71"/>
    <w:rsid w:val="00707842"/>
    <w:rsid w:val="007433C6"/>
    <w:rsid w:val="00765489"/>
    <w:rsid w:val="0076791F"/>
    <w:rsid w:val="00774D0C"/>
    <w:rsid w:val="007977CD"/>
    <w:rsid w:val="007B762A"/>
    <w:rsid w:val="007B7CA9"/>
    <w:rsid w:val="007D3682"/>
    <w:rsid w:val="007F140A"/>
    <w:rsid w:val="00805A57"/>
    <w:rsid w:val="00827363"/>
    <w:rsid w:val="00840D9C"/>
    <w:rsid w:val="00843B46"/>
    <w:rsid w:val="00890040"/>
    <w:rsid w:val="0089492F"/>
    <w:rsid w:val="008A27D5"/>
    <w:rsid w:val="008A5514"/>
    <w:rsid w:val="008B3DEF"/>
    <w:rsid w:val="008C36E5"/>
    <w:rsid w:val="00932D4F"/>
    <w:rsid w:val="00937AC4"/>
    <w:rsid w:val="00946B7D"/>
    <w:rsid w:val="00981D63"/>
    <w:rsid w:val="009A0203"/>
    <w:rsid w:val="009B0187"/>
    <w:rsid w:val="009C5AC1"/>
    <w:rsid w:val="009D12BA"/>
    <w:rsid w:val="00A074EF"/>
    <w:rsid w:val="00A3753E"/>
    <w:rsid w:val="00A50F89"/>
    <w:rsid w:val="00A542DB"/>
    <w:rsid w:val="00A75731"/>
    <w:rsid w:val="00A92A8B"/>
    <w:rsid w:val="00A97343"/>
    <w:rsid w:val="00B109B3"/>
    <w:rsid w:val="00B21095"/>
    <w:rsid w:val="00B240E7"/>
    <w:rsid w:val="00B53D89"/>
    <w:rsid w:val="00B662FD"/>
    <w:rsid w:val="00B77517"/>
    <w:rsid w:val="00B8175B"/>
    <w:rsid w:val="00BD46B6"/>
    <w:rsid w:val="00BF040F"/>
    <w:rsid w:val="00C6482F"/>
    <w:rsid w:val="00C84B5C"/>
    <w:rsid w:val="00CA639B"/>
    <w:rsid w:val="00CE4F4B"/>
    <w:rsid w:val="00D26541"/>
    <w:rsid w:val="00D41F9A"/>
    <w:rsid w:val="00D85D7A"/>
    <w:rsid w:val="00DB2F1A"/>
    <w:rsid w:val="00DC7C38"/>
    <w:rsid w:val="00DC7EF0"/>
    <w:rsid w:val="00DD213B"/>
    <w:rsid w:val="00E0288D"/>
    <w:rsid w:val="00E303EE"/>
    <w:rsid w:val="00E44A70"/>
    <w:rsid w:val="00E5701D"/>
    <w:rsid w:val="00E67ECA"/>
    <w:rsid w:val="00E73923"/>
    <w:rsid w:val="00E840C0"/>
    <w:rsid w:val="00EB48B3"/>
    <w:rsid w:val="00EC2C4B"/>
    <w:rsid w:val="00ED0617"/>
    <w:rsid w:val="00EF38A3"/>
    <w:rsid w:val="00F10B55"/>
    <w:rsid w:val="00F12F0A"/>
    <w:rsid w:val="00F46F68"/>
    <w:rsid w:val="00F5031E"/>
    <w:rsid w:val="00F511BA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435FF"/>
  <w15:docId w15:val="{650B8B17-3E41-4544-8174-5DC8B5AD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62</cp:revision>
  <cp:lastPrinted>2021-02-08T13:15:00Z</cp:lastPrinted>
  <dcterms:created xsi:type="dcterms:W3CDTF">2020-07-10T17:04:00Z</dcterms:created>
  <dcterms:modified xsi:type="dcterms:W3CDTF">2021-10-15T19:46:00Z</dcterms:modified>
</cp:coreProperties>
</file>