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015" w:rsidRPr="00DE0787" w:rsidRDefault="009A48AB">
      <w:pPr>
        <w:pStyle w:val="Ttulo"/>
        <w:spacing w:line="360" w:lineRule="auto"/>
        <w:rPr>
          <w:rFonts w:ascii="Arial" w:hAnsi="Arial" w:cs="Arial"/>
          <w:szCs w:val="28"/>
        </w:rPr>
      </w:pPr>
      <w:r w:rsidRPr="00DE0787">
        <w:rPr>
          <w:rFonts w:ascii="Arial" w:hAnsi="Arial" w:cs="Arial"/>
          <w:szCs w:val="28"/>
        </w:rPr>
        <w:t>PAUTA DA ORDEM DO DIA</w:t>
      </w:r>
    </w:p>
    <w:p w:rsidR="00E25015" w:rsidRPr="00DE0787" w:rsidRDefault="009A48AB" w:rsidP="00DE0787">
      <w:pPr>
        <w:pStyle w:val="Ttulo"/>
        <w:spacing w:line="360" w:lineRule="auto"/>
        <w:rPr>
          <w:rFonts w:ascii="Arial" w:hAnsi="Arial" w:cs="Arial"/>
          <w:szCs w:val="28"/>
        </w:rPr>
      </w:pPr>
      <w:r w:rsidRPr="00DE0787">
        <w:rPr>
          <w:rFonts w:ascii="Arial" w:hAnsi="Arial" w:cs="Arial"/>
          <w:szCs w:val="28"/>
        </w:rPr>
        <w:t xml:space="preserve">SESSÃO ORDINÁRIA </w:t>
      </w:r>
      <w:r w:rsidR="00C92E3B">
        <w:rPr>
          <w:rFonts w:ascii="Arial" w:hAnsi="Arial" w:cs="Arial"/>
          <w:szCs w:val="28"/>
        </w:rPr>
        <w:t>DE 25</w:t>
      </w:r>
      <w:r w:rsidR="00DE0787" w:rsidRPr="00DE0787">
        <w:rPr>
          <w:rFonts w:ascii="Arial" w:hAnsi="Arial" w:cs="Arial"/>
          <w:szCs w:val="28"/>
        </w:rPr>
        <w:t xml:space="preserve"> DE OUTUBRO DE 2021 – 19 HORAS</w:t>
      </w:r>
    </w:p>
    <w:p w:rsidR="00E25015" w:rsidRPr="00DE0787" w:rsidRDefault="00E25015">
      <w:pPr>
        <w:jc w:val="both"/>
        <w:rPr>
          <w:rFonts w:ascii="Arial" w:hAnsi="Arial" w:cs="Arial"/>
          <w:sz w:val="28"/>
          <w:szCs w:val="28"/>
        </w:rPr>
      </w:pPr>
    </w:p>
    <w:p w:rsidR="00E25015" w:rsidRPr="00DE0787" w:rsidRDefault="00E25015">
      <w:pPr>
        <w:jc w:val="both"/>
        <w:rPr>
          <w:rFonts w:ascii="Arial" w:hAnsi="Arial" w:cs="Arial"/>
          <w:sz w:val="28"/>
          <w:szCs w:val="28"/>
        </w:rPr>
      </w:pPr>
    </w:p>
    <w:p w:rsidR="00E25015" w:rsidRPr="00DE0787" w:rsidRDefault="00C92E3B" w:rsidP="00914E32">
      <w:pPr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b/>
          <w:sz w:val="28"/>
          <w:szCs w:val="28"/>
        </w:rPr>
        <w:t>1</w:t>
      </w:r>
      <w:proofErr w:type="gramEnd"/>
      <w:r>
        <w:rPr>
          <w:rFonts w:ascii="Arial" w:hAnsi="Arial" w:cs="Arial"/>
          <w:b/>
          <w:sz w:val="28"/>
          <w:szCs w:val="28"/>
        </w:rPr>
        <w:t>) Projeto de Lei Nº 56</w:t>
      </w:r>
      <w:r w:rsidR="009A48AB" w:rsidRPr="00DE0787">
        <w:rPr>
          <w:rFonts w:ascii="Arial" w:hAnsi="Arial" w:cs="Arial"/>
          <w:b/>
          <w:sz w:val="28"/>
          <w:szCs w:val="28"/>
        </w:rPr>
        <w:t>/2021</w:t>
      </w:r>
      <w:r w:rsidR="009A48AB" w:rsidRPr="00DE0787">
        <w:rPr>
          <w:rFonts w:ascii="Arial" w:hAnsi="Arial" w:cs="Arial"/>
          <w:sz w:val="28"/>
          <w:szCs w:val="28"/>
        </w:rPr>
        <w:t xml:space="preserve"> - de iniciativa </w:t>
      </w:r>
      <w:r w:rsidR="00DE0787" w:rsidRPr="00DE0787">
        <w:rPr>
          <w:rFonts w:ascii="Arial" w:hAnsi="Arial" w:cs="Arial"/>
          <w:sz w:val="28"/>
          <w:szCs w:val="28"/>
        </w:rPr>
        <w:t>da Vereadora</w:t>
      </w:r>
      <w:r w:rsidR="00DE0787" w:rsidRPr="00DE0787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Cláudia Gabriel</w:t>
      </w:r>
      <w:r w:rsidR="009A48AB" w:rsidRPr="00DE0787">
        <w:rPr>
          <w:rFonts w:ascii="Arial" w:hAnsi="Arial" w:cs="Arial"/>
          <w:sz w:val="28"/>
          <w:szCs w:val="28"/>
        </w:rPr>
        <w:t xml:space="preserve"> - que </w:t>
      </w:r>
      <w:r>
        <w:rPr>
          <w:rFonts w:ascii="Arial" w:hAnsi="Arial" w:cs="Arial"/>
          <w:sz w:val="28"/>
          <w:szCs w:val="28"/>
        </w:rPr>
        <w:t>i</w:t>
      </w:r>
      <w:r w:rsidRPr="00C92E3B">
        <w:rPr>
          <w:rFonts w:ascii="Arial" w:hAnsi="Arial" w:cs="Arial"/>
          <w:sz w:val="28"/>
          <w:szCs w:val="28"/>
        </w:rPr>
        <w:t>nstitui o Programa de Fornecimento de Absorventes Higiênicos para mulheres de baixa renda e estudantes matriculadas na rede municipal de ensino.</w:t>
      </w:r>
    </w:p>
    <w:p w:rsidR="00093558" w:rsidRPr="00DE0787" w:rsidRDefault="00093558" w:rsidP="00914E32">
      <w:pPr>
        <w:jc w:val="both"/>
        <w:rPr>
          <w:rFonts w:ascii="Arial" w:hAnsi="Arial" w:cs="Arial"/>
          <w:sz w:val="28"/>
          <w:szCs w:val="28"/>
        </w:rPr>
      </w:pPr>
    </w:p>
    <w:p w:rsidR="00DE0787" w:rsidRPr="00DE0787" w:rsidRDefault="009A48AB" w:rsidP="00DE0787">
      <w:pPr>
        <w:rPr>
          <w:rFonts w:ascii="Arial" w:hAnsi="Arial" w:cs="Arial"/>
          <w:sz w:val="28"/>
          <w:szCs w:val="28"/>
        </w:rPr>
      </w:pPr>
      <w:r w:rsidRPr="00DE0787">
        <w:rPr>
          <w:rFonts w:ascii="Arial" w:hAnsi="Arial" w:cs="Arial"/>
          <w:sz w:val="28"/>
          <w:szCs w:val="28"/>
        </w:rPr>
        <w:t>discussão e votação únicas</w:t>
      </w:r>
    </w:p>
    <w:p w:rsidR="00093558" w:rsidRDefault="009A48AB" w:rsidP="00DE0787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DE0787">
        <w:rPr>
          <w:rFonts w:ascii="Arial" w:hAnsi="Arial" w:cs="Arial"/>
          <w:sz w:val="28"/>
          <w:szCs w:val="28"/>
        </w:rPr>
        <w:t>quórum</w:t>
      </w:r>
      <w:proofErr w:type="gramEnd"/>
      <w:r w:rsidRPr="00DE0787">
        <w:rPr>
          <w:rFonts w:ascii="Arial" w:hAnsi="Arial" w:cs="Arial"/>
          <w:sz w:val="28"/>
          <w:szCs w:val="28"/>
        </w:rPr>
        <w:t>: maioria simples</w:t>
      </w:r>
    </w:p>
    <w:p w:rsidR="00C92E3B" w:rsidRPr="00DE0787" w:rsidRDefault="00C92E3B" w:rsidP="00DE078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Pedido de VISTA do Vereador Sargento Laudo</w:t>
      </w:r>
    </w:p>
    <w:p w:rsidR="00093558" w:rsidRDefault="00093558" w:rsidP="00914E32">
      <w:pPr>
        <w:jc w:val="both"/>
        <w:rPr>
          <w:rFonts w:ascii="Arial" w:hAnsi="Arial" w:cs="Arial"/>
          <w:sz w:val="28"/>
          <w:szCs w:val="28"/>
        </w:rPr>
      </w:pPr>
    </w:p>
    <w:p w:rsidR="00583932" w:rsidRPr="00DE0787" w:rsidRDefault="00583932" w:rsidP="00914E32">
      <w:pPr>
        <w:jc w:val="both"/>
        <w:rPr>
          <w:rFonts w:ascii="Arial" w:hAnsi="Arial" w:cs="Arial"/>
          <w:sz w:val="28"/>
          <w:szCs w:val="28"/>
        </w:rPr>
      </w:pPr>
    </w:p>
    <w:p w:rsidR="00C33DF3" w:rsidRDefault="00C92E3B" w:rsidP="00914E32">
      <w:pPr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b/>
          <w:sz w:val="28"/>
          <w:szCs w:val="28"/>
        </w:rPr>
        <w:t>2</w:t>
      </w:r>
      <w:proofErr w:type="gramEnd"/>
      <w:r>
        <w:rPr>
          <w:rFonts w:ascii="Arial" w:hAnsi="Arial" w:cs="Arial"/>
          <w:b/>
          <w:sz w:val="28"/>
          <w:szCs w:val="28"/>
        </w:rPr>
        <w:t>) Projeto de Lei Nº 66</w:t>
      </w:r>
      <w:r w:rsidR="009A48AB" w:rsidRPr="00DE0787">
        <w:rPr>
          <w:rFonts w:ascii="Arial" w:hAnsi="Arial" w:cs="Arial"/>
          <w:b/>
          <w:sz w:val="28"/>
          <w:szCs w:val="28"/>
        </w:rPr>
        <w:t>/2021</w:t>
      </w:r>
      <w:r w:rsidR="009A48AB" w:rsidRPr="00DE0787">
        <w:rPr>
          <w:rFonts w:ascii="Arial" w:hAnsi="Arial" w:cs="Arial"/>
          <w:sz w:val="28"/>
          <w:szCs w:val="28"/>
        </w:rPr>
        <w:t xml:space="preserve"> - de iniciativa </w:t>
      </w:r>
      <w:r>
        <w:rPr>
          <w:rFonts w:ascii="Arial" w:hAnsi="Arial" w:cs="Arial"/>
          <w:sz w:val="28"/>
          <w:szCs w:val="28"/>
        </w:rPr>
        <w:t>do</w:t>
      </w:r>
      <w:r w:rsidR="00DE0787" w:rsidRPr="00DE0787">
        <w:rPr>
          <w:rFonts w:ascii="Arial" w:hAnsi="Arial" w:cs="Arial"/>
          <w:sz w:val="28"/>
          <w:szCs w:val="28"/>
        </w:rPr>
        <w:t xml:space="preserve"> Vereador</w:t>
      </w:r>
      <w:r w:rsidR="00DE0787" w:rsidRPr="00DE0787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Sargento Laudo</w:t>
      </w:r>
      <w:r w:rsidR="009A48AB" w:rsidRPr="00DE0787">
        <w:rPr>
          <w:rFonts w:ascii="Arial" w:hAnsi="Arial" w:cs="Arial"/>
          <w:sz w:val="28"/>
          <w:szCs w:val="28"/>
        </w:rPr>
        <w:t xml:space="preserve"> - que </w:t>
      </w:r>
      <w:r>
        <w:rPr>
          <w:rFonts w:ascii="Arial" w:hAnsi="Arial" w:cs="Arial"/>
          <w:sz w:val="28"/>
          <w:szCs w:val="28"/>
        </w:rPr>
        <w:t>d</w:t>
      </w:r>
      <w:r w:rsidRPr="00C92E3B">
        <w:rPr>
          <w:rFonts w:ascii="Arial" w:hAnsi="Arial" w:cs="Arial"/>
          <w:sz w:val="28"/>
          <w:szCs w:val="28"/>
        </w:rPr>
        <w:t xml:space="preserve">enomina de “Rua das </w:t>
      </w:r>
      <w:proofErr w:type="spellStart"/>
      <w:r w:rsidRPr="00C92E3B">
        <w:rPr>
          <w:rFonts w:ascii="Arial" w:hAnsi="Arial" w:cs="Arial"/>
          <w:sz w:val="28"/>
          <w:szCs w:val="28"/>
        </w:rPr>
        <w:t>Tilápias“a</w:t>
      </w:r>
      <w:proofErr w:type="spellEnd"/>
      <w:r w:rsidRPr="00C92E3B">
        <w:rPr>
          <w:rFonts w:ascii="Arial" w:hAnsi="Arial" w:cs="Arial"/>
          <w:sz w:val="28"/>
          <w:szCs w:val="28"/>
        </w:rPr>
        <w:t xml:space="preserve"> “Rua 1”, localizada no loteamento Vila dos Pescadores.</w:t>
      </w:r>
    </w:p>
    <w:p w:rsidR="00C92E3B" w:rsidRDefault="00C92E3B" w:rsidP="00914E32">
      <w:pPr>
        <w:jc w:val="both"/>
        <w:rPr>
          <w:rFonts w:ascii="Arial" w:hAnsi="Arial" w:cs="Arial"/>
          <w:sz w:val="28"/>
          <w:szCs w:val="28"/>
        </w:rPr>
      </w:pPr>
    </w:p>
    <w:p w:rsidR="00C33DF3" w:rsidRPr="00DE0787" w:rsidRDefault="009A48AB" w:rsidP="00C33DF3">
      <w:pPr>
        <w:rPr>
          <w:rFonts w:ascii="Arial" w:hAnsi="Arial" w:cs="Arial"/>
          <w:sz w:val="28"/>
          <w:szCs w:val="28"/>
        </w:rPr>
      </w:pPr>
      <w:proofErr w:type="gramStart"/>
      <w:r w:rsidRPr="00DE0787">
        <w:rPr>
          <w:rFonts w:ascii="Arial" w:hAnsi="Arial" w:cs="Arial"/>
          <w:sz w:val="28"/>
          <w:szCs w:val="28"/>
        </w:rPr>
        <w:t>discussão</w:t>
      </w:r>
      <w:proofErr w:type="gramEnd"/>
      <w:r w:rsidRPr="00DE0787">
        <w:rPr>
          <w:rFonts w:ascii="Arial" w:hAnsi="Arial" w:cs="Arial"/>
          <w:sz w:val="28"/>
          <w:szCs w:val="28"/>
        </w:rPr>
        <w:t xml:space="preserve"> e votação únicas</w:t>
      </w:r>
    </w:p>
    <w:p w:rsidR="00093558" w:rsidRPr="00DE0787" w:rsidRDefault="009A48AB" w:rsidP="00914E32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DE0787">
        <w:rPr>
          <w:rFonts w:ascii="Arial" w:hAnsi="Arial" w:cs="Arial"/>
          <w:sz w:val="28"/>
          <w:szCs w:val="28"/>
        </w:rPr>
        <w:t>quórum</w:t>
      </w:r>
      <w:proofErr w:type="gramEnd"/>
      <w:r w:rsidRPr="00DE0787">
        <w:rPr>
          <w:rFonts w:ascii="Arial" w:hAnsi="Arial" w:cs="Arial"/>
          <w:sz w:val="28"/>
          <w:szCs w:val="28"/>
        </w:rPr>
        <w:t xml:space="preserve">: </w:t>
      </w:r>
      <w:r w:rsidR="00300D08">
        <w:rPr>
          <w:rFonts w:ascii="Arial" w:hAnsi="Arial" w:cs="Arial"/>
          <w:sz w:val="28"/>
          <w:szCs w:val="28"/>
        </w:rPr>
        <w:t>2/3</w:t>
      </w:r>
    </w:p>
    <w:p w:rsidR="00093558" w:rsidRDefault="00093558" w:rsidP="00914E32">
      <w:pPr>
        <w:jc w:val="both"/>
        <w:rPr>
          <w:rFonts w:ascii="Arial" w:hAnsi="Arial" w:cs="Arial"/>
          <w:sz w:val="28"/>
          <w:szCs w:val="28"/>
        </w:rPr>
      </w:pPr>
    </w:p>
    <w:p w:rsidR="00583932" w:rsidRPr="00DE0787" w:rsidRDefault="00583932" w:rsidP="00914E32">
      <w:pPr>
        <w:jc w:val="both"/>
        <w:rPr>
          <w:rFonts w:ascii="Arial" w:hAnsi="Arial" w:cs="Arial"/>
          <w:sz w:val="28"/>
          <w:szCs w:val="28"/>
        </w:rPr>
      </w:pPr>
    </w:p>
    <w:p w:rsidR="00093558" w:rsidRDefault="00C92E3B" w:rsidP="00914E32">
      <w:pPr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b/>
          <w:sz w:val="28"/>
          <w:szCs w:val="28"/>
        </w:rPr>
        <w:t>3</w:t>
      </w:r>
      <w:proofErr w:type="gramEnd"/>
      <w:r>
        <w:rPr>
          <w:rFonts w:ascii="Arial" w:hAnsi="Arial" w:cs="Arial"/>
          <w:b/>
          <w:sz w:val="28"/>
          <w:szCs w:val="28"/>
        </w:rPr>
        <w:t>) Projeto de Lei Nº 67</w:t>
      </w:r>
      <w:r w:rsidR="009A48AB" w:rsidRPr="00DE0787">
        <w:rPr>
          <w:rFonts w:ascii="Arial" w:hAnsi="Arial" w:cs="Arial"/>
          <w:b/>
          <w:sz w:val="28"/>
          <w:szCs w:val="28"/>
        </w:rPr>
        <w:t>/2021</w:t>
      </w:r>
      <w:r w:rsidR="009A48AB" w:rsidRPr="00DE0787">
        <w:rPr>
          <w:rFonts w:ascii="Arial" w:hAnsi="Arial" w:cs="Arial"/>
          <w:sz w:val="28"/>
          <w:szCs w:val="28"/>
        </w:rPr>
        <w:t xml:space="preserve"> - de iniciativa d</w:t>
      </w:r>
      <w:r w:rsidR="00B90960">
        <w:rPr>
          <w:rFonts w:ascii="Arial" w:hAnsi="Arial" w:cs="Arial"/>
          <w:sz w:val="28"/>
          <w:szCs w:val="28"/>
        </w:rPr>
        <w:t>o Vereador</w:t>
      </w:r>
      <w:r w:rsidR="009A48AB" w:rsidRPr="00DE0787">
        <w:rPr>
          <w:rFonts w:ascii="Arial" w:hAnsi="Arial" w:cs="Arial"/>
          <w:sz w:val="28"/>
          <w:szCs w:val="28"/>
        </w:rPr>
        <w:t xml:space="preserve"> </w:t>
      </w:r>
      <w:r w:rsidR="00B90960">
        <w:rPr>
          <w:rFonts w:ascii="Arial" w:hAnsi="Arial" w:cs="Arial"/>
          <w:b/>
          <w:sz w:val="28"/>
          <w:szCs w:val="28"/>
        </w:rPr>
        <w:t>Silvio</w:t>
      </w:r>
      <w:r w:rsidR="009A48AB" w:rsidRPr="00DE0787">
        <w:rPr>
          <w:rFonts w:ascii="Arial" w:hAnsi="Arial" w:cs="Arial"/>
          <w:sz w:val="28"/>
          <w:szCs w:val="28"/>
        </w:rPr>
        <w:t xml:space="preserve"> - que </w:t>
      </w:r>
      <w:r w:rsidR="00B90960">
        <w:rPr>
          <w:rFonts w:ascii="Arial" w:hAnsi="Arial" w:cs="Arial"/>
          <w:sz w:val="28"/>
          <w:szCs w:val="28"/>
        </w:rPr>
        <w:t>d</w:t>
      </w:r>
      <w:r w:rsidR="00B90960" w:rsidRPr="00B90960">
        <w:rPr>
          <w:rFonts w:ascii="Arial" w:hAnsi="Arial" w:cs="Arial"/>
          <w:sz w:val="28"/>
          <w:szCs w:val="28"/>
        </w:rPr>
        <w:t>enomina de "Rua dos Lambaris" a “Rua 2”, localizada no loteamento Vila dos Pescadores.</w:t>
      </w:r>
    </w:p>
    <w:p w:rsidR="00C33DF3" w:rsidRDefault="00C33DF3" w:rsidP="00914E32">
      <w:pPr>
        <w:jc w:val="both"/>
        <w:rPr>
          <w:rFonts w:ascii="Arial" w:hAnsi="Arial" w:cs="Arial"/>
          <w:sz w:val="28"/>
          <w:szCs w:val="28"/>
        </w:rPr>
      </w:pPr>
    </w:p>
    <w:p w:rsidR="00C33DF3" w:rsidRDefault="009A48AB" w:rsidP="00914E32">
      <w:pPr>
        <w:jc w:val="both"/>
        <w:rPr>
          <w:rFonts w:ascii="Arial" w:hAnsi="Arial" w:cs="Arial"/>
          <w:sz w:val="28"/>
          <w:szCs w:val="28"/>
        </w:rPr>
      </w:pPr>
      <w:r w:rsidRPr="00DE0787">
        <w:rPr>
          <w:rFonts w:ascii="Arial" w:hAnsi="Arial" w:cs="Arial"/>
          <w:sz w:val="28"/>
          <w:szCs w:val="28"/>
        </w:rPr>
        <w:t>discussão e votação únicas</w:t>
      </w:r>
    </w:p>
    <w:p w:rsidR="00C33DF3" w:rsidRDefault="00B90960" w:rsidP="00914E32">
      <w:pPr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quórum</w:t>
      </w:r>
      <w:proofErr w:type="gramEnd"/>
      <w:r>
        <w:rPr>
          <w:rFonts w:ascii="Arial" w:hAnsi="Arial" w:cs="Arial"/>
          <w:sz w:val="28"/>
          <w:szCs w:val="28"/>
        </w:rPr>
        <w:t xml:space="preserve">: </w:t>
      </w:r>
      <w:r w:rsidR="00300D08">
        <w:rPr>
          <w:rFonts w:ascii="Arial" w:hAnsi="Arial" w:cs="Arial"/>
          <w:sz w:val="28"/>
          <w:szCs w:val="28"/>
        </w:rPr>
        <w:t>2/3</w:t>
      </w:r>
    </w:p>
    <w:p w:rsidR="00B90960" w:rsidRDefault="00B90960" w:rsidP="00914E32">
      <w:pPr>
        <w:jc w:val="both"/>
        <w:rPr>
          <w:rFonts w:ascii="Arial" w:hAnsi="Arial" w:cs="Arial"/>
          <w:sz w:val="28"/>
          <w:szCs w:val="28"/>
        </w:rPr>
      </w:pPr>
    </w:p>
    <w:p w:rsidR="00B90960" w:rsidRDefault="00B90960" w:rsidP="00B90960">
      <w:pPr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b/>
          <w:sz w:val="28"/>
          <w:szCs w:val="28"/>
        </w:rPr>
        <w:t>4</w:t>
      </w:r>
      <w:proofErr w:type="gramEnd"/>
      <w:r>
        <w:rPr>
          <w:rFonts w:ascii="Arial" w:hAnsi="Arial" w:cs="Arial"/>
          <w:b/>
          <w:sz w:val="28"/>
          <w:szCs w:val="28"/>
        </w:rPr>
        <w:t>) Projeto de Lei Nº 68</w:t>
      </w:r>
      <w:r w:rsidRPr="00DE0787">
        <w:rPr>
          <w:rFonts w:ascii="Arial" w:hAnsi="Arial" w:cs="Arial"/>
          <w:b/>
          <w:sz w:val="28"/>
          <w:szCs w:val="28"/>
        </w:rPr>
        <w:t>/2021</w:t>
      </w:r>
      <w:r w:rsidRPr="00DE0787">
        <w:rPr>
          <w:rFonts w:ascii="Arial" w:hAnsi="Arial" w:cs="Arial"/>
          <w:sz w:val="28"/>
          <w:szCs w:val="28"/>
        </w:rPr>
        <w:t xml:space="preserve"> - de iniciativa d</w:t>
      </w:r>
      <w:r>
        <w:rPr>
          <w:rFonts w:ascii="Arial" w:hAnsi="Arial" w:cs="Arial"/>
          <w:sz w:val="28"/>
          <w:szCs w:val="28"/>
        </w:rPr>
        <w:t>o Vereador</w:t>
      </w:r>
      <w:r w:rsidRPr="00DE0787"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8"/>
        </w:rPr>
        <w:t>Lelo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8"/>
        </w:rPr>
        <w:t>Pagani</w:t>
      </w:r>
      <w:proofErr w:type="spellEnd"/>
      <w:r w:rsidRPr="00DE0787">
        <w:rPr>
          <w:rFonts w:ascii="Arial" w:hAnsi="Arial" w:cs="Arial"/>
          <w:sz w:val="28"/>
          <w:szCs w:val="28"/>
        </w:rPr>
        <w:t xml:space="preserve"> - que </w:t>
      </w:r>
      <w:r>
        <w:rPr>
          <w:rFonts w:ascii="Arial" w:hAnsi="Arial" w:cs="Arial"/>
          <w:sz w:val="28"/>
          <w:szCs w:val="28"/>
        </w:rPr>
        <w:t>d</w:t>
      </w:r>
      <w:r w:rsidRPr="00B90960">
        <w:rPr>
          <w:rFonts w:ascii="Arial" w:hAnsi="Arial" w:cs="Arial"/>
          <w:sz w:val="28"/>
          <w:szCs w:val="28"/>
        </w:rPr>
        <w:t>enomina de “Rua dos Tambaquis” a Rua 4, localizada no loteamento Vila dos Pescadores.</w:t>
      </w:r>
    </w:p>
    <w:p w:rsidR="00B90960" w:rsidRDefault="00B90960" w:rsidP="00B90960">
      <w:pPr>
        <w:jc w:val="both"/>
        <w:rPr>
          <w:rFonts w:ascii="Arial" w:hAnsi="Arial" w:cs="Arial"/>
          <w:sz w:val="28"/>
          <w:szCs w:val="28"/>
        </w:rPr>
      </w:pPr>
    </w:p>
    <w:p w:rsidR="00B90960" w:rsidRDefault="00B90960" w:rsidP="00B90960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DE0787">
        <w:rPr>
          <w:rFonts w:ascii="Arial" w:hAnsi="Arial" w:cs="Arial"/>
          <w:sz w:val="28"/>
          <w:szCs w:val="28"/>
        </w:rPr>
        <w:t>discussão</w:t>
      </w:r>
      <w:proofErr w:type="gramEnd"/>
      <w:r w:rsidRPr="00DE0787">
        <w:rPr>
          <w:rFonts w:ascii="Arial" w:hAnsi="Arial" w:cs="Arial"/>
          <w:sz w:val="28"/>
          <w:szCs w:val="28"/>
        </w:rPr>
        <w:t xml:space="preserve"> e votação únicas</w:t>
      </w:r>
    </w:p>
    <w:p w:rsidR="00B90960" w:rsidRDefault="00B90960" w:rsidP="00B90960">
      <w:pPr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quórum</w:t>
      </w:r>
      <w:proofErr w:type="gramEnd"/>
      <w:r>
        <w:rPr>
          <w:rFonts w:ascii="Arial" w:hAnsi="Arial" w:cs="Arial"/>
          <w:sz w:val="28"/>
          <w:szCs w:val="28"/>
        </w:rPr>
        <w:t xml:space="preserve">: </w:t>
      </w:r>
      <w:r w:rsidR="00300D08">
        <w:rPr>
          <w:rFonts w:ascii="Arial" w:hAnsi="Arial" w:cs="Arial"/>
          <w:sz w:val="28"/>
          <w:szCs w:val="28"/>
        </w:rPr>
        <w:t>2/3</w:t>
      </w:r>
    </w:p>
    <w:p w:rsidR="00B90960" w:rsidRDefault="00B90960" w:rsidP="00B90960">
      <w:pPr>
        <w:jc w:val="both"/>
        <w:rPr>
          <w:rFonts w:ascii="Arial" w:hAnsi="Arial" w:cs="Arial"/>
          <w:sz w:val="28"/>
          <w:szCs w:val="28"/>
        </w:rPr>
      </w:pPr>
    </w:p>
    <w:p w:rsidR="00B90960" w:rsidRDefault="00B90960" w:rsidP="00B90960">
      <w:pPr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b/>
          <w:sz w:val="28"/>
          <w:szCs w:val="28"/>
        </w:rPr>
        <w:t>5</w:t>
      </w:r>
      <w:proofErr w:type="gramEnd"/>
      <w:r>
        <w:rPr>
          <w:rFonts w:ascii="Arial" w:hAnsi="Arial" w:cs="Arial"/>
          <w:b/>
          <w:sz w:val="28"/>
          <w:szCs w:val="28"/>
        </w:rPr>
        <w:t>) Projeto de Lei Nº 69</w:t>
      </w:r>
      <w:r w:rsidRPr="00DE0787">
        <w:rPr>
          <w:rFonts w:ascii="Arial" w:hAnsi="Arial" w:cs="Arial"/>
          <w:b/>
          <w:sz w:val="28"/>
          <w:szCs w:val="28"/>
        </w:rPr>
        <w:t>/2021</w:t>
      </w:r>
      <w:r w:rsidRPr="00DE0787">
        <w:rPr>
          <w:rFonts w:ascii="Arial" w:hAnsi="Arial" w:cs="Arial"/>
          <w:sz w:val="28"/>
          <w:szCs w:val="28"/>
        </w:rPr>
        <w:t xml:space="preserve"> - de iniciativa d</w:t>
      </w:r>
      <w:r>
        <w:rPr>
          <w:rFonts w:ascii="Arial" w:hAnsi="Arial" w:cs="Arial"/>
          <w:sz w:val="28"/>
          <w:szCs w:val="28"/>
        </w:rPr>
        <w:t>o Vereador</w:t>
      </w:r>
      <w:r w:rsidRPr="00DE0787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Abelardo</w:t>
      </w:r>
      <w:r w:rsidRPr="00DE0787">
        <w:rPr>
          <w:rFonts w:ascii="Arial" w:hAnsi="Arial" w:cs="Arial"/>
          <w:sz w:val="28"/>
          <w:szCs w:val="28"/>
        </w:rPr>
        <w:t xml:space="preserve"> - que </w:t>
      </w:r>
      <w:r>
        <w:rPr>
          <w:rFonts w:ascii="Arial" w:hAnsi="Arial" w:cs="Arial"/>
          <w:sz w:val="28"/>
          <w:szCs w:val="28"/>
        </w:rPr>
        <w:t>d</w:t>
      </w:r>
      <w:r w:rsidRPr="00B90960">
        <w:rPr>
          <w:rFonts w:ascii="Arial" w:hAnsi="Arial" w:cs="Arial"/>
          <w:sz w:val="28"/>
          <w:szCs w:val="28"/>
        </w:rPr>
        <w:t>enomina de “Rua dos Dourados" a “Rua 5”, localizada no loteamento Vila dos Pescadores.</w:t>
      </w:r>
    </w:p>
    <w:p w:rsidR="00B90960" w:rsidRDefault="00B90960" w:rsidP="00B90960">
      <w:pPr>
        <w:jc w:val="both"/>
        <w:rPr>
          <w:rFonts w:ascii="Arial" w:hAnsi="Arial" w:cs="Arial"/>
          <w:sz w:val="28"/>
          <w:szCs w:val="28"/>
        </w:rPr>
      </w:pPr>
    </w:p>
    <w:p w:rsidR="00B90960" w:rsidRDefault="00B90960" w:rsidP="00B90960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DE0787">
        <w:rPr>
          <w:rFonts w:ascii="Arial" w:hAnsi="Arial" w:cs="Arial"/>
          <w:sz w:val="28"/>
          <w:szCs w:val="28"/>
        </w:rPr>
        <w:t>discussão</w:t>
      </w:r>
      <w:proofErr w:type="gramEnd"/>
      <w:r w:rsidRPr="00DE0787">
        <w:rPr>
          <w:rFonts w:ascii="Arial" w:hAnsi="Arial" w:cs="Arial"/>
          <w:sz w:val="28"/>
          <w:szCs w:val="28"/>
        </w:rPr>
        <w:t xml:space="preserve"> e votação únicas</w:t>
      </w:r>
    </w:p>
    <w:p w:rsidR="00B90960" w:rsidRDefault="00B90960" w:rsidP="00B90960">
      <w:pPr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quórum</w:t>
      </w:r>
      <w:proofErr w:type="gramEnd"/>
      <w:r>
        <w:rPr>
          <w:rFonts w:ascii="Arial" w:hAnsi="Arial" w:cs="Arial"/>
          <w:sz w:val="28"/>
          <w:szCs w:val="28"/>
        </w:rPr>
        <w:t xml:space="preserve">: </w:t>
      </w:r>
      <w:r w:rsidR="00300D08">
        <w:rPr>
          <w:rFonts w:ascii="Arial" w:hAnsi="Arial" w:cs="Arial"/>
          <w:sz w:val="28"/>
          <w:szCs w:val="28"/>
        </w:rPr>
        <w:t>2/3</w:t>
      </w:r>
    </w:p>
    <w:p w:rsidR="00B90960" w:rsidRDefault="00B90960" w:rsidP="00B90960">
      <w:pPr>
        <w:jc w:val="both"/>
        <w:rPr>
          <w:rFonts w:ascii="Arial" w:hAnsi="Arial" w:cs="Arial"/>
          <w:sz w:val="28"/>
          <w:szCs w:val="28"/>
        </w:rPr>
      </w:pPr>
    </w:p>
    <w:p w:rsidR="00B90960" w:rsidRDefault="00B90960" w:rsidP="00B90960">
      <w:pPr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b/>
          <w:sz w:val="28"/>
          <w:szCs w:val="28"/>
        </w:rPr>
        <w:t>6</w:t>
      </w:r>
      <w:proofErr w:type="gramEnd"/>
      <w:r>
        <w:rPr>
          <w:rFonts w:ascii="Arial" w:hAnsi="Arial" w:cs="Arial"/>
          <w:b/>
          <w:sz w:val="28"/>
          <w:szCs w:val="28"/>
        </w:rPr>
        <w:t>) Projeto de Lei Nº 70</w:t>
      </w:r>
      <w:r w:rsidRPr="00DE0787">
        <w:rPr>
          <w:rFonts w:ascii="Arial" w:hAnsi="Arial" w:cs="Arial"/>
          <w:b/>
          <w:sz w:val="28"/>
          <w:szCs w:val="28"/>
        </w:rPr>
        <w:t>/2021</w:t>
      </w:r>
      <w:r w:rsidRPr="00DE0787">
        <w:rPr>
          <w:rFonts w:ascii="Arial" w:hAnsi="Arial" w:cs="Arial"/>
          <w:sz w:val="28"/>
          <w:szCs w:val="28"/>
        </w:rPr>
        <w:t xml:space="preserve"> - de iniciativa d</w:t>
      </w:r>
      <w:r>
        <w:rPr>
          <w:rFonts w:ascii="Arial" w:hAnsi="Arial" w:cs="Arial"/>
          <w:sz w:val="28"/>
          <w:szCs w:val="28"/>
        </w:rPr>
        <w:t>a Vereadora</w:t>
      </w:r>
      <w:r w:rsidRPr="00DE0787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Cláudia Gabriel</w:t>
      </w:r>
      <w:r w:rsidRPr="00DE0787">
        <w:rPr>
          <w:rFonts w:ascii="Arial" w:hAnsi="Arial" w:cs="Arial"/>
          <w:sz w:val="28"/>
          <w:szCs w:val="28"/>
        </w:rPr>
        <w:t xml:space="preserve"> - que </w:t>
      </w:r>
      <w:r>
        <w:rPr>
          <w:rFonts w:ascii="Arial" w:hAnsi="Arial" w:cs="Arial"/>
          <w:sz w:val="28"/>
          <w:szCs w:val="28"/>
        </w:rPr>
        <w:t>d</w:t>
      </w:r>
      <w:r w:rsidRPr="00B90960">
        <w:rPr>
          <w:rFonts w:ascii="Arial" w:hAnsi="Arial" w:cs="Arial"/>
          <w:sz w:val="28"/>
          <w:szCs w:val="28"/>
        </w:rPr>
        <w:t>enomina de "Rua dos Tucunarés" a “Rua 6”, localizada no loteamento Vila dos Pescadores.</w:t>
      </w:r>
    </w:p>
    <w:p w:rsidR="00B90960" w:rsidRDefault="00B90960" w:rsidP="00B90960">
      <w:pPr>
        <w:jc w:val="both"/>
        <w:rPr>
          <w:rFonts w:ascii="Arial" w:hAnsi="Arial" w:cs="Arial"/>
          <w:sz w:val="28"/>
          <w:szCs w:val="28"/>
        </w:rPr>
      </w:pPr>
    </w:p>
    <w:p w:rsidR="00B90960" w:rsidRDefault="00B90960" w:rsidP="00B90960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DE0787">
        <w:rPr>
          <w:rFonts w:ascii="Arial" w:hAnsi="Arial" w:cs="Arial"/>
          <w:sz w:val="28"/>
          <w:szCs w:val="28"/>
        </w:rPr>
        <w:t>discussão</w:t>
      </w:r>
      <w:proofErr w:type="gramEnd"/>
      <w:r w:rsidRPr="00DE0787">
        <w:rPr>
          <w:rFonts w:ascii="Arial" w:hAnsi="Arial" w:cs="Arial"/>
          <w:sz w:val="28"/>
          <w:szCs w:val="28"/>
        </w:rPr>
        <w:t xml:space="preserve"> e votação únicas</w:t>
      </w:r>
    </w:p>
    <w:p w:rsidR="00B90960" w:rsidRDefault="00B90960" w:rsidP="00B90960">
      <w:pPr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quórum</w:t>
      </w:r>
      <w:proofErr w:type="gramEnd"/>
      <w:r>
        <w:rPr>
          <w:rFonts w:ascii="Arial" w:hAnsi="Arial" w:cs="Arial"/>
          <w:sz w:val="28"/>
          <w:szCs w:val="28"/>
        </w:rPr>
        <w:t xml:space="preserve">: </w:t>
      </w:r>
      <w:r w:rsidR="00300D08">
        <w:rPr>
          <w:rFonts w:ascii="Arial" w:hAnsi="Arial" w:cs="Arial"/>
          <w:sz w:val="28"/>
          <w:szCs w:val="28"/>
        </w:rPr>
        <w:t>2/3</w:t>
      </w:r>
    </w:p>
    <w:p w:rsidR="00B90960" w:rsidRDefault="00B90960" w:rsidP="00B90960">
      <w:pPr>
        <w:jc w:val="both"/>
        <w:rPr>
          <w:rFonts w:ascii="Arial" w:hAnsi="Arial" w:cs="Arial"/>
          <w:sz w:val="28"/>
          <w:szCs w:val="28"/>
        </w:rPr>
      </w:pPr>
    </w:p>
    <w:p w:rsidR="00E25015" w:rsidRPr="00DE0787" w:rsidRDefault="00E25015">
      <w:pPr>
        <w:rPr>
          <w:rFonts w:ascii="Arial" w:hAnsi="Arial" w:cs="Arial"/>
          <w:sz w:val="28"/>
          <w:szCs w:val="28"/>
        </w:rPr>
      </w:pPr>
    </w:p>
    <w:p w:rsidR="00E25015" w:rsidRPr="00DE0787" w:rsidRDefault="009A48AB">
      <w:pPr>
        <w:jc w:val="center"/>
        <w:rPr>
          <w:rFonts w:ascii="Arial" w:hAnsi="Arial" w:cs="Arial"/>
          <w:sz w:val="28"/>
          <w:szCs w:val="28"/>
        </w:rPr>
      </w:pPr>
      <w:r w:rsidRPr="00DE0787">
        <w:rPr>
          <w:rFonts w:ascii="Arial" w:hAnsi="Arial" w:cs="Arial"/>
          <w:sz w:val="28"/>
          <w:szCs w:val="28"/>
        </w:rPr>
        <w:t>*************************</w:t>
      </w:r>
    </w:p>
    <w:p w:rsidR="00E25015" w:rsidRPr="00DE0787" w:rsidRDefault="00E25015">
      <w:pPr>
        <w:rPr>
          <w:rFonts w:ascii="Arial" w:hAnsi="Arial" w:cs="Arial"/>
          <w:sz w:val="28"/>
          <w:szCs w:val="28"/>
        </w:rPr>
      </w:pPr>
    </w:p>
    <w:p w:rsidR="006B6DC3" w:rsidRDefault="006B6DC3">
      <w:pPr>
        <w:rPr>
          <w:rFonts w:ascii="Arial" w:hAnsi="Arial" w:cs="Arial"/>
          <w:sz w:val="28"/>
          <w:szCs w:val="28"/>
        </w:rPr>
      </w:pPr>
    </w:p>
    <w:p w:rsidR="00D00687" w:rsidRDefault="00D00687">
      <w:pPr>
        <w:rPr>
          <w:rFonts w:ascii="Arial" w:hAnsi="Arial" w:cs="Arial"/>
          <w:sz w:val="28"/>
          <w:szCs w:val="28"/>
        </w:rPr>
      </w:pPr>
      <w:bookmarkStart w:id="0" w:name="_GoBack"/>
      <w:bookmarkEnd w:id="0"/>
    </w:p>
    <w:sectPr w:rsidR="00D00687" w:rsidSect="00157888">
      <w:headerReference w:type="default" r:id="rId7"/>
      <w:pgSz w:w="11907" w:h="16840" w:code="9"/>
      <w:pgMar w:top="1440" w:right="850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1CBE" w:rsidRDefault="00CF1CBE">
      <w:r>
        <w:separator/>
      </w:r>
    </w:p>
  </w:endnote>
  <w:endnote w:type="continuationSeparator" w:id="0">
    <w:p w:rsidR="00CF1CBE" w:rsidRDefault="00CF1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1CBE" w:rsidRDefault="00CF1CBE">
      <w:r>
        <w:separator/>
      </w:r>
    </w:p>
  </w:footnote>
  <w:footnote w:type="continuationSeparator" w:id="0">
    <w:p w:rsidR="00CF1CBE" w:rsidRDefault="00CF1C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5015" w:rsidRDefault="00E25015">
    <w:pPr>
      <w:jc w:val="center"/>
      <w:rPr>
        <w:b/>
        <w:sz w:val="28"/>
      </w:rPr>
    </w:pPr>
  </w:p>
  <w:p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BB2"/>
    <w:rsid w:val="00093558"/>
    <w:rsid w:val="001115CA"/>
    <w:rsid w:val="00157888"/>
    <w:rsid w:val="001C509F"/>
    <w:rsid w:val="00217A04"/>
    <w:rsid w:val="00300D08"/>
    <w:rsid w:val="00330F8A"/>
    <w:rsid w:val="004360F9"/>
    <w:rsid w:val="00583932"/>
    <w:rsid w:val="006B6DC3"/>
    <w:rsid w:val="006E2790"/>
    <w:rsid w:val="006F2849"/>
    <w:rsid w:val="0079152D"/>
    <w:rsid w:val="00914E32"/>
    <w:rsid w:val="009A48AB"/>
    <w:rsid w:val="00A256F9"/>
    <w:rsid w:val="00A55797"/>
    <w:rsid w:val="00AA0026"/>
    <w:rsid w:val="00B25A31"/>
    <w:rsid w:val="00B90960"/>
    <w:rsid w:val="00B92517"/>
    <w:rsid w:val="00C33DF3"/>
    <w:rsid w:val="00C92E3B"/>
    <w:rsid w:val="00CF1CBE"/>
    <w:rsid w:val="00D00687"/>
    <w:rsid w:val="00DE0787"/>
    <w:rsid w:val="00E25015"/>
    <w:rsid w:val="00E66F93"/>
    <w:rsid w:val="00E74F0A"/>
    <w:rsid w:val="00EE4F26"/>
    <w:rsid w:val="00EF5E75"/>
    <w:rsid w:val="00F14F82"/>
    <w:rsid w:val="00F20BB2"/>
    <w:rsid w:val="00F736AD"/>
    <w:rsid w:val="00FA1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qFormat/>
    <w:pPr>
      <w:jc w:val="center"/>
    </w:pPr>
    <w:rPr>
      <w:b/>
      <w:bCs/>
      <w:sz w:val="3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qFormat/>
    <w:pPr>
      <w:jc w:val="center"/>
    </w:pPr>
    <w:rPr>
      <w:b/>
      <w:bCs/>
      <w:sz w:val="3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226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Marcelo</cp:lastModifiedBy>
  <cp:revision>10</cp:revision>
  <cp:lastPrinted>2020-01-15T17:04:00Z</cp:lastPrinted>
  <dcterms:created xsi:type="dcterms:W3CDTF">2020-01-15T17:04:00Z</dcterms:created>
  <dcterms:modified xsi:type="dcterms:W3CDTF">2021-10-21T13:12:00Z</dcterms:modified>
</cp:coreProperties>
</file>