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73B51" w14:textId="77777777" w:rsidR="00D12F05" w:rsidRDefault="00D12F05" w:rsidP="00D12F0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REQUERIMENTO Nº. </w:t>
      </w:r>
      <w:r w:rsidR="00B24885" w:rsidRPr="0061790C">
        <w:rPr>
          <w:rFonts w:ascii="Arial" w:hAnsi="Arial" w:cs="Arial"/>
          <w:b/>
          <w:sz w:val="24"/>
          <w:szCs w:val="24"/>
          <w:u w:val="single"/>
        </w:rPr>
        <w:t>832</w:t>
      </w:r>
    </w:p>
    <w:p w14:paraId="7BBB7601" w14:textId="77777777" w:rsidR="00D12F05" w:rsidRDefault="00D12F05" w:rsidP="00D12F0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FC4C2D">
        <w:rPr>
          <w:rFonts w:ascii="Arial" w:hAnsi="Arial" w:cs="Arial"/>
          <w:b/>
          <w:sz w:val="24"/>
          <w:szCs w:val="24"/>
          <w:u w:val="single"/>
        </w:rPr>
        <w:t>25/10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61AAED90" w14:textId="77777777" w:rsidR="00D12F05" w:rsidRDefault="00D12F05" w:rsidP="00D12F05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7568880C" w14:textId="77777777" w:rsidR="00D12F05" w:rsidRDefault="00D12F05" w:rsidP="00D12F05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4638334A" w14:textId="77777777" w:rsidR="000477CD" w:rsidRDefault="000477CD" w:rsidP="00D12F05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2B8CD98A" w14:textId="77777777" w:rsidR="00D12F05" w:rsidRDefault="00D12F05" w:rsidP="00951CD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58242E5" w14:textId="3A938D74" w:rsidR="0031087E" w:rsidRDefault="006755CB" w:rsidP="00D12F05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DC36E9">
        <w:rPr>
          <w:rFonts w:ascii="Arial" w:hAnsi="Arial" w:cs="Arial"/>
          <w:sz w:val="24"/>
          <w:szCs w:val="24"/>
        </w:rPr>
        <w:t>O</w:t>
      </w:r>
      <w:r w:rsidR="00D15456">
        <w:rPr>
          <w:rFonts w:ascii="Arial" w:hAnsi="Arial" w:cs="Arial"/>
          <w:sz w:val="24"/>
          <w:szCs w:val="24"/>
        </w:rPr>
        <w:t xml:space="preserve"> </w:t>
      </w:r>
      <w:r w:rsidR="00D15456" w:rsidRPr="00D15456">
        <w:rPr>
          <w:rFonts w:ascii="Arial" w:hAnsi="Arial" w:cs="Arial"/>
          <w:sz w:val="24"/>
          <w:szCs w:val="24"/>
        </w:rPr>
        <w:t>Fundo de Manutenção e Desenvolvimento da Educação Básica e de Valorização dos Profissionais da Educação</w:t>
      </w:r>
      <w:r w:rsidR="00D15456">
        <w:rPr>
          <w:rFonts w:ascii="Arial" w:hAnsi="Arial" w:cs="Arial"/>
          <w:sz w:val="24"/>
          <w:szCs w:val="24"/>
        </w:rPr>
        <w:t xml:space="preserve"> (</w:t>
      </w:r>
      <w:r w:rsidRPr="00DC36E9">
        <w:rPr>
          <w:rFonts w:ascii="Arial" w:hAnsi="Arial" w:cs="Arial"/>
          <w:sz w:val="24"/>
          <w:szCs w:val="24"/>
        </w:rPr>
        <w:t>F</w:t>
      </w:r>
      <w:r w:rsidR="00A1504C" w:rsidRPr="00DC36E9">
        <w:rPr>
          <w:rFonts w:ascii="Arial" w:hAnsi="Arial" w:cs="Arial"/>
          <w:sz w:val="24"/>
          <w:szCs w:val="24"/>
        </w:rPr>
        <w:t>UNDEB</w:t>
      </w:r>
      <w:r w:rsidR="00D15456">
        <w:rPr>
          <w:rFonts w:ascii="Arial" w:hAnsi="Arial" w:cs="Arial"/>
          <w:sz w:val="24"/>
          <w:szCs w:val="24"/>
        </w:rPr>
        <w:t>)</w:t>
      </w:r>
      <w:r w:rsidRPr="00DC36E9">
        <w:rPr>
          <w:rFonts w:ascii="Arial" w:hAnsi="Arial" w:cs="Arial"/>
          <w:sz w:val="24"/>
          <w:szCs w:val="24"/>
        </w:rPr>
        <w:t xml:space="preserve"> é a principal política de financiamento da Educação Básica, responsável por distribuir metade do investimento público </w:t>
      </w:r>
      <w:r w:rsidR="00A1504C">
        <w:rPr>
          <w:rFonts w:ascii="Arial" w:hAnsi="Arial" w:cs="Arial"/>
          <w:sz w:val="24"/>
          <w:szCs w:val="24"/>
        </w:rPr>
        <w:t>nessa etapa de ensino.</w:t>
      </w:r>
    </w:p>
    <w:p w14:paraId="014D3B23" w14:textId="26CFFA2E" w:rsidR="0094799B" w:rsidRDefault="00132A30" w:rsidP="00D12F05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DC36E9">
        <w:rPr>
          <w:rFonts w:ascii="Arial" w:hAnsi="Arial" w:cs="Arial"/>
          <w:sz w:val="24"/>
          <w:szCs w:val="24"/>
        </w:rPr>
        <w:t xml:space="preserve">No </w:t>
      </w:r>
      <w:r w:rsidR="00D15456">
        <w:rPr>
          <w:rFonts w:ascii="Arial" w:hAnsi="Arial" w:cs="Arial"/>
          <w:sz w:val="24"/>
          <w:szCs w:val="24"/>
        </w:rPr>
        <w:t xml:space="preserve">último </w:t>
      </w:r>
      <w:r w:rsidRPr="00DC36E9">
        <w:rPr>
          <w:rFonts w:ascii="Arial" w:hAnsi="Arial" w:cs="Arial"/>
          <w:sz w:val="24"/>
          <w:szCs w:val="24"/>
        </w:rPr>
        <w:t>dia 25 de agosto, o Senado Federal aprovou por unanimidade a Proposta de Emenda à Constituição (PEC) 026/2020, que por sua vez derivou da PEC 015/2015,</w:t>
      </w:r>
      <w:r w:rsidR="00D15456" w:rsidRPr="00D15456">
        <w:t xml:space="preserve"> </w:t>
      </w:r>
      <w:r w:rsidR="00D15456">
        <w:rPr>
          <w:rFonts w:ascii="Arial" w:hAnsi="Arial" w:cs="Arial"/>
          <w:sz w:val="24"/>
          <w:szCs w:val="24"/>
        </w:rPr>
        <w:t>t</w:t>
      </w:r>
      <w:r w:rsidR="00D15456" w:rsidRPr="00D15456">
        <w:rPr>
          <w:rFonts w:ascii="Arial" w:hAnsi="Arial" w:cs="Arial"/>
          <w:sz w:val="24"/>
          <w:szCs w:val="24"/>
        </w:rPr>
        <w:t xml:space="preserve">orna </w:t>
      </w:r>
      <w:r w:rsidR="00D15456">
        <w:rPr>
          <w:rFonts w:ascii="Arial" w:hAnsi="Arial" w:cs="Arial"/>
          <w:sz w:val="24"/>
          <w:szCs w:val="24"/>
        </w:rPr>
        <w:t>p</w:t>
      </w:r>
      <w:r w:rsidR="00D15456" w:rsidRPr="00D15456">
        <w:rPr>
          <w:rFonts w:ascii="Arial" w:hAnsi="Arial" w:cs="Arial"/>
          <w:sz w:val="24"/>
          <w:szCs w:val="24"/>
        </w:rPr>
        <w:t xml:space="preserve">ermanente </w:t>
      </w:r>
      <w:r w:rsidR="00D15456">
        <w:rPr>
          <w:rFonts w:ascii="Arial" w:hAnsi="Arial" w:cs="Arial"/>
          <w:sz w:val="24"/>
          <w:szCs w:val="24"/>
        </w:rPr>
        <w:t>o</w:t>
      </w:r>
      <w:r w:rsidR="00D15456" w:rsidRPr="00D15456">
        <w:rPr>
          <w:rFonts w:ascii="Arial" w:hAnsi="Arial" w:cs="Arial"/>
          <w:sz w:val="24"/>
          <w:szCs w:val="24"/>
        </w:rPr>
        <w:t xml:space="preserve"> FUNDEB </w:t>
      </w:r>
      <w:r w:rsidR="00D15456">
        <w:rPr>
          <w:rFonts w:ascii="Arial" w:hAnsi="Arial" w:cs="Arial"/>
          <w:sz w:val="24"/>
          <w:szCs w:val="24"/>
        </w:rPr>
        <w:t xml:space="preserve">e foi </w:t>
      </w:r>
      <w:r w:rsidRPr="00DC36E9">
        <w:rPr>
          <w:rFonts w:ascii="Arial" w:hAnsi="Arial" w:cs="Arial"/>
          <w:sz w:val="24"/>
          <w:szCs w:val="24"/>
        </w:rPr>
        <w:t>aprovada por ampla maioria na Câmara dos Deputados.</w:t>
      </w:r>
    </w:p>
    <w:p w14:paraId="0AE26F6E" w14:textId="665FF0EF" w:rsidR="00132A30" w:rsidRPr="00DC36E9" w:rsidRDefault="00132A30" w:rsidP="00D12F05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DC36E9">
        <w:rPr>
          <w:rFonts w:ascii="Arial" w:hAnsi="Arial" w:cs="Arial"/>
          <w:sz w:val="24"/>
          <w:szCs w:val="24"/>
        </w:rPr>
        <w:t xml:space="preserve">O resultado desse processo nas duas </w:t>
      </w:r>
      <w:r w:rsidR="00DD3452">
        <w:rPr>
          <w:rFonts w:ascii="Arial" w:hAnsi="Arial" w:cs="Arial"/>
          <w:sz w:val="24"/>
          <w:szCs w:val="24"/>
        </w:rPr>
        <w:t>Casas L</w:t>
      </w:r>
      <w:r w:rsidRPr="00DC36E9">
        <w:rPr>
          <w:rFonts w:ascii="Arial" w:hAnsi="Arial" w:cs="Arial"/>
          <w:sz w:val="24"/>
          <w:szCs w:val="24"/>
        </w:rPr>
        <w:t>egislativas, alicerçado em mais de três anos de debate público, é a promulgação da Emenda Constitucional nº 108/2020 e, consequentemente, a consolidação do F</w:t>
      </w:r>
      <w:r w:rsidR="00DD3452">
        <w:rPr>
          <w:rFonts w:ascii="Arial" w:hAnsi="Arial" w:cs="Arial"/>
          <w:sz w:val="24"/>
          <w:szCs w:val="24"/>
        </w:rPr>
        <w:t>UNDEB</w:t>
      </w:r>
      <w:r w:rsidRPr="00DC36E9">
        <w:rPr>
          <w:rFonts w:ascii="Arial" w:hAnsi="Arial" w:cs="Arial"/>
          <w:sz w:val="24"/>
          <w:szCs w:val="24"/>
        </w:rPr>
        <w:t xml:space="preserve"> como política permanente. </w:t>
      </w:r>
    </w:p>
    <w:p w14:paraId="2BD98DE7" w14:textId="60127D3D" w:rsidR="00294B9E" w:rsidRDefault="00A1504C" w:rsidP="00D12F05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D1545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ovo </w:t>
      </w:r>
      <w:r w:rsidR="006755CB" w:rsidRPr="00DC36E9">
        <w:rPr>
          <w:rFonts w:ascii="Arial" w:hAnsi="Arial" w:cs="Arial"/>
          <w:sz w:val="24"/>
          <w:szCs w:val="24"/>
        </w:rPr>
        <w:t>FUNDEB traz maior previsibilidade orçamentária para as redes de ensino se organizarem, uma vez que o montante de recursos recebidos por uma rede de ensino varia principalmente em função do número de matrículas. Assim, o FUNDEB também estimula que as redes de ensino incluam mais crianças e jovens na escola</w:t>
      </w:r>
      <w:r w:rsidR="00D15456">
        <w:rPr>
          <w:rFonts w:ascii="Arial" w:hAnsi="Arial" w:cs="Arial"/>
          <w:sz w:val="24"/>
          <w:szCs w:val="24"/>
        </w:rPr>
        <w:t xml:space="preserve">, </w:t>
      </w:r>
      <w:r w:rsidR="00DC2F6F" w:rsidRPr="00294B9E">
        <w:rPr>
          <w:rFonts w:ascii="Arial" w:hAnsi="Arial" w:cs="Arial"/>
          <w:sz w:val="24"/>
          <w:szCs w:val="24"/>
        </w:rPr>
        <w:t>diminuindo assim, a evasão e distorção escolar.</w:t>
      </w:r>
    </w:p>
    <w:p w14:paraId="5425AC13" w14:textId="3C37BCB1" w:rsidR="006755CB" w:rsidRDefault="006755CB" w:rsidP="00D12F05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DC36E9">
        <w:rPr>
          <w:rFonts w:ascii="Arial" w:hAnsi="Arial" w:cs="Arial"/>
          <w:sz w:val="24"/>
          <w:szCs w:val="24"/>
        </w:rPr>
        <w:t>O funcionamento do FUNDEB permite maior controle do investimento em Educação</w:t>
      </w:r>
      <w:r w:rsidR="00951CDF">
        <w:rPr>
          <w:rFonts w:ascii="Arial" w:hAnsi="Arial" w:cs="Arial"/>
          <w:sz w:val="24"/>
          <w:szCs w:val="24"/>
        </w:rPr>
        <w:t>, p</w:t>
      </w:r>
      <w:r w:rsidRPr="00DC36E9">
        <w:rPr>
          <w:rFonts w:ascii="Arial" w:hAnsi="Arial" w:cs="Arial"/>
          <w:sz w:val="24"/>
          <w:szCs w:val="24"/>
        </w:rPr>
        <w:t>or exemplo, a subvinculação de recursos para folha salarial de profissionais da Educação, além de ser uma das formas de contribuir para a valorização dessas importantes carreiras públicas, é também uma métrica para acompanhamento da composição do gasto educacional.</w:t>
      </w:r>
    </w:p>
    <w:p w14:paraId="7978B4FD" w14:textId="028087D6" w:rsidR="0031697B" w:rsidRDefault="0031697B" w:rsidP="00D12F05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Compreende-se como profissionais da educação, todos aqueles profissionais que fazem parte do quadro da educação, exceto os profissionais de magistérios, no entanto, orçamentariamente e financeiramente falando compreende-se que para os profissionais de educação aplica-se 30% do </w:t>
      </w:r>
      <w:r w:rsidR="00951CDF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ecurso do </w:t>
      </w:r>
      <w:r w:rsidR="00951CDF">
        <w:rPr>
          <w:rFonts w:ascii="Arial" w:hAnsi="Arial" w:cs="Arial"/>
          <w:sz w:val="24"/>
          <w:szCs w:val="24"/>
        </w:rPr>
        <w:t>FUNDEB</w:t>
      </w:r>
      <w:r w:rsidR="004A3F51">
        <w:rPr>
          <w:rFonts w:ascii="Arial" w:hAnsi="Arial" w:cs="Arial"/>
          <w:sz w:val="24"/>
          <w:szCs w:val="24"/>
        </w:rPr>
        <w:t xml:space="preserve"> e dos profissionais do magistério aplica-se 70%.</w:t>
      </w:r>
    </w:p>
    <w:p w14:paraId="26C43AC8" w14:textId="1D2EE2F3" w:rsidR="004A3F51" w:rsidRPr="00DC36E9" w:rsidRDefault="004A3F51" w:rsidP="00D12F05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Nesta oportunidade evidenciamos os esforços para a classe dos motoristas do transporte escolar</w:t>
      </w:r>
      <w:r w:rsidR="00E23A24">
        <w:rPr>
          <w:rFonts w:ascii="Arial" w:hAnsi="Arial" w:cs="Arial"/>
          <w:sz w:val="24"/>
          <w:szCs w:val="24"/>
        </w:rPr>
        <w:t>, esta</w:t>
      </w:r>
      <w:r w:rsidR="00951CDF">
        <w:rPr>
          <w:rFonts w:ascii="Arial" w:hAnsi="Arial" w:cs="Arial"/>
          <w:sz w:val="24"/>
          <w:szCs w:val="24"/>
        </w:rPr>
        <w:t>ndo</w:t>
      </w:r>
      <w:r w:rsidR="00E23A24">
        <w:rPr>
          <w:rFonts w:ascii="Arial" w:hAnsi="Arial" w:cs="Arial"/>
          <w:sz w:val="24"/>
          <w:szCs w:val="24"/>
        </w:rPr>
        <w:t xml:space="preserve"> entre os profissionais de educação, assim, acreditamos que neste momento, deveríamos observar as possibilidades de aplicação por equiparação </w:t>
      </w:r>
      <w:r w:rsidR="00185D9D">
        <w:rPr>
          <w:rFonts w:ascii="Arial" w:hAnsi="Arial" w:cs="Arial"/>
          <w:sz w:val="24"/>
          <w:szCs w:val="24"/>
        </w:rPr>
        <w:t>a esses profissionais.</w:t>
      </w:r>
    </w:p>
    <w:p w14:paraId="13B790BD" w14:textId="4D30E9C3" w:rsidR="00951CDF" w:rsidRPr="00951CDF" w:rsidRDefault="00951CDF" w:rsidP="00951CDF">
      <w:pPr>
        <w:pStyle w:val="PargrafodaLista"/>
        <w:spacing w:line="276" w:lineRule="auto"/>
        <w:ind w:left="0" w:firstLine="2268"/>
        <w:jc w:val="right"/>
        <w:rPr>
          <w:rFonts w:ascii="Helvetica" w:hAnsi="Helvetica" w:cs="Helvetica"/>
          <w:b/>
          <w:bCs/>
          <w:color w:val="000000"/>
          <w:sz w:val="24"/>
          <w:szCs w:val="24"/>
        </w:rPr>
      </w:pPr>
      <w:r w:rsidRPr="00951CDF">
        <w:rPr>
          <w:rFonts w:ascii="Helvetica" w:hAnsi="Helvetica" w:cs="Helvetica"/>
          <w:b/>
          <w:bCs/>
          <w:color w:val="000000"/>
          <w:sz w:val="24"/>
          <w:szCs w:val="24"/>
        </w:rPr>
        <w:lastRenderedPageBreak/>
        <w:t>Parte integrante do Requerimento nº 832/2021</w:t>
      </w:r>
    </w:p>
    <w:p w14:paraId="042FE1A5" w14:textId="77777777" w:rsidR="00951CDF" w:rsidRDefault="00951CDF" w:rsidP="00BF1A71">
      <w:pPr>
        <w:pStyle w:val="PargrafodaLista"/>
        <w:spacing w:line="276" w:lineRule="auto"/>
        <w:ind w:left="0" w:firstLine="2268"/>
        <w:jc w:val="both"/>
        <w:rPr>
          <w:rFonts w:ascii="Helvetica" w:hAnsi="Helvetica" w:cs="Helvetica"/>
          <w:color w:val="000000"/>
          <w:sz w:val="24"/>
          <w:szCs w:val="24"/>
        </w:rPr>
      </w:pPr>
    </w:p>
    <w:p w14:paraId="695072B9" w14:textId="486ABF1D" w:rsidR="00383D98" w:rsidRDefault="0061790C" w:rsidP="00BF1A71">
      <w:pPr>
        <w:pStyle w:val="PargrafodaLista"/>
        <w:spacing w:line="276" w:lineRule="auto"/>
        <w:ind w:left="0"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Assim,</w:t>
      </w:r>
      <w:r w:rsidR="00294B9E" w:rsidRPr="00BB7939">
        <w:rPr>
          <w:rFonts w:ascii="Arial" w:hAnsi="Arial" w:cs="Arial"/>
          <w:sz w:val="24"/>
          <w:szCs w:val="24"/>
        </w:rPr>
        <w:t xml:space="preserve"> </w:t>
      </w:r>
      <w:r w:rsidR="00294B9E" w:rsidRPr="00BB7939">
        <w:rPr>
          <w:rFonts w:ascii="Arial" w:hAnsi="Arial" w:cs="Arial"/>
          <w:b/>
          <w:sz w:val="24"/>
          <w:szCs w:val="24"/>
        </w:rPr>
        <w:t>REQUERE</w:t>
      </w:r>
      <w:r>
        <w:rPr>
          <w:rFonts w:ascii="Arial" w:hAnsi="Arial" w:cs="Arial"/>
          <w:b/>
          <w:sz w:val="24"/>
          <w:szCs w:val="24"/>
        </w:rPr>
        <w:t>MOS</w:t>
      </w:r>
      <w:r w:rsidR="00294B9E" w:rsidRPr="00BB7939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o </w:t>
      </w:r>
      <w:r w:rsidR="00294B9E" w:rsidRPr="00BB7939">
        <w:rPr>
          <w:rFonts w:ascii="Helvetica" w:hAnsi="Helvetica" w:cs="Helvetica"/>
          <w:color w:val="000000"/>
          <w:sz w:val="24"/>
          <w:szCs w:val="24"/>
        </w:rPr>
        <w:t>Secretári</w:t>
      </w:r>
      <w:r>
        <w:rPr>
          <w:rFonts w:ascii="Helvetica" w:hAnsi="Helvetica" w:cs="Helvetica"/>
          <w:color w:val="000000"/>
          <w:sz w:val="24"/>
          <w:szCs w:val="24"/>
        </w:rPr>
        <w:t>o</w:t>
      </w:r>
      <w:r w:rsidR="00294B9E" w:rsidRPr="00BB7939">
        <w:rPr>
          <w:rFonts w:ascii="Helvetica" w:hAnsi="Helvetica" w:cs="Helvetica"/>
          <w:color w:val="000000"/>
          <w:sz w:val="24"/>
          <w:szCs w:val="24"/>
        </w:rPr>
        <w:t xml:space="preserve"> de </w:t>
      </w:r>
      <w:r w:rsidR="008C7EC1">
        <w:rPr>
          <w:rFonts w:ascii="Helvetica" w:hAnsi="Helvetica" w:cs="Helvetica"/>
          <w:color w:val="000000"/>
          <w:sz w:val="24"/>
          <w:szCs w:val="24"/>
        </w:rPr>
        <w:t>Governo</w:t>
      </w:r>
      <w:r w:rsidR="00294B9E" w:rsidRPr="00BB7939">
        <w:rPr>
          <w:rFonts w:ascii="Arial" w:hAnsi="Arial" w:cs="Arial"/>
          <w:sz w:val="24"/>
          <w:szCs w:val="24"/>
        </w:rPr>
        <w:t xml:space="preserve">, </w:t>
      </w:r>
      <w:r w:rsidR="008C7EC1">
        <w:rPr>
          <w:rFonts w:ascii="Helvetica" w:hAnsi="Helvetica" w:cs="Helvetica"/>
          <w:b/>
          <w:caps/>
          <w:color w:val="000000"/>
          <w:sz w:val="24"/>
          <w:szCs w:val="24"/>
        </w:rPr>
        <w:t>FÁBIO Vieira de souza LEITE</w:t>
      </w:r>
      <w:r w:rsidR="00241DA8" w:rsidRPr="00241DA8">
        <w:rPr>
          <w:rFonts w:ascii="Helvetica" w:hAnsi="Helvetica" w:cs="Helvetica"/>
          <w:caps/>
          <w:color w:val="000000"/>
          <w:sz w:val="24"/>
          <w:szCs w:val="24"/>
        </w:rPr>
        <w:t xml:space="preserve"> </w:t>
      </w:r>
      <w:r w:rsidR="00241DA8" w:rsidRPr="00241DA8">
        <w:rPr>
          <w:rFonts w:ascii="Helvetica" w:hAnsi="Helvetica" w:cs="Helvetica"/>
          <w:color w:val="000000"/>
          <w:sz w:val="24"/>
          <w:szCs w:val="24"/>
        </w:rPr>
        <w:t xml:space="preserve">e </w:t>
      </w:r>
      <w:r>
        <w:rPr>
          <w:rFonts w:ascii="Helvetica" w:hAnsi="Helvetica" w:cs="Helvetica"/>
          <w:color w:val="000000"/>
          <w:sz w:val="24"/>
          <w:szCs w:val="24"/>
        </w:rPr>
        <w:t>à</w:t>
      </w:r>
      <w:r w:rsidR="00241DA8" w:rsidRPr="00241DA8">
        <w:rPr>
          <w:rFonts w:ascii="Helvetica" w:hAnsi="Helvetica" w:cs="Helvetica"/>
          <w:color w:val="000000"/>
          <w:sz w:val="24"/>
          <w:szCs w:val="24"/>
        </w:rPr>
        <w:t xml:space="preserve"> Secretária de Educação, </w:t>
      </w:r>
      <w:r w:rsidR="00241DA8">
        <w:rPr>
          <w:rFonts w:ascii="Helvetica" w:hAnsi="Helvetica" w:cs="Helvetica"/>
          <w:b/>
          <w:color w:val="000000"/>
          <w:sz w:val="24"/>
          <w:szCs w:val="24"/>
        </w:rPr>
        <w:t xml:space="preserve">CRISTIANE AMORIM </w:t>
      </w:r>
      <w:r>
        <w:rPr>
          <w:rFonts w:ascii="Helvetica" w:hAnsi="Helvetica" w:cs="Helvetica"/>
          <w:b/>
          <w:color w:val="000000"/>
          <w:sz w:val="24"/>
          <w:szCs w:val="24"/>
        </w:rPr>
        <w:t>RODRIGUES</w:t>
      </w:r>
      <w:r w:rsidRPr="0061790C">
        <w:rPr>
          <w:rFonts w:ascii="Helvetica" w:hAnsi="Helvetica" w:cs="Helvetica"/>
          <w:bCs/>
          <w:color w:val="000000"/>
          <w:sz w:val="24"/>
          <w:szCs w:val="24"/>
        </w:rPr>
        <w:t>,</w:t>
      </w:r>
      <w:r>
        <w:rPr>
          <w:rFonts w:ascii="Helvetica" w:hAnsi="Helvetica" w:cs="Helvetica"/>
          <w:b/>
          <w:color w:val="000000"/>
          <w:sz w:val="24"/>
          <w:szCs w:val="24"/>
        </w:rPr>
        <w:t xml:space="preserve"> </w:t>
      </w:r>
      <w:r w:rsidR="00241DA8">
        <w:rPr>
          <w:rFonts w:ascii="Arial" w:hAnsi="Arial" w:cs="Arial"/>
          <w:sz w:val="24"/>
          <w:szCs w:val="24"/>
        </w:rPr>
        <w:t>solicitando</w:t>
      </w:r>
      <w:r>
        <w:rPr>
          <w:rFonts w:ascii="Arial" w:hAnsi="Arial" w:cs="Arial"/>
          <w:sz w:val="24"/>
          <w:szCs w:val="24"/>
        </w:rPr>
        <w:t>, nos termos da Lei Orgânica do Município,</w:t>
      </w:r>
      <w:r w:rsidR="00241DA8">
        <w:rPr>
          <w:rFonts w:ascii="Arial" w:hAnsi="Arial" w:cs="Arial"/>
          <w:sz w:val="24"/>
          <w:szCs w:val="24"/>
        </w:rPr>
        <w:t xml:space="preserve"> a </w:t>
      </w:r>
      <w:r w:rsidR="00BF1A71">
        <w:rPr>
          <w:rFonts w:ascii="Arial" w:hAnsi="Arial" w:cs="Arial"/>
          <w:sz w:val="24"/>
          <w:szCs w:val="24"/>
        </w:rPr>
        <w:t xml:space="preserve">possibilidade de inserir nos </w:t>
      </w:r>
      <w:r w:rsidR="00EA190C">
        <w:rPr>
          <w:rFonts w:ascii="Arial" w:hAnsi="Arial" w:cs="Arial"/>
          <w:sz w:val="24"/>
          <w:szCs w:val="24"/>
        </w:rPr>
        <w:t>3</w:t>
      </w:r>
      <w:r w:rsidR="00BF1A71">
        <w:rPr>
          <w:rFonts w:ascii="Arial" w:hAnsi="Arial" w:cs="Arial"/>
          <w:sz w:val="24"/>
          <w:szCs w:val="24"/>
        </w:rPr>
        <w:t xml:space="preserve">0% do FUNDEB </w:t>
      </w:r>
      <w:bookmarkStart w:id="0" w:name="_GoBack"/>
      <w:bookmarkEnd w:id="0"/>
      <w:r w:rsidR="00D15456">
        <w:rPr>
          <w:rFonts w:ascii="Arial" w:hAnsi="Arial" w:cs="Arial"/>
          <w:sz w:val="24"/>
          <w:szCs w:val="24"/>
        </w:rPr>
        <w:t>os motoristas do</w:t>
      </w:r>
      <w:r w:rsidR="00EA190C">
        <w:rPr>
          <w:rFonts w:ascii="Arial" w:hAnsi="Arial" w:cs="Arial"/>
          <w:sz w:val="24"/>
          <w:szCs w:val="24"/>
        </w:rPr>
        <w:t xml:space="preserve"> transporte escolar que não fazem parte do quadro de carreira da educação</w:t>
      </w:r>
      <w:r w:rsidR="00383D98">
        <w:rPr>
          <w:rFonts w:ascii="Arial" w:hAnsi="Arial" w:cs="Arial"/>
          <w:sz w:val="24"/>
          <w:szCs w:val="24"/>
        </w:rPr>
        <w:t>.</w:t>
      </w:r>
    </w:p>
    <w:p w14:paraId="4E4DFFBE" w14:textId="77777777" w:rsidR="000C1709" w:rsidRPr="00294B9E" w:rsidRDefault="00BF1A71" w:rsidP="00BF1A71">
      <w:pPr>
        <w:pStyle w:val="PargrafodaLista"/>
        <w:spacing w:line="276" w:lineRule="auto"/>
        <w:ind w:left="0" w:firstLine="2268"/>
        <w:jc w:val="both"/>
        <w:rPr>
          <w:rFonts w:ascii="Arial" w:hAnsi="Arial" w:cs="Arial"/>
          <w:color w:val="333333"/>
          <w:sz w:val="24"/>
          <w:szCs w:val="24"/>
        </w:rPr>
      </w:pPr>
      <w:r w:rsidRPr="00294B9E">
        <w:rPr>
          <w:rFonts w:ascii="Arial" w:hAnsi="Arial" w:cs="Arial"/>
          <w:color w:val="333333"/>
          <w:sz w:val="24"/>
          <w:szCs w:val="24"/>
        </w:rPr>
        <w:t xml:space="preserve"> </w:t>
      </w:r>
    </w:p>
    <w:p w14:paraId="21590261" w14:textId="77777777" w:rsidR="00294B9E" w:rsidRPr="00294B9E" w:rsidRDefault="00294B9E" w:rsidP="00BB7939">
      <w:pPr>
        <w:pStyle w:val="PargrafodaLista"/>
        <w:rPr>
          <w:rFonts w:ascii="Arial" w:hAnsi="Arial" w:cs="Arial"/>
          <w:sz w:val="24"/>
          <w:szCs w:val="24"/>
        </w:rPr>
      </w:pPr>
      <w:r w:rsidRPr="00294B9E">
        <w:rPr>
          <w:rFonts w:ascii="Arial" w:hAnsi="Arial" w:cs="Arial"/>
          <w:sz w:val="24"/>
          <w:szCs w:val="24"/>
        </w:rPr>
        <w:t>Plenário “Ver. Laurindo Ezidoro Jaqueta”, 2</w:t>
      </w:r>
      <w:r w:rsidR="00FC4C2D">
        <w:rPr>
          <w:rFonts w:ascii="Arial" w:hAnsi="Arial" w:cs="Arial"/>
          <w:sz w:val="24"/>
          <w:szCs w:val="24"/>
        </w:rPr>
        <w:t>5</w:t>
      </w:r>
      <w:r w:rsidRPr="00294B9E">
        <w:rPr>
          <w:rFonts w:ascii="Arial" w:hAnsi="Arial" w:cs="Arial"/>
          <w:sz w:val="24"/>
          <w:szCs w:val="24"/>
        </w:rPr>
        <w:t xml:space="preserve"> de </w:t>
      </w:r>
      <w:r w:rsidR="00FC4C2D">
        <w:rPr>
          <w:rFonts w:ascii="Arial" w:hAnsi="Arial" w:cs="Arial"/>
          <w:sz w:val="24"/>
          <w:szCs w:val="24"/>
        </w:rPr>
        <w:t>outubro</w:t>
      </w:r>
      <w:r w:rsidRPr="00294B9E">
        <w:rPr>
          <w:rFonts w:ascii="Arial" w:hAnsi="Arial" w:cs="Arial"/>
          <w:sz w:val="24"/>
          <w:szCs w:val="24"/>
        </w:rPr>
        <w:t xml:space="preserve"> de 2021.</w:t>
      </w:r>
    </w:p>
    <w:p w14:paraId="6303D422" w14:textId="77777777" w:rsidR="00294B9E" w:rsidRPr="0061790C" w:rsidRDefault="00294B9E" w:rsidP="0061790C">
      <w:pPr>
        <w:rPr>
          <w:rFonts w:ascii="Arial" w:hAnsi="Arial" w:cs="Arial"/>
          <w:sz w:val="24"/>
          <w:szCs w:val="24"/>
        </w:rPr>
      </w:pPr>
    </w:p>
    <w:p w14:paraId="59ED71BF" w14:textId="77777777" w:rsidR="004B2AE1" w:rsidRDefault="004B2AE1" w:rsidP="000477CD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0477CD" w14:paraId="726BBF46" w14:textId="77777777" w:rsidTr="00383D98">
        <w:tc>
          <w:tcPr>
            <w:tcW w:w="8504" w:type="dxa"/>
          </w:tcPr>
          <w:p w14:paraId="053183FB" w14:textId="77777777" w:rsidR="000477CD" w:rsidRDefault="00383D98" w:rsidP="00C07E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Autor </w:t>
            </w:r>
            <w:r w:rsidRPr="0061790C">
              <w:rPr>
                <w:rFonts w:ascii="Arial" w:hAnsi="Arial" w:cs="Arial"/>
                <w:b/>
                <w:bCs/>
                <w:sz w:val="24"/>
                <w:szCs w:val="24"/>
              </w:rPr>
              <w:t>SARGENTO LAUDO</w:t>
            </w:r>
          </w:p>
          <w:p w14:paraId="57A0F49F" w14:textId="77777777" w:rsidR="00383D98" w:rsidRPr="0061790C" w:rsidRDefault="00383D98" w:rsidP="00C07E0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1790C">
              <w:rPr>
                <w:rFonts w:ascii="Arial" w:hAnsi="Arial" w:cs="Arial"/>
                <w:bCs/>
                <w:sz w:val="24"/>
                <w:szCs w:val="24"/>
              </w:rPr>
              <w:t>PSDB</w:t>
            </w:r>
          </w:p>
          <w:p w14:paraId="54D559B1" w14:textId="77777777" w:rsidR="000477CD" w:rsidRDefault="000477CD" w:rsidP="00C07E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DEC4A7" w14:textId="77777777" w:rsidR="000477CD" w:rsidRDefault="000477CD" w:rsidP="00C07E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2AFCFA" w14:textId="77777777" w:rsidR="000477CD" w:rsidRDefault="000477CD" w:rsidP="00C07E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37F983" w14:textId="77777777" w:rsidR="000477CD" w:rsidRDefault="000477CD" w:rsidP="00FC4C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95D279" w14:textId="77777777" w:rsidR="000C1709" w:rsidRPr="00294B9E" w:rsidRDefault="000C1709" w:rsidP="00BB7939">
      <w:pPr>
        <w:pStyle w:val="PargrafodaLista"/>
        <w:rPr>
          <w:rFonts w:ascii="Arial" w:hAnsi="Arial" w:cs="Arial"/>
          <w:sz w:val="24"/>
          <w:szCs w:val="24"/>
        </w:rPr>
      </w:pPr>
    </w:p>
    <w:p w14:paraId="388DDE09" w14:textId="77777777" w:rsidR="007D5E37" w:rsidRDefault="007D5E37" w:rsidP="00D12F05">
      <w:pPr>
        <w:spacing w:line="276" w:lineRule="auto"/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2C9C52F" w14:textId="77777777" w:rsidR="007D5E37" w:rsidRDefault="007D5E37" w:rsidP="00D12F05">
      <w:pPr>
        <w:spacing w:line="276" w:lineRule="auto"/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AE9F7F7" w14:textId="77777777" w:rsidR="007D5E37" w:rsidRDefault="007D5E37" w:rsidP="00D12F05">
      <w:pPr>
        <w:spacing w:line="276" w:lineRule="auto"/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D043DB4" w14:textId="77777777" w:rsidR="007D5E37" w:rsidRDefault="007D5E37" w:rsidP="00D12F05">
      <w:pPr>
        <w:spacing w:line="276" w:lineRule="auto"/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1B74D05" w14:textId="77777777" w:rsidR="007D5E37" w:rsidRDefault="007D5E37" w:rsidP="00D12F05">
      <w:pPr>
        <w:spacing w:line="276" w:lineRule="auto"/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C055F9E" w14:textId="77777777" w:rsidR="007D5E37" w:rsidRDefault="007D5E37" w:rsidP="00D12F05">
      <w:pPr>
        <w:spacing w:line="276" w:lineRule="auto"/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4B828CB" w14:textId="77777777" w:rsidR="007D5E37" w:rsidRDefault="007D5E37" w:rsidP="00D12F05">
      <w:pPr>
        <w:spacing w:line="276" w:lineRule="auto"/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3D1F7DD" w14:textId="77777777" w:rsidR="007D5E37" w:rsidRDefault="007D5E37" w:rsidP="00D12F05">
      <w:pPr>
        <w:spacing w:line="276" w:lineRule="auto"/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149AA00C" w14:textId="77777777" w:rsidR="007D5E37" w:rsidRDefault="007D5E37" w:rsidP="00D12F05">
      <w:pPr>
        <w:spacing w:line="276" w:lineRule="auto"/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4F5EFD8C" w14:textId="77777777" w:rsidR="007D5E37" w:rsidRDefault="007D5E37" w:rsidP="00D12F05">
      <w:pPr>
        <w:spacing w:line="276" w:lineRule="auto"/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31868ADB" w14:textId="77777777" w:rsidR="007D5E37" w:rsidRDefault="007D5E37" w:rsidP="00D12F05">
      <w:pPr>
        <w:spacing w:line="276" w:lineRule="auto"/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C71AC8E" w14:textId="77777777" w:rsidR="007D5E37" w:rsidRDefault="007D5E37" w:rsidP="00D12F05">
      <w:pPr>
        <w:spacing w:line="276" w:lineRule="auto"/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702BC7BC" w14:textId="77777777" w:rsidR="007D5E37" w:rsidRDefault="007D5E37" w:rsidP="00D12F05">
      <w:pPr>
        <w:spacing w:line="276" w:lineRule="auto"/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FAE4049" w14:textId="77777777" w:rsidR="007D5E37" w:rsidRDefault="007D5E37" w:rsidP="00D12F05">
      <w:pPr>
        <w:spacing w:line="276" w:lineRule="auto"/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50B8311D" w14:textId="5A9A61FE" w:rsidR="00724B22" w:rsidRPr="007D5E37" w:rsidRDefault="007D5E37" w:rsidP="00D12F05">
      <w:pPr>
        <w:spacing w:line="276" w:lineRule="auto"/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7D5E37">
        <w:rPr>
          <w:rFonts w:ascii="Arial" w:hAnsi="Arial" w:cs="Arial"/>
          <w:color w:val="A6A6A6" w:themeColor="background1" w:themeShade="A6"/>
          <w:sz w:val="16"/>
          <w:szCs w:val="16"/>
        </w:rPr>
        <w:t>LGS/rr</w:t>
      </w:r>
    </w:p>
    <w:sectPr w:rsidR="00724B22" w:rsidRPr="007D5E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60DFF"/>
    <w:multiLevelType w:val="hybridMultilevel"/>
    <w:tmpl w:val="F66648DE"/>
    <w:lvl w:ilvl="0" w:tplc="5986C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5CB"/>
    <w:rsid w:val="000477CD"/>
    <w:rsid w:val="00064860"/>
    <w:rsid w:val="000C1709"/>
    <w:rsid w:val="00132A30"/>
    <w:rsid w:val="00185D9D"/>
    <w:rsid w:val="00241DA8"/>
    <w:rsid w:val="00294B9E"/>
    <w:rsid w:val="002D485E"/>
    <w:rsid w:val="0031087E"/>
    <w:rsid w:val="0031697B"/>
    <w:rsid w:val="003338C4"/>
    <w:rsid w:val="00383D98"/>
    <w:rsid w:val="003B2466"/>
    <w:rsid w:val="00462A27"/>
    <w:rsid w:val="004A3F51"/>
    <w:rsid w:val="004B2AE1"/>
    <w:rsid w:val="00503689"/>
    <w:rsid w:val="0061790C"/>
    <w:rsid w:val="006755CB"/>
    <w:rsid w:val="00690BDD"/>
    <w:rsid w:val="006F0A06"/>
    <w:rsid w:val="00724B22"/>
    <w:rsid w:val="0076072E"/>
    <w:rsid w:val="00786E30"/>
    <w:rsid w:val="007D5E37"/>
    <w:rsid w:val="008C7EC1"/>
    <w:rsid w:val="009075F3"/>
    <w:rsid w:val="00935CD6"/>
    <w:rsid w:val="0094799B"/>
    <w:rsid w:val="00951CDF"/>
    <w:rsid w:val="009E6957"/>
    <w:rsid w:val="00A1504C"/>
    <w:rsid w:val="00A50993"/>
    <w:rsid w:val="00AD78CB"/>
    <w:rsid w:val="00B24885"/>
    <w:rsid w:val="00B8315C"/>
    <w:rsid w:val="00BA0DD5"/>
    <w:rsid w:val="00BB7939"/>
    <w:rsid w:val="00BF1A71"/>
    <w:rsid w:val="00C27D2D"/>
    <w:rsid w:val="00CA2263"/>
    <w:rsid w:val="00D12F05"/>
    <w:rsid w:val="00D15456"/>
    <w:rsid w:val="00DC2F6F"/>
    <w:rsid w:val="00DC36E9"/>
    <w:rsid w:val="00DD3452"/>
    <w:rsid w:val="00E07895"/>
    <w:rsid w:val="00E23A24"/>
    <w:rsid w:val="00EA190C"/>
    <w:rsid w:val="00FC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CC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D12F0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755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075F3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24B2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94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rsid w:val="00D12F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3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38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D12F0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755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075F3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24B2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94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rsid w:val="00D12F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3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38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2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0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428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Marcelo</cp:lastModifiedBy>
  <cp:revision>10</cp:revision>
  <dcterms:created xsi:type="dcterms:W3CDTF">2021-10-21T19:16:00Z</dcterms:created>
  <dcterms:modified xsi:type="dcterms:W3CDTF">2021-10-25T11:58:00Z</dcterms:modified>
</cp:coreProperties>
</file>