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623D0" w14:textId="4BB2A239" w:rsidR="001303F0" w:rsidRDefault="0021776D" w:rsidP="001303F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782C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="00782C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Q</w:t>
      </w:r>
      <w:r w:rsidR="00782C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782C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="00782C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</w:t>
      </w:r>
      <w:r w:rsidR="00782C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782C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</w:t>
      </w:r>
      <w:r w:rsidR="00782C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="00782C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 w:rsidR="00782C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</w:t>
      </w:r>
      <w:r w:rsidR="00782C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 </w:t>
      </w:r>
      <w:r w:rsidR="001303F0">
        <w:rPr>
          <w:rFonts w:ascii="Arial" w:hAnsi="Arial" w:cs="Arial"/>
          <w:b/>
          <w:sz w:val="24"/>
          <w:szCs w:val="24"/>
        </w:rPr>
        <w:t xml:space="preserve">Nº. </w:t>
      </w:r>
      <w:r w:rsidR="00AD39BA" w:rsidRPr="00AD39BA">
        <w:rPr>
          <w:rFonts w:ascii="Arial" w:hAnsi="Arial" w:cs="Arial"/>
          <w:b/>
          <w:sz w:val="24"/>
          <w:szCs w:val="24"/>
          <w:u w:val="single"/>
        </w:rPr>
        <w:t>834</w:t>
      </w:r>
    </w:p>
    <w:p w14:paraId="4448E038" w14:textId="77777777" w:rsidR="001303F0" w:rsidRDefault="001303F0" w:rsidP="001303F0">
      <w:pPr>
        <w:jc w:val="center"/>
        <w:rPr>
          <w:rFonts w:ascii="Arial" w:hAnsi="Arial" w:cs="Arial"/>
          <w:b/>
          <w:sz w:val="24"/>
          <w:szCs w:val="24"/>
        </w:rPr>
      </w:pPr>
    </w:p>
    <w:p w14:paraId="3ACE8F59" w14:textId="77777777" w:rsidR="001303F0" w:rsidRDefault="001303F0" w:rsidP="001303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147F6">
        <w:rPr>
          <w:rFonts w:ascii="Arial" w:hAnsi="Arial" w:cs="Arial"/>
          <w:b/>
          <w:sz w:val="24"/>
          <w:szCs w:val="24"/>
          <w:u w:val="single"/>
        </w:rPr>
        <w:t>25/10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215E1C5B" w14:textId="77777777" w:rsidR="001303F0" w:rsidRDefault="001303F0" w:rsidP="001303F0">
      <w:pPr>
        <w:jc w:val="both"/>
        <w:rPr>
          <w:rFonts w:ascii="Arial" w:hAnsi="Arial" w:cs="Arial"/>
          <w:b/>
          <w:sz w:val="24"/>
          <w:szCs w:val="24"/>
        </w:rPr>
      </w:pPr>
    </w:p>
    <w:p w14:paraId="32728C6D" w14:textId="77777777" w:rsidR="001303F0" w:rsidRDefault="001303F0" w:rsidP="001303F0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F82025E" w14:textId="77777777" w:rsidR="001303F0" w:rsidRDefault="001303F0" w:rsidP="001303F0">
      <w:pPr>
        <w:rPr>
          <w:rFonts w:ascii="Helvetica" w:hAnsi="Helvetica" w:cs="Helvetica"/>
          <w:color w:val="000000"/>
          <w:sz w:val="24"/>
          <w:szCs w:val="24"/>
        </w:rPr>
      </w:pPr>
    </w:p>
    <w:p w14:paraId="69A1C901" w14:textId="77777777" w:rsidR="001303F0" w:rsidRDefault="001303F0" w:rsidP="001303F0">
      <w:pPr>
        <w:rPr>
          <w:rFonts w:ascii="Helvetica" w:hAnsi="Helvetica" w:cs="Helvetica"/>
          <w:color w:val="000000"/>
          <w:sz w:val="24"/>
          <w:szCs w:val="24"/>
        </w:rPr>
      </w:pPr>
    </w:p>
    <w:p w14:paraId="7EA92B1D" w14:textId="393F0F71" w:rsidR="00BE3E9A" w:rsidRDefault="00BE3E9A" w:rsidP="002418CB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43403226" w14:textId="10D0BC51" w:rsidR="00DF6B3B" w:rsidRDefault="00DF6B3B" w:rsidP="002418CB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32D5211B" w14:textId="77777777" w:rsidR="00DF6B3B" w:rsidRDefault="00DF6B3B" w:rsidP="002418CB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3AE7EC20" w14:textId="77777777" w:rsidR="00427DB8" w:rsidRDefault="00427DB8" w:rsidP="002418CB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6E5A5360" w14:textId="21669980" w:rsidR="00532A92" w:rsidRDefault="00AD39BA" w:rsidP="00BE3E9A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32A92" w:rsidRPr="00532A92">
        <w:rPr>
          <w:rFonts w:ascii="Arial" w:hAnsi="Arial" w:cs="Arial"/>
          <w:sz w:val="24"/>
          <w:szCs w:val="24"/>
        </w:rPr>
        <w:t xml:space="preserve"> mobilidade urbana é um dos componentes do direito à cidade</w:t>
      </w:r>
      <w:r>
        <w:rPr>
          <w:rFonts w:ascii="Arial" w:hAnsi="Arial" w:cs="Arial"/>
          <w:sz w:val="24"/>
          <w:szCs w:val="24"/>
        </w:rPr>
        <w:t>, que</w:t>
      </w:r>
      <w:r w:rsidR="00532A92" w:rsidRPr="00532A92">
        <w:rPr>
          <w:rFonts w:ascii="Arial" w:hAnsi="Arial" w:cs="Arial"/>
          <w:sz w:val="24"/>
          <w:szCs w:val="24"/>
        </w:rPr>
        <w:t xml:space="preserve"> devem permitir a circulação das pessoas e cargas em condições harmoniosas e adequadas. Para tanto, devem ser dotadas de um </w:t>
      </w:r>
      <w:r w:rsidR="009D791D">
        <w:rPr>
          <w:rFonts w:ascii="Arial" w:hAnsi="Arial" w:cs="Arial"/>
          <w:sz w:val="24"/>
          <w:szCs w:val="24"/>
        </w:rPr>
        <w:t xml:space="preserve">sistema </w:t>
      </w:r>
      <w:r w:rsidR="00532A92" w:rsidRPr="00532A92">
        <w:rPr>
          <w:rFonts w:ascii="Arial" w:hAnsi="Arial" w:cs="Arial"/>
          <w:sz w:val="24"/>
          <w:szCs w:val="24"/>
        </w:rPr>
        <w:t>adequado.</w:t>
      </w:r>
    </w:p>
    <w:p w14:paraId="1A3D7C38" w14:textId="2AADDCE0" w:rsidR="00532A92" w:rsidRDefault="00532A92" w:rsidP="00BE3E9A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532A92">
        <w:rPr>
          <w:rFonts w:ascii="Arial" w:hAnsi="Arial" w:cs="Arial"/>
          <w:sz w:val="24"/>
          <w:szCs w:val="24"/>
        </w:rPr>
        <w:t xml:space="preserve">A rede de mobilidade urbana é </w:t>
      </w:r>
      <w:r w:rsidR="00AD39BA">
        <w:rPr>
          <w:rFonts w:ascii="Arial" w:hAnsi="Arial" w:cs="Arial"/>
          <w:sz w:val="24"/>
          <w:szCs w:val="24"/>
        </w:rPr>
        <w:t xml:space="preserve">um </w:t>
      </w:r>
      <w:r w:rsidRPr="00532A92">
        <w:rPr>
          <w:rFonts w:ascii="Arial" w:hAnsi="Arial" w:cs="Arial"/>
          <w:sz w:val="24"/>
          <w:szCs w:val="24"/>
        </w:rPr>
        <w:t>complexo sistema, composto por infraestrutura</w:t>
      </w:r>
      <w:r w:rsidR="00AD39BA">
        <w:rPr>
          <w:rFonts w:ascii="Arial" w:hAnsi="Arial" w:cs="Arial"/>
          <w:sz w:val="24"/>
          <w:szCs w:val="24"/>
        </w:rPr>
        <w:t xml:space="preserve">, </w:t>
      </w:r>
      <w:r w:rsidRPr="00532A92">
        <w:rPr>
          <w:rFonts w:ascii="Arial" w:hAnsi="Arial" w:cs="Arial"/>
          <w:sz w:val="24"/>
          <w:szCs w:val="24"/>
        </w:rPr>
        <w:t>normas jurídicas, organizações e procedimentos de fiscalização e controle do uso por serviços de transporte de passageiros e cargas, por mecanismos institucionais, regulatórios e financeiros de gestão estratégica.</w:t>
      </w:r>
    </w:p>
    <w:p w14:paraId="43D32B03" w14:textId="3563CCB2" w:rsidR="00532A92" w:rsidRDefault="00532A92" w:rsidP="00BE3E9A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532A92">
        <w:rPr>
          <w:rFonts w:ascii="Arial" w:hAnsi="Arial" w:cs="Arial"/>
          <w:sz w:val="24"/>
          <w:szCs w:val="24"/>
        </w:rPr>
        <w:t>Uma boa política pública de mobilidade urbana trata sistematicamente o trânsito, o planejamento e a regulação do transporte coletivo, a logística de distribuição das mercadorias, a construção e manutenção da infraestrutura urbana e outros temas afins, como a distribuição espacial das atividades econômicas, culturais, educacionais</w:t>
      </w:r>
      <w:r w:rsidR="00AD39BA">
        <w:rPr>
          <w:rFonts w:ascii="Arial" w:hAnsi="Arial" w:cs="Arial"/>
          <w:sz w:val="24"/>
          <w:szCs w:val="24"/>
        </w:rPr>
        <w:t xml:space="preserve"> e</w:t>
      </w:r>
      <w:r w:rsidRPr="00532A92">
        <w:rPr>
          <w:rFonts w:ascii="Arial" w:hAnsi="Arial" w:cs="Arial"/>
          <w:sz w:val="24"/>
          <w:szCs w:val="24"/>
        </w:rPr>
        <w:t xml:space="preserve"> de lazer.</w:t>
      </w:r>
    </w:p>
    <w:p w14:paraId="50B091DE" w14:textId="77777777" w:rsidR="00DF6B3B" w:rsidRDefault="00DF6B3B" w:rsidP="00BE3E9A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725F48C" w14:textId="77777777" w:rsidR="00532A92" w:rsidRDefault="00532A92" w:rsidP="00BE3E9A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Transporte Coletivo no município é servido por duas empresas concessionárias, atendendo praticamente toda sua extensão.</w:t>
      </w:r>
    </w:p>
    <w:p w14:paraId="26236C43" w14:textId="24A6E732" w:rsidR="00091295" w:rsidRDefault="00532A92" w:rsidP="00BE3E9A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Porém, há </w:t>
      </w:r>
      <w:r w:rsidR="004F6485">
        <w:rPr>
          <w:rFonts w:ascii="Arial" w:hAnsi="Arial" w:cs="Arial"/>
          <w:sz w:val="24"/>
          <w:szCs w:val="24"/>
        </w:rPr>
        <w:t xml:space="preserve">necessidade de </w:t>
      </w:r>
      <w:r>
        <w:rPr>
          <w:rFonts w:ascii="Arial" w:hAnsi="Arial" w:cs="Arial"/>
          <w:sz w:val="24"/>
          <w:szCs w:val="24"/>
        </w:rPr>
        <w:t xml:space="preserve">acompanhamento </w:t>
      </w:r>
      <w:r w:rsidR="004F6485">
        <w:rPr>
          <w:rFonts w:ascii="Arial" w:hAnsi="Arial" w:cs="Arial"/>
          <w:sz w:val="24"/>
          <w:szCs w:val="24"/>
        </w:rPr>
        <w:t xml:space="preserve">minucioso </w:t>
      </w:r>
      <w:r w:rsidR="004D36CF">
        <w:rPr>
          <w:rFonts w:ascii="Arial" w:hAnsi="Arial" w:cs="Arial"/>
          <w:sz w:val="24"/>
          <w:szCs w:val="24"/>
        </w:rPr>
        <w:t xml:space="preserve">sobre as condições dos ônibus do transporte coletivo, </w:t>
      </w:r>
      <w:r w:rsidR="00724458">
        <w:rPr>
          <w:rFonts w:ascii="Arial" w:hAnsi="Arial" w:cs="Arial"/>
          <w:sz w:val="24"/>
          <w:szCs w:val="24"/>
        </w:rPr>
        <w:t>trajetos e rotas, a relação demanda e oferta do transporte para determinada linha, as condições dos t</w:t>
      </w:r>
      <w:r w:rsidR="004F6485">
        <w:rPr>
          <w:rFonts w:ascii="Arial" w:hAnsi="Arial" w:cs="Arial"/>
          <w:sz w:val="24"/>
          <w:szCs w:val="24"/>
        </w:rPr>
        <w:t>erminais, mini terminais</w:t>
      </w:r>
      <w:r w:rsidR="00782CDA">
        <w:rPr>
          <w:rFonts w:ascii="Arial" w:hAnsi="Arial" w:cs="Arial"/>
          <w:sz w:val="24"/>
          <w:szCs w:val="24"/>
        </w:rPr>
        <w:t xml:space="preserve"> e</w:t>
      </w:r>
      <w:r w:rsidR="00091295">
        <w:rPr>
          <w:rFonts w:ascii="Arial" w:hAnsi="Arial" w:cs="Arial"/>
          <w:sz w:val="24"/>
          <w:szCs w:val="24"/>
        </w:rPr>
        <w:t xml:space="preserve"> pontos de ônibus com cobertura e com poste de sinalização.</w:t>
      </w:r>
    </w:p>
    <w:p w14:paraId="02AECE92" w14:textId="45E2C9EB" w:rsidR="00532A92" w:rsidRDefault="00EA6CA0" w:rsidP="00AD39BA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E6C75">
        <w:rPr>
          <w:rFonts w:ascii="Arial" w:hAnsi="Arial" w:cs="Arial"/>
          <w:sz w:val="24"/>
          <w:szCs w:val="24"/>
        </w:rPr>
        <w:t>s números demonstram que é</w:t>
      </w:r>
      <w:r>
        <w:rPr>
          <w:rFonts w:ascii="Arial" w:hAnsi="Arial" w:cs="Arial"/>
          <w:sz w:val="24"/>
          <w:szCs w:val="24"/>
        </w:rPr>
        <w:t xml:space="preserve"> grande </w:t>
      </w:r>
      <w:r w:rsidR="00AD39BA">
        <w:rPr>
          <w:rFonts w:ascii="Arial" w:hAnsi="Arial" w:cs="Arial"/>
          <w:sz w:val="24"/>
          <w:szCs w:val="24"/>
        </w:rPr>
        <w:t>a quantidade</w:t>
      </w:r>
      <w:r>
        <w:rPr>
          <w:rFonts w:ascii="Arial" w:hAnsi="Arial" w:cs="Arial"/>
          <w:sz w:val="24"/>
          <w:szCs w:val="24"/>
        </w:rPr>
        <w:t xml:space="preserve"> de usuários </w:t>
      </w:r>
      <w:r w:rsidR="001E6C75">
        <w:rPr>
          <w:rFonts w:ascii="Arial" w:hAnsi="Arial" w:cs="Arial"/>
          <w:sz w:val="24"/>
          <w:szCs w:val="24"/>
        </w:rPr>
        <w:t xml:space="preserve">de transporte coletivo na </w:t>
      </w:r>
      <w:r>
        <w:rPr>
          <w:rFonts w:ascii="Arial" w:hAnsi="Arial" w:cs="Arial"/>
          <w:sz w:val="24"/>
          <w:szCs w:val="24"/>
        </w:rPr>
        <w:t>cidade de</w:t>
      </w:r>
      <w:r w:rsidR="001E6C75">
        <w:rPr>
          <w:rFonts w:ascii="Arial" w:hAnsi="Arial" w:cs="Arial"/>
          <w:sz w:val="24"/>
          <w:szCs w:val="24"/>
        </w:rPr>
        <w:t xml:space="preserve"> Botucatu</w:t>
      </w:r>
      <w:r w:rsidR="00782CDA">
        <w:rPr>
          <w:rFonts w:ascii="Arial" w:hAnsi="Arial" w:cs="Arial"/>
          <w:sz w:val="24"/>
          <w:szCs w:val="24"/>
        </w:rPr>
        <w:t>, porém</w:t>
      </w:r>
      <w:r w:rsidR="00AD39BA">
        <w:rPr>
          <w:rFonts w:ascii="Arial" w:hAnsi="Arial" w:cs="Arial"/>
          <w:sz w:val="24"/>
          <w:szCs w:val="24"/>
        </w:rPr>
        <w:t xml:space="preserve"> </w:t>
      </w:r>
      <w:r w:rsidR="00532A92">
        <w:rPr>
          <w:rFonts w:ascii="Arial" w:hAnsi="Arial" w:cs="Arial"/>
          <w:sz w:val="24"/>
          <w:szCs w:val="24"/>
        </w:rPr>
        <w:t>há relatos de que muitas linhas apresentam superlotações em determinados horários, ocasionando muitas reclamaçõe</w:t>
      </w:r>
      <w:r w:rsidR="00AD39BA">
        <w:rPr>
          <w:rFonts w:ascii="Arial" w:hAnsi="Arial" w:cs="Arial"/>
          <w:sz w:val="24"/>
          <w:szCs w:val="24"/>
        </w:rPr>
        <w:t>s</w:t>
      </w:r>
      <w:r w:rsidR="00532A92">
        <w:rPr>
          <w:rFonts w:ascii="Arial" w:hAnsi="Arial" w:cs="Arial"/>
          <w:sz w:val="24"/>
          <w:szCs w:val="24"/>
        </w:rPr>
        <w:t xml:space="preserve">, principalmente, neste momento de pandemia. </w:t>
      </w:r>
    </w:p>
    <w:p w14:paraId="07376D71" w14:textId="4AF70C82" w:rsidR="00F073F4" w:rsidRDefault="00532A92" w:rsidP="006C471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2017, o Poder Executivo criou a E</w:t>
      </w:r>
      <w:r w:rsidR="001C685C">
        <w:rPr>
          <w:rFonts w:ascii="Arial" w:hAnsi="Arial" w:cs="Arial"/>
          <w:sz w:val="24"/>
          <w:szCs w:val="24"/>
        </w:rPr>
        <w:t xml:space="preserve">quipe </w:t>
      </w:r>
      <w:r w:rsidR="00F073F4">
        <w:rPr>
          <w:rFonts w:ascii="Arial" w:hAnsi="Arial" w:cs="Arial"/>
          <w:sz w:val="24"/>
          <w:szCs w:val="24"/>
        </w:rPr>
        <w:t xml:space="preserve">de </w:t>
      </w:r>
      <w:r w:rsidR="00AB2B5C">
        <w:rPr>
          <w:rFonts w:ascii="Arial" w:hAnsi="Arial" w:cs="Arial"/>
          <w:sz w:val="24"/>
          <w:szCs w:val="24"/>
        </w:rPr>
        <w:t>F</w:t>
      </w:r>
      <w:r w:rsidR="00F073F4">
        <w:rPr>
          <w:rFonts w:ascii="Arial" w:hAnsi="Arial" w:cs="Arial"/>
          <w:sz w:val="24"/>
          <w:szCs w:val="24"/>
        </w:rPr>
        <w:t xml:space="preserve">iscalização do transporte coletivo, </w:t>
      </w:r>
      <w:r w:rsidR="00AB2B5C">
        <w:rPr>
          <w:rFonts w:ascii="Arial" w:hAnsi="Arial" w:cs="Arial"/>
          <w:sz w:val="24"/>
          <w:szCs w:val="24"/>
        </w:rPr>
        <w:t>com o objetivo de fiscalizar as empresas quanto ao cumprimento de horários, além de levantar indicadores para melhor compreensão e, por consequência, averiguar as</w:t>
      </w:r>
      <w:r w:rsidR="00F073F4">
        <w:rPr>
          <w:rFonts w:ascii="Arial" w:hAnsi="Arial" w:cs="Arial"/>
          <w:sz w:val="24"/>
          <w:szCs w:val="24"/>
        </w:rPr>
        <w:t xml:space="preserve"> </w:t>
      </w:r>
      <w:r w:rsidR="00AD39BA">
        <w:rPr>
          <w:rFonts w:ascii="Arial" w:hAnsi="Arial" w:cs="Arial"/>
          <w:sz w:val="24"/>
          <w:szCs w:val="24"/>
        </w:rPr>
        <w:t>queixas</w:t>
      </w:r>
      <w:r w:rsidR="00F073F4">
        <w:rPr>
          <w:rFonts w:ascii="Arial" w:hAnsi="Arial" w:cs="Arial"/>
          <w:sz w:val="24"/>
          <w:szCs w:val="24"/>
        </w:rPr>
        <w:t xml:space="preserve"> </w:t>
      </w:r>
      <w:r w:rsidR="00AB2B5C">
        <w:rPr>
          <w:rFonts w:ascii="Arial" w:hAnsi="Arial" w:cs="Arial"/>
          <w:sz w:val="24"/>
          <w:szCs w:val="24"/>
        </w:rPr>
        <w:t>apresentadas pelos usuários</w:t>
      </w:r>
      <w:r w:rsidR="00F073F4">
        <w:rPr>
          <w:rFonts w:ascii="Arial" w:hAnsi="Arial" w:cs="Arial"/>
          <w:sz w:val="24"/>
          <w:szCs w:val="24"/>
        </w:rPr>
        <w:t>.</w:t>
      </w:r>
    </w:p>
    <w:p w14:paraId="746E3695" w14:textId="708DDFD7" w:rsidR="00AB2B5C" w:rsidRDefault="00AB2B5C" w:rsidP="006C471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Atualmente, o</w:t>
      </w:r>
      <w:r w:rsidR="00CB6CE6">
        <w:rPr>
          <w:rFonts w:ascii="Arial" w:hAnsi="Arial" w:cs="Arial"/>
          <w:sz w:val="24"/>
          <w:szCs w:val="24"/>
        </w:rPr>
        <w:t xml:space="preserve"> transporte coletivo tem inúmeras linhas, porém, acreditamos que algumas delas merecem e despertam a atenção do poder público, </w:t>
      </w:r>
      <w:r>
        <w:rPr>
          <w:rFonts w:ascii="Arial" w:hAnsi="Arial" w:cs="Arial"/>
          <w:sz w:val="24"/>
          <w:szCs w:val="24"/>
        </w:rPr>
        <w:t>pois detém um grande número de reclamações.</w:t>
      </w:r>
    </w:p>
    <w:p w14:paraId="4330DB3E" w14:textId="77777777" w:rsidR="00CB6CE6" w:rsidRDefault="00AB2B5C" w:rsidP="006C471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457C472" w14:textId="77777777" w:rsidR="00B27085" w:rsidRDefault="00B27085" w:rsidP="00131DDE">
      <w:pPr>
        <w:ind w:left="2127"/>
        <w:jc w:val="both"/>
        <w:rPr>
          <w:rFonts w:ascii="Arial" w:hAnsi="Arial" w:cs="Arial"/>
          <w:sz w:val="24"/>
          <w:szCs w:val="24"/>
        </w:rPr>
      </w:pPr>
    </w:p>
    <w:p w14:paraId="76182AF8" w14:textId="77777777" w:rsidR="00CB6CE6" w:rsidRDefault="00CB6CE6" w:rsidP="006C471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83558F8" w14:textId="77777777" w:rsidR="0095291D" w:rsidRDefault="0095291D" w:rsidP="002418CB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2DD78324" w14:textId="77777777" w:rsidR="00AD39BA" w:rsidRDefault="00AD39BA" w:rsidP="00E96027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1F618A7" w14:textId="77777777" w:rsidR="00AD39BA" w:rsidRDefault="00AD39BA" w:rsidP="00E96027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3F5D6BC" w14:textId="286DABD8" w:rsidR="00782CDA" w:rsidRDefault="00782CDA" w:rsidP="00782CDA">
      <w:pPr>
        <w:ind w:firstLine="2127"/>
        <w:jc w:val="right"/>
        <w:rPr>
          <w:rFonts w:ascii="Arial" w:hAnsi="Arial" w:cs="Arial"/>
          <w:b/>
          <w:bCs/>
          <w:sz w:val="24"/>
          <w:szCs w:val="24"/>
        </w:rPr>
      </w:pPr>
      <w:r w:rsidRPr="00782CDA">
        <w:rPr>
          <w:rFonts w:ascii="Arial" w:hAnsi="Arial" w:cs="Arial"/>
          <w:b/>
          <w:bCs/>
          <w:sz w:val="24"/>
          <w:szCs w:val="24"/>
        </w:rPr>
        <w:t>Parte integrante do Requerimento nº 834/2021</w:t>
      </w:r>
    </w:p>
    <w:p w14:paraId="784E64A9" w14:textId="77777777" w:rsidR="00EF75D3" w:rsidRPr="00782CDA" w:rsidRDefault="00EF75D3" w:rsidP="00782CDA">
      <w:pPr>
        <w:ind w:firstLine="2127"/>
        <w:jc w:val="right"/>
        <w:rPr>
          <w:rFonts w:ascii="Arial" w:hAnsi="Arial" w:cs="Arial"/>
          <w:b/>
          <w:bCs/>
          <w:sz w:val="24"/>
          <w:szCs w:val="24"/>
        </w:rPr>
      </w:pPr>
    </w:p>
    <w:p w14:paraId="363EF49C" w14:textId="77777777" w:rsidR="00782CDA" w:rsidRDefault="00782CDA" w:rsidP="00E96027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1A2D2B9" w14:textId="432B1F89" w:rsidR="00AB2B5C" w:rsidRDefault="00AB2B5C" w:rsidP="00E9602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="002418CB" w:rsidRPr="00853396">
        <w:rPr>
          <w:rFonts w:ascii="Arial" w:hAnsi="Arial" w:cs="Arial"/>
          <w:b/>
          <w:sz w:val="24"/>
          <w:szCs w:val="24"/>
        </w:rPr>
        <w:t>REQUER</w:t>
      </w:r>
      <w:r w:rsidR="00AD39BA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MOS</w:t>
      </w:r>
      <w:r w:rsidR="002418CB" w:rsidRPr="00195BC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2418CB">
        <w:rPr>
          <w:rFonts w:ascii="Arial" w:hAnsi="Arial" w:cs="Arial"/>
          <w:sz w:val="24"/>
          <w:szCs w:val="24"/>
        </w:rPr>
        <w:t xml:space="preserve">ao </w:t>
      </w:r>
      <w:r w:rsidR="00AD39BA">
        <w:rPr>
          <w:rFonts w:ascii="Arial" w:hAnsi="Arial" w:cs="Arial"/>
          <w:sz w:val="24"/>
          <w:szCs w:val="24"/>
        </w:rPr>
        <w:t xml:space="preserve">Excelentíssimo </w:t>
      </w:r>
      <w:r w:rsidR="00B85021">
        <w:rPr>
          <w:rFonts w:ascii="Arial" w:hAnsi="Arial" w:cs="Arial"/>
          <w:sz w:val="24"/>
          <w:szCs w:val="24"/>
        </w:rPr>
        <w:t>Prefeito</w:t>
      </w:r>
      <w:r w:rsidR="00744DD0">
        <w:rPr>
          <w:rFonts w:ascii="Arial" w:hAnsi="Arial" w:cs="Arial"/>
          <w:sz w:val="24"/>
          <w:szCs w:val="24"/>
        </w:rPr>
        <w:t>,</w:t>
      </w:r>
      <w:r w:rsidR="00B85021">
        <w:rPr>
          <w:rFonts w:ascii="Arial" w:hAnsi="Arial" w:cs="Arial"/>
          <w:sz w:val="24"/>
          <w:szCs w:val="24"/>
        </w:rPr>
        <w:t xml:space="preserve"> </w:t>
      </w:r>
      <w:r w:rsidR="00B85021" w:rsidRPr="0059639E">
        <w:rPr>
          <w:rFonts w:ascii="Arial" w:hAnsi="Arial" w:cs="Arial"/>
          <w:b/>
          <w:sz w:val="24"/>
          <w:szCs w:val="24"/>
        </w:rPr>
        <w:t>MARIO EDUARDO PARDINI AFFONSECA</w:t>
      </w:r>
      <w:r w:rsidR="00B85021">
        <w:rPr>
          <w:rFonts w:ascii="Arial" w:hAnsi="Arial" w:cs="Arial"/>
          <w:sz w:val="24"/>
          <w:szCs w:val="24"/>
        </w:rPr>
        <w:t xml:space="preserve"> e ao Secretário </w:t>
      </w:r>
      <w:r w:rsidR="00CE055A">
        <w:rPr>
          <w:rFonts w:ascii="Arial" w:hAnsi="Arial" w:cs="Arial"/>
          <w:sz w:val="24"/>
          <w:szCs w:val="24"/>
        </w:rPr>
        <w:t xml:space="preserve">Adjunto </w:t>
      </w:r>
      <w:r w:rsidR="00AD39BA">
        <w:rPr>
          <w:rFonts w:ascii="Arial" w:hAnsi="Arial" w:cs="Arial"/>
          <w:sz w:val="24"/>
          <w:szCs w:val="24"/>
        </w:rPr>
        <w:t xml:space="preserve">para Assuntos do Transporte Coletivo, </w:t>
      </w:r>
      <w:r w:rsidR="0059639E" w:rsidRPr="0059639E">
        <w:rPr>
          <w:rFonts w:ascii="Arial" w:hAnsi="Arial" w:cs="Arial"/>
          <w:b/>
          <w:sz w:val="24"/>
          <w:szCs w:val="24"/>
        </w:rPr>
        <w:t xml:space="preserve">RODRIGO </w:t>
      </w:r>
      <w:r w:rsidR="00AD39BA">
        <w:rPr>
          <w:rFonts w:ascii="Arial" w:hAnsi="Arial" w:cs="Arial"/>
          <w:b/>
          <w:sz w:val="24"/>
          <w:szCs w:val="24"/>
        </w:rPr>
        <w:t xml:space="preserve">GOMES </w:t>
      </w:r>
      <w:r w:rsidR="00CE055A">
        <w:rPr>
          <w:rFonts w:ascii="Arial" w:hAnsi="Arial" w:cs="Arial"/>
          <w:b/>
          <w:sz w:val="24"/>
          <w:szCs w:val="24"/>
        </w:rPr>
        <w:t>FUM</w:t>
      </w:r>
      <w:r w:rsidR="00AD39BA">
        <w:rPr>
          <w:rFonts w:ascii="Arial" w:hAnsi="Arial" w:cs="Arial"/>
          <w:b/>
          <w:sz w:val="24"/>
          <w:szCs w:val="24"/>
        </w:rPr>
        <w:t>I</w:t>
      </w:r>
      <w:r w:rsidR="00CE055A">
        <w:rPr>
          <w:rFonts w:ascii="Arial" w:hAnsi="Arial" w:cs="Arial"/>
          <w:b/>
          <w:sz w:val="24"/>
          <w:szCs w:val="24"/>
        </w:rPr>
        <w:t>S</w:t>
      </w:r>
      <w:r w:rsidR="002418CB">
        <w:rPr>
          <w:rFonts w:ascii="Arial" w:hAnsi="Arial" w:cs="Arial"/>
          <w:sz w:val="24"/>
          <w:szCs w:val="24"/>
        </w:rPr>
        <w:t>,</w:t>
      </w:r>
      <w:r w:rsidR="00CE055A">
        <w:rPr>
          <w:rFonts w:ascii="Arial" w:hAnsi="Arial" w:cs="Arial"/>
          <w:sz w:val="24"/>
          <w:szCs w:val="24"/>
        </w:rPr>
        <w:t xml:space="preserve"> </w:t>
      </w:r>
      <w:r w:rsidR="00AD39BA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>
        <w:rPr>
          <w:rFonts w:ascii="Arial" w:hAnsi="Arial" w:cs="Arial"/>
          <w:sz w:val="24"/>
          <w:szCs w:val="24"/>
        </w:rPr>
        <w:t>fornecer as seguintes informações:</w:t>
      </w:r>
    </w:p>
    <w:p w14:paraId="44DFB5ED" w14:textId="77777777" w:rsidR="00AD39BA" w:rsidRDefault="00AD39BA" w:rsidP="00E96027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E7AD89F" w14:textId="4788E43C" w:rsidR="00AB2B5C" w:rsidRDefault="00AB2B5C" w:rsidP="00AD39B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39BA">
        <w:rPr>
          <w:rFonts w:ascii="Arial" w:hAnsi="Arial" w:cs="Arial"/>
          <w:sz w:val="24"/>
          <w:szCs w:val="24"/>
        </w:rPr>
        <w:t>A Equipe de Fiscalização do Transporte Coletivo é formada por profissionais de carreira</w:t>
      </w:r>
      <w:r w:rsidR="00AD39BA" w:rsidRPr="00AD39BA">
        <w:rPr>
          <w:rFonts w:ascii="Arial" w:hAnsi="Arial" w:cs="Arial"/>
          <w:sz w:val="24"/>
          <w:szCs w:val="24"/>
        </w:rPr>
        <w:t xml:space="preserve"> ou </w:t>
      </w:r>
      <w:r w:rsidRPr="00AD39BA">
        <w:rPr>
          <w:rFonts w:ascii="Arial" w:hAnsi="Arial" w:cs="Arial"/>
          <w:sz w:val="24"/>
          <w:szCs w:val="24"/>
        </w:rPr>
        <w:t>terceirizados? Se a reposta for terceirizada, favor informar o número do contrato.</w:t>
      </w:r>
    </w:p>
    <w:p w14:paraId="69A8B41A" w14:textId="77777777" w:rsidR="00AD39BA" w:rsidRPr="00AD39BA" w:rsidRDefault="00AD39BA" w:rsidP="00AD39B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9D54EA9" w14:textId="08122F47" w:rsidR="00AB2B5C" w:rsidRDefault="00AB2B5C" w:rsidP="00AD39B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39BA">
        <w:rPr>
          <w:rFonts w:ascii="Arial" w:hAnsi="Arial" w:cs="Arial"/>
          <w:sz w:val="24"/>
          <w:szCs w:val="24"/>
        </w:rPr>
        <w:t>Quantas pessoas fazem parte da Equipe de Fiscalização do Transporte Coletivo?</w:t>
      </w:r>
    </w:p>
    <w:p w14:paraId="3CAC6480" w14:textId="77777777" w:rsidR="00AD39BA" w:rsidRPr="00AD39BA" w:rsidRDefault="00AD39BA" w:rsidP="00AD39BA">
      <w:pPr>
        <w:jc w:val="both"/>
        <w:rPr>
          <w:rFonts w:ascii="Arial" w:hAnsi="Arial" w:cs="Arial"/>
          <w:sz w:val="24"/>
          <w:szCs w:val="24"/>
        </w:rPr>
      </w:pPr>
    </w:p>
    <w:p w14:paraId="07378FD3" w14:textId="30B261C7" w:rsidR="00AB2B5C" w:rsidRDefault="00AB2B5C" w:rsidP="00AD39B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39BA">
        <w:rPr>
          <w:rFonts w:ascii="Arial" w:hAnsi="Arial" w:cs="Arial"/>
          <w:sz w:val="24"/>
          <w:szCs w:val="24"/>
        </w:rPr>
        <w:t xml:space="preserve">A Equipe gera Relatório de Atividades para a Secretaria Adjunta </w:t>
      </w:r>
      <w:r w:rsidR="00AD39BA" w:rsidRPr="00AD39BA">
        <w:rPr>
          <w:rFonts w:ascii="Arial" w:hAnsi="Arial" w:cs="Arial"/>
          <w:sz w:val="24"/>
          <w:szCs w:val="24"/>
        </w:rPr>
        <w:t>para Assuntos do Transporte Coletivo</w:t>
      </w:r>
      <w:r w:rsidRPr="00AD39BA">
        <w:rPr>
          <w:rFonts w:ascii="Arial" w:hAnsi="Arial" w:cs="Arial"/>
          <w:sz w:val="24"/>
          <w:szCs w:val="24"/>
        </w:rPr>
        <w:t>?</w:t>
      </w:r>
    </w:p>
    <w:p w14:paraId="2BA0A786" w14:textId="77777777" w:rsidR="00AD39BA" w:rsidRPr="00AD39BA" w:rsidRDefault="00AD39BA" w:rsidP="00AD39BA">
      <w:pPr>
        <w:jc w:val="both"/>
        <w:rPr>
          <w:rFonts w:ascii="Arial" w:hAnsi="Arial" w:cs="Arial"/>
          <w:sz w:val="24"/>
          <w:szCs w:val="24"/>
        </w:rPr>
      </w:pPr>
    </w:p>
    <w:p w14:paraId="799550D0" w14:textId="2417660A" w:rsidR="00AB2B5C" w:rsidRDefault="00AB2B5C" w:rsidP="00AD39B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39BA">
        <w:rPr>
          <w:rFonts w:ascii="Arial" w:hAnsi="Arial" w:cs="Arial"/>
          <w:sz w:val="24"/>
          <w:szCs w:val="24"/>
        </w:rPr>
        <w:t xml:space="preserve">Quais são os pontos, linhas e horários onde </w:t>
      </w:r>
      <w:r w:rsidR="00AD39BA" w:rsidRPr="00AD39BA">
        <w:rPr>
          <w:rFonts w:ascii="Arial" w:hAnsi="Arial" w:cs="Arial"/>
          <w:sz w:val="24"/>
          <w:szCs w:val="24"/>
        </w:rPr>
        <w:t>atuam os</w:t>
      </w:r>
      <w:r w:rsidRPr="00AD39BA">
        <w:rPr>
          <w:rFonts w:ascii="Arial" w:hAnsi="Arial" w:cs="Arial"/>
          <w:sz w:val="24"/>
          <w:szCs w:val="24"/>
        </w:rPr>
        <w:t xml:space="preserve"> fiscais?</w:t>
      </w:r>
    </w:p>
    <w:p w14:paraId="083C3F8A" w14:textId="77777777" w:rsidR="00AD39BA" w:rsidRPr="00AD39BA" w:rsidRDefault="00AD39BA" w:rsidP="00AD39BA">
      <w:pPr>
        <w:jc w:val="both"/>
        <w:rPr>
          <w:rFonts w:ascii="Arial" w:hAnsi="Arial" w:cs="Arial"/>
          <w:sz w:val="24"/>
          <w:szCs w:val="24"/>
        </w:rPr>
      </w:pPr>
    </w:p>
    <w:p w14:paraId="704A407C" w14:textId="357C8771" w:rsidR="00AB2B5C" w:rsidRDefault="00AB2B5C" w:rsidP="00AD39B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39BA">
        <w:rPr>
          <w:rFonts w:ascii="Arial" w:hAnsi="Arial" w:cs="Arial"/>
          <w:sz w:val="24"/>
          <w:szCs w:val="24"/>
        </w:rPr>
        <w:t xml:space="preserve">Quais são os principais problemas </w:t>
      </w:r>
      <w:r w:rsidR="00C5779B" w:rsidRPr="00AD39BA">
        <w:rPr>
          <w:rFonts w:ascii="Arial" w:hAnsi="Arial" w:cs="Arial"/>
          <w:sz w:val="24"/>
          <w:szCs w:val="24"/>
        </w:rPr>
        <w:t xml:space="preserve">e reclamações apontados </w:t>
      </w:r>
      <w:r w:rsidRPr="00AD39BA">
        <w:rPr>
          <w:rFonts w:ascii="Arial" w:hAnsi="Arial" w:cs="Arial"/>
          <w:sz w:val="24"/>
          <w:szCs w:val="24"/>
        </w:rPr>
        <w:t xml:space="preserve">pelos </w:t>
      </w:r>
      <w:r w:rsidR="00C5779B" w:rsidRPr="00AD39BA">
        <w:rPr>
          <w:rFonts w:ascii="Arial" w:hAnsi="Arial" w:cs="Arial"/>
          <w:sz w:val="24"/>
          <w:szCs w:val="24"/>
        </w:rPr>
        <w:t>f</w:t>
      </w:r>
      <w:r w:rsidRPr="00AD39BA">
        <w:rPr>
          <w:rFonts w:ascii="Arial" w:hAnsi="Arial" w:cs="Arial"/>
          <w:sz w:val="24"/>
          <w:szCs w:val="24"/>
        </w:rPr>
        <w:t>iscais?</w:t>
      </w:r>
      <w:r w:rsidR="00C5779B" w:rsidRPr="00AD39BA">
        <w:rPr>
          <w:rFonts w:ascii="Arial" w:hAnsi="Arial" w:cs="Arial"/>
          <w:sz w:val="24"/>
          <w:szCs w:val="24"/>
        </w:rPr>
        <w:t xml:space="preserve"> </w:t>
      </w:r>
      <w:r w:rsidR="00744DD0">
        <w:rPr>
          <w:rFonts w:ascii="Arial" w:hAnsi="Arial" w:cs="Arial"/>
          <w:sz w:val="24"/>
          <w:szCs w:val="24"/>
        </w:rPr>
        <w:t>E q</w:t>
      </w:r>
      <w:r w:rsidR="00C5779B" w:rsidRPr="00AD39BA">
        <w:rPr>
          <w:rFonts w:ascii="Arial" w:hAnsi="Arial" w:cs="Arial"/>
          <w:sz w:val="24"/>
          <w:szCs w:val="24"/>
        </w:rPr>
        <w:t>ual ou quais linhas apresentam maior número de reclamações?</w:t>
      </w:r>
    </w:p>
    <w:p w14:paraId="710BCAFD" w14:textId="77777777" w:rsidR="00AD39BA" w:rsidRPr="00AD39BA" w:rsidRDefault="00AD39BA" w:rsidP="00AD39BA">
      <w:pPr>
        <w:jc w:val="both"/>
        <w:rPr>
          <w:rFonts w:ascii="Arial" w:hAnsi="Arial" w:cs="Arial"/>
          <w:sz w:val="24"/>
          <w:szCs w:val="24"/>
        </w:rPr>
      </w:pPr>
    </w:p>
    <w:p w14:paraId="6B98B7E0" w14:textId="77777777" w:rsidR="00AB2B5C" w:rsidRPr="00AD39BA" w:rsidRDefault="00AB2B5C" w:rsidP="00AD39B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39BA">
        <w:rPr>
          <w:rFonts w:ascii="Arial" w:hAnsi="Arial" w:cs="Arial"/>
          <w:sz w:val="24"/>
          <w:szCs w:val="24"/>
        </w:rPr>
        <w:t>Quais são os procedimentos adotados junto às Concessionárias de Transporte Coletivo para sanar os problemas e reclamações apontados pelos Fiscais?</w:t>
      </w:r>
    </w:p>
    <w:p w14:paraId="7BF1E020" w14:textId="33FF6781" w:rsidR="002418CB" w:rsidRPr="00AD39BA" w:rsidRDefault="002418CB" w:rsidP="00AD39BA">
      <w:pPr>
        <w:jc w:val="both"/>
        <w:rPr>
          <w:rFonts w:ascii="Arial" w:hAnsi="Arial" w:cs="Arial"/>
          <w:sz w:val="18"/>
          <w:szCs w:val="24"/>
        </w:rPr>
      </w:pPr>
    </w:p>
    <w:p w14:paraId="09301966" w14:textId="40558DDF" w:rsidR="001303F0" w:rsidRDefault="00744DD0" w:rsidP="00744D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303F0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="001303F0">
        <w:rPr>
          <w:rFonts w:ascii="Arial" w:hAnsi="Arial" w:cs="Arial"/>
          <w:sz w:val="24"/>
          <w:szCs w:val="24"/>
        </w:rPr>
        <w:t>Ezidoro</w:t>
      </w:r>
      <w:proofErr w:type="spellEnd"/>
      <w:r w:rsidR="001303F0">
        <w:rPr>
          <w:rFonts w:ascii="Arial" w:hAnsi="Arial" w:cs="Arial"/>
          <w:sz w:val="24"/>
          <w:szCs w:val="24"/>
        </w:rPr>
        <w:t xml:space="preserve"> Jaqueta”, </w:t>
      </w:r>
      <w:r w:rsidR="002147F6">
        <w:rPr>
          <w:rFonts w:ascii="Arial" w:hAnsi="Arial" w:cs="Arial"/>
          <w:sz w:val="24"/>
          <w:szCs w:val="24"/>
        </w:rPr>
        <w:t>25 de outubro</w:t>
      </w:r>
      <w:r w:rsidR="001303F0">
        <w:rPr>
          <w:rFonts w:ascii="Arial" w:hAnsi="Arial" w:cs="Arial"/>
          <w:sz w:val="24"/>
          <w:szCs w:val="24"/>
        </w:rPr>
        <w:t xml:space="preserve"> de 2021.</w:t>
      </w:r>
    </w:p>
    <w:p w14:paraId="154B1594" w14:textId="77777777" w:rsidR="001303F0" w:rsidRDefault="001303F0" w:rsidP="001303F0">
      <w:pPr>
        <w:rPr>
          <w:rFonts w:ascii="Arial" w:hAnsi="Arial" w:cs="Arial"/>
          <w:sz w:val="24"/>
          <w:szCs w:val="24"/>
        </w:rPr>
      </w:pPr>
    </w:p>
    <w:p w14:paraId="7C879917" w14:textId="68329654" w:rsidR="001303F0" w:rsidRDefault="001303F0" w:rsidP="001303F0">
      <w:pPr>
        <w:rPr>
          <w:rFonts w:ascii="Arial" w:hAnsi="Arial" w:cs="Arial"/>
          <w:sz w:val="24"/>
          <w:szCs w:val="24"/>
        </w:rPr>
      </w:pPr>
    </w:p>
    <w:p w14:paraId="77BE05E1" w14:textId="77777777" w:rsidR="00AD39BA" w:rsidRDefault="00AD39BA" w:rsidP="001303F0">
      <w:pPr>
        <w:rPr>
          <w:rFonts w:ascii="Arial" w:hAnsi="Arial" w:cs="Arial"/>
          <w:sz w:val="24"/>
          <w:szCs w:val="24"/>
        </w:rPr>
      </w:pPr>
    </w:p>
    <w:p w14:paraId="79090EBF" w14:textId="77777777" w:rsidR="001303F0" w:rsidRDefault="001303F0" w:rsidP="001303F0">
      <w:pPr>
        <w:rPr>
          <w:rFonts w:ascii="Arial" w:hAnsi="Arial" w:cs="Arial"/>
          <w:sz w:val="24"/>
          <w:szCs w:val="24"/>
        </w:rPr>
      </w:pPr>
    </w:p>
    <w:p w14:paraId="6B87BE47" w14:textId="77777777" w:rsidR="001303F0" w:rsidRDefault="00B63953" w:rsidP="001303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1303F0">
        <w:rPr>
          <w:rFonts w:ascii="Arial" w:hAnsi="Arial" w:cs="Arial"/>
          <w:sz w:val="24"/>
          <w:szCs w:val="24"/>
        </w:rPr>
        <w:t xml:space="preserve"> </w:t>
      </w:r>
      <w:r w:rsidR="002147F6">
        <w:rPr>
          <w:rFonts w:ascii="Arial" w:hAnsi="Arial" w:cs="Arial"/>
          <w:b/>
          <w:sz w:val="24"/>
          <w:szCs w:val="24"/>
        </w:rPr>
        <w:t>MARCELO SLEIMAN</w:t>
      </w:r>
    </w:p>
    <w:p w14:paraId="519BA49A" w14:textId="39941151" w:rsidR="001303F0" w:rsidRDefault="002147F6" w:rsidP="001303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5B0676B2" w14:textId="77777777" w:rsidR="00B63953" w:rsidRDefault="00B63953" w:rsidP="001303F0">
      <w:pPr>
        <w:jc w:val="center"/>
        <w:rPr>
          <w:rFonts w:ascii="Arial" w:hAnsi="Arial" w:cs="Arial"/>
          <w:sz w:val="24"/>
          <w:szCs w:val="24"/>
        </w:rPr>
      </w:pPr>
    </w:p>
    <w:p w14:paraId="220460D5" w14:textId="77777777" w:rsidR="00B63953" w:rsidRDefault="00B63953" w:rsidP="001303F0">
      <w:pPr>
        <w:jc w:val="center"/>
        <w:rPr>
          <w:rFonts w:ascii="Arial" w:hAnsi="Arial" w:cs="Arial"/>
          <w:sz w:val="24"/>
          <w:szCs w:val="24"/>
        </w:rPr>
      </w:pPr>
    </w:p>
    <w:p w14:paraId="1D03A0E0" w14:textId="77777777" w:rsidR="00B63953" w:rsidRDefault="00B63953" w:rsidP="001303F0">
      <w:pPr>
        <w:jc w:val="center"/>
        <w:rPr>
          <w:rFonts w:ascii="Arial" w:hAnsi="Arial" w:cs="Arial"/>
          <w:sz w:val="24"/>
          <w:szCs w:val="24"/>
        </w:rPr>
      </w:pPr>
    </w:p>
    <w:p w14:paraId="2F3F6E85" w14:textId="77777777" w:rsidR="00B63953" w:rsidRDefault="00B63953" w:rsidP="00B63953">
      <w:pPr>
        <w:rPr>
          <w:rFonts w:ascii="Arial" w:hAnsi="Arial" w:cs="Arial"/>
          <w:sz w:val="24"/>
          <w:szCs w:val="24"/>
        </w:rPr>
      </w:pPr>
    </w:p>
    <w:p w14:paraId="5A578E3D" w14:textId="77777777" w:rsidR="00AD39BA" w:rsidRDefault="00AD39BA" w:rsidP="00AD39B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C74BD1A" w14:textId="77777777" w:rsidR="00AD39BA" w:rsidRDefault="00AD39BA" w:rsidP="00AD39B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44BA621" w14:textId="77777777" w:rsidR="00AD39BA" w:rsidRDefault="00AD39BA" w:rsidP="00AD39B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312A13B" w14:textId="77777777" w:rsidR="00AD39BA" w:rsidRDefault="00AD39BA" w:rsidP="00AD39B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20A2A8CC" w14:textId="77777777" w:rsidR="00AD39BA" w:rsidRDefault="00AD39BA" w:rsidP="00AD39B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7861ABE" w14:textId="77777777" w:rsidR="00AD39BA" w:rsidRDefault="00AD39BA" w:rsidP="00AD39B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F2EB21C" w14:textId="77777777" w:rsidR="00AD39BA" w:rsidRDefault="00AD39BA" w:rsidP="00AD39B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5832F2D" w14:textId="77777777" w:rsidR="00AD39BA" w:rsidRDefault="00AD39BA" w:rsidP="00AD39B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78C4C95" w14:textId="77777777" w:rsidR="00AD39BA" w:rsidRDefault="00AD39BA" w:rsidP="00AD39B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8E1B31D" w14:textId="77777777" w:rsidR="00AD39BA" w:rsidRDefault="00AD39BA" w:rsidP="00AD39BA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bookmarkStart w:id="0" w:name="_GoBack"/>
      <w:bookmarkEnd w:id="0"/>
    </w:p>
    <w:p w14:paraId="4A56EE04" w14:textId="3C62E46B" w:rsidR="00B63953" w:rsidRPr="00AD39BA" w:rsidRDefault="00AD39BA" w:rsidP="00AD39BA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AD39BA">
        <w:rPr>
          <w:rFonts w:ascii="Arial" w:hAnsi="Arial" w:cs="Arial"/>
          <w:color w:val="A6A6A6" w:themeColor="background1" w:themeShade="A6"/>
          <w:sz w:val="18"/>
          <w:szCs w:val="18"/>
        </w:rPr>
        <w:t>EMS</w:t>
      </w:r>
    </w:p>
    <w:sectPr w:rsidR="00B63953" w:rsidRPr="00AD39BA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2CB61" w14:textId="77777777" w:rsidR="007E0E84" w:rsidRDefault="007E0E84">
      <w:r>
        <w:separator/>
      </w:r>
    </w:p>
  </w:endnote>
  <w:endnote w:type="continuationSeparator" w:id="0">
    <w:p w14:paraId="09AA4F19" w14:textId="77777777" w:rsidR="007E0E84" w:rsidRDefault="007E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5B413" w14:textId="77777777" w:rsidR="007E0E84" w:rsidRDefault="007E0E84">
      <w:r>
        <w:separator/>
      </w:r>
    </w:p>
  </w:footnote>
  <w:footnote w:type="continuationSeparator" w:id="0">
    <w:p w14:paraId="4BBAE729" w14:textId="77777777" w:rsidR="007E0E84" w:rsidRDefault="007E0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5DFCB" w14:textId="77777777" w:rsidR="00673B47" w:rsidRDefault="00673B47">
    <w:pPr>
      <w:jc w:val="center"/>
      <w:rPr>
        <w:b/>
        <w:sz w:val="28"/>
      </w:rPr>
    </w:pPr>
  </w:p>
  <w:p w14:paraId="235769B5" w14:textId="77777777" w:rsidR="00673B47" w:rsidRDefault="00673B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A3B"/>
    <w:multiLevelType w:val="hybridMultilevel"/>
    <w:tmpl w:val="780C0A70"/>
    <w:lvl w:ilvl="0" w:tplc="A42249B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62FF20D2"/>
    <w:multiLevelType w:val="hybridMultilevel"/>
    <w:tmpl w:val="A6BC0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91295"/>
    <w:rsid w:val="0009273D"/>
    <w:rsid w:val="000C3290"/>
    <w:rsid w:val="0011062D"/>
    <w:rsid w:val="00127351"/>
    <w:rsid w:val="001303F0"/>
    <w:rsid w:val="00131DDE"/>
    <w:rsid w:val="00145C1A"/>
    <w:rsid w:val="00186203"/>
    <w:rsid w:val="001C685C"/>
    <w:rsid w:val="001E6C75"/>
    <w:rsid w:val="001F25B2"/>
    <w:rsid w:val="002109AE"/>
    <w:rsid w:val="002147F6"/>
    <w:rsid w:val="0021776D"/>
    <w:rsid w:val="002418CB"/>
    <w:rsid w:val="002B0808"/>
    <w:rsid w:val="002B3BDB"/>
    <w:rsid w:val="002C6721"/>
    <w:rsid w:val="002D203D"/>
    <w:rsid w:val="002E2226"/>
    <w:rsid w:val="002F5F82"/>
    <w:rsid w:val="00304F5E"/>
    <w:rsid w:val="0036307D"/>
    <w:rsid w:val="00380E21"/>
    <w:rsid w:val="003E5240"/>
    <w:rsid w:val="003E5A2A"/>
    <w:rsid w:val="004134C2"/>
    <w:rsid w:val="00427DB8"/>
    <w:rsid w:val="00433F9A"/>
    <w:rsid w:val="00440034"/>
    <w:rsid w:val="00442569"/>
    <w:rsid w:val="0048169B"/>
    <w:rsid w:val="004D1DF7"/>
    <w:rsid w:val="004D32B9"/>
    <w:rsid w:val="004D36CF"/>
    <w:rsid w:val="004F6485"/>
    <w:rsid w:val="00532A92"/>
    <w:rsid w:val="0057023C"/>
    <w:rsid w:val="00576E48"/>
    <w:rsid w:val="0059639E"/>
    <w:rsid w:val="00673B47"/>
    <w:rsid w:val="006A068A"/>
    <w:rsid w:val="006C471D"/>
    <w:rsid w:val="006D19B3"/>
    <w:rsid w:val="0072281B"/>
    <w:rsid w:val="00724458"/>
    <w:rsid w:val="007317BC"/>
    <w:rsid w:val="007336F7"/>
    <w:rsid w:val="00744DD0"/>
    <w:rsid w:val="007466D1"/>
    <w:rsid w:val="00782CDA"/>
    <w:rsid w:val="0078388E"/>
    <w:rsid w:val="00787BAA"/>
    <w:rsid w:val="007B0057"/>
    <w:rsid w:val="007B1372"/>
    <w:rsid w:val="007E0E84"/>
    <w:rsid w:val="008403B7"/>
    <w:rsid w:val="00896D36"/>
    <w:rsid w:val="008B11B2"/>
    <w:rsid w:val="008C6A74"/>
    <w:rsid w:val="00935A35"/>
    <w:rsid w:val="0094631D"/>
    <w:rsid w:val="0095291D"/>
    <w:rsid w:val="009D791D"/>
    <w:rsid w:val="009E2D69"/>
    <w:rsid w:val="00A044CE"/>
    <w:rsid w:val="00A04A78"/>
    <w:rsid w:val="00A41D57"/>
    <w:rsid w:val="00A53761"/>
    <w:rsid w:val="00A62440"/>
    <w:rsid w:val="00AB2B5C"/>
    <w:rsid w:val="00AC375E"/>
    <w:rsid w:val="00AC7D57"/>
    <w:rsid w:val="00AD39BA"/>
    <w:rsid w:val="00AD7504"/>
    <w:rsid w:val="00B00B30"/>
    <w:rsid w:val="00B27085"/>
    <w:rsid w:val="00B63953"/>
    <w:rsid w:val="00B71B02"/>
    <w:rsid w:val="00B85021"/>
    <w:rsid w:val="00BC0B44"/>
    <w:rsid w:val="00BE3E9A"/>
    <w:rsid w:val="00C10998"/>
    <w:rsid w:val="00C5779B"/>
    <w:rsid w:val="00C87698"/>
    <w:rsid w:val="00C95FF3"/>
    <w:rsid w:val="00CB1625"/>
    <w:rsid w:val="00CB6CE6"/>
    <w:rsid w:val="00CC461A"/>
    <w:rsid w:val="00CE055A"/>
    <w:rsid w:val="00D01233"/>
    <w:rsid w:val="00D84407"/>
    <w:rsid w:val="00DA0986"/>
    <w:rsid w:val="00DA2847"/>
    <w:rsid w:val="00DB36DC"/>
    <w:rsid w:val="00DF45E7"/>
    <w:rsid w:val="00DF6B3B"/>
    <w:rsid w:val="00E2731B"/>
    <w:rsid w:val="00E849FB"/>
    <w:rsid w:val="00E96027"/>
    <w:rsid w:val="00EA6CA0"/>
    <w:rsid w:val="00EF75D3"/>
    <w:rsid w:val="00F073F4"/>
    <w:rsid w:val="00F33DB9"/>
    <w:rsid w:val="00F94E59"/>
    <w:rsid w:val="00FB1F62"/>
    <w:rsid w:val="00FE2075"/>
    <w:rsid w:val="00FF0F42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B1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36F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1F25B2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03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03F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7336F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AD3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36F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1F25B2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03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03F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7336F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AD3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10</cp:revision>
  <cp:lastPrinted>2021-03-01T14:59:00Z</cp:lastPrinted>
  <dcterms:created xsi:type="dcterms:W3CDTF">2021-10-22T18:43:00Z</dcterms:created>
  <dcterms:modified xsi:type="dcterms:W3CDTF">2021-10-25T12:09:00Z</dcterms:modified>
</cp:coreProperties>
</file>