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F5" w:rsidRPr="00190948" w:rsidRDefault="00D573F5" w:rsidP="00D573F5">
      <w:pPr>
        <w:pStyle w:val="Ttulo"/>
        <w:spacing w:line="276" w:lineRule="auto"/>
        <w:rPr>
          <w:rFonts w:ascii="Arial" w:hAnsi="Arial" w:cs="Arial"/>
          <w:sz w:val="26"/>
          <w:szCs w:val="26"/>
          <w:u w:val="single"/>
        </w:rPr>
      </w:pPr>
      <w:proofErr w:type="gramStart"/>
      <w:r w:rsidRPr="00190948">
        <w:rPr>
          <w:rFonts w:ascii="Arial" w:hAnsi="Arial" w:cs="Arial"/>
          <w:sz w:val="26"/>
          <w:szCs w:val="26"/>
          <w:u w:val="single"/>
        </w:rPr>
        <w:t>COMISSÃO  DE</w:t>
      </w:r>
      <w:proofErr w:type="gramEnd"/>
      <w:r w:rsidRPr="00190948">
        <w:rPr>
          <w:rFonts w:ascii="Arial" w:hAnsi="Arial" w:cs="Arial"/>
          <w:sz w:val="26"/>
          <w:szCs w:val="26"/>
          <w:u w:val="single"/>
        </w:rPr>
        <w:t xml:space="preserve">  CONSTITUIÇÃO,  JUSTIÇA  E  REDAÇÃO</w:t>
      </w:r>
    </w:p>
    <w:p w:rsidR="00D573F5" w:rsidRPr="00190948" w:rsidRDefault="00D573F5" w:rsidP="00D573F5">
      <w:pPr>
        <w:spacing w:line="276" w:lineRule="auto"/>
        <w:jc w:val="center"/>
        <w:rPr>
          <w:rFonts w:ascii="Arial" w:hAnsi="Arial" w:cs="Arial"/>
          <w:b/>
          <w:color w:val="800000"/>
          <w:sz w:val="26"/>
          <w:szCs w:val="26"/>
          <w:u w:val="single"/>
        </w:rPr>
      </w:pPr>
      <w:r w:rsidRPr="00190948">
        <w:rPr>
          <w:rFonts w:ascii="Arial" w:hAnsi="Arial" w:cs="Arial"/>
          <w:b/>
          <w:color w:val="000000"/>
          <w:sz w:val="26"/>
          <w:szCs w:val="26"/>
          <w:u w:val="single"/>
        </w:rPr>
        <w:t>P A R E C E R</w:t>
      </w:r>
    </w:p>
    <w:p w:rsidR="00D573F5" w:rsidRPr="00190948" w:rsidRDefault="00D573F5" w:rsidP="00D573F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573F5" w:rsidRPr="00190948" w:rsidRDefault="00D573F5" w:rsidP="00D573F5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573F5" w:rsidRPr="00190948" w:rsidRDefault="00D573F5" w:rsidP="00D573F5">
      <w:pPr>
        <w:spacing w:line="276" w:lineRule="auto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b/>
          <w:sz w:val="24"/>
          <w:szCs w:val="24"/>
          <w:u w:val="single"/>
        </w:rPr>
        <w:t>REFERÊNCIA:</w:t>
      </w:r>
      <w:r w:rsidRPr="00190948">
        <w:rPr>
          <w:rFonts w:ascii="Arial" w:hAnsi="Arial" w:cs="Arial"/>
          <w:sz w:val="24"/>
          <w:szCs w:val="24"/>
        </w:rPr>
        <w:t xml:space="preserve"> Projeto de Lei nº.  62/2021</w:t>
      </w:r>
    </w:p>
    <w:p w:rsidR="00D573F5" w:rsidRPr="00190948" w:rsidRDefault="00D573F5" w:rsidP="00D57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b/>
          <w:sz w:val="24"/>
          <w:szCs w:val="24"/>
          <w:u w:val="single"/>
        </w:rPr>
        <w:t>ASSUNTO:</w:t>
      </w:r>
      <w:r w:rsidRPr="00190948">
        <w:rPr>
          <w:rFonts w:ascii="Arial" w:hAnsi="Arial" w:cs="Arial"/>
          <w:sz w:val="24"/>
          <w:szCs w:val="24"/>
        </w:rPr>
        <w:t xml:space="preserve"> Institui a Campanha “</w:t>
      </w:r>
      <w:proofErr w:type="gramStart"/>
      <w:r w:rsidRPr="00190948">
        <w:rPr>
          <w:rFonts w:ascii="Arial" w:hAnsi="Arial" w:cs="Arial"/>
          <w:sz w:val="24"/>
          <w:szCs w:val="24"/>
        </w:rPr>
        <w:t>Setembro</w:t>
      </w:r>
      <w:proofErr w:type="gramEnd"/>
      <w:r w:rsidRPr="00190948">
        <w:rPr>
          <w:rFonts w:ascii="Arial" w:hAnsi="Arial" w:cs="Arial"/>
          <w:sz w:val="24"/>
          <w:szCs w:val="24"/>
        </w:rPr>
        <w:t xml:space="preserve"> Vermelho”, de atenção e prevenção às doenças cardiovasculares.</w:t>
      </w:r>
    </w:p>
    <w:p w:rsidR="00D573F5" w:rsidRPr="00190948" w:rsidRDefault="00D573F5" w:rsidP="00D573F5">
      <w:pPr>
        <w:spacing w:line="276" w:lineRule="auto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b/>
          <w:sz w:val="24"/>
          <w:szCs w:val="24"/>
          <w:u w:val="single"/>
        </w:rPr>
        <w:t>AUTOR:</w:t>
      </w:r>
      <w:r w:rsidRPr="00190948">
        <w:rPr>
          <w:rFonts w:ascii="Arial" w:hAnsi="Arial" w:cs="Arial"/>
          <w:sz w:val="24"/>
          <w:szCs w:val="24"/>
        </w:rPr>
        <w:t xml:space="preserve">  Vereador </w:t>
      </w:r>
      <w:proofErr w:type="spellStart"/>
      <w:r w:rsidRPr="00190948">
        <w:rPr>
          <w:rFonts w:ascii="Arial" w:hAnsi="Arial" w:cs="Arial"/>
          <w:sz w:val="24"/>
          <w:szCs w:val="24"/>
        </w:rPr>
        <w:t>Lelo</w:t>
      </w:r>
      <w:proofErr w:type="spellEnd"/>
      <w:r w:rsidRPr="001909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948">
        <w:rPr>
          <w:rFonts w:ascii="Arial" w:hAnsi="Arial" w:cs="Arial"/>
          <w:sz w:val="24"/>
          <w:szCs w:val="24"/>
        </w:rPr>
        <w:t>Pagani</w:t>
      </w:r>
      <w:proofErr w:type="spellEnd"/>
    </w:p>
    <w:p w:rsidR="00D573F5" w:rsidRPr="00190948" w:rsidRDefault="00D573F5" w:rsidP="00D573F5">
      <w:pPr>
        <w:rPr>
          <w:rFonts w:ascii="Arial" w:hAnsi="Arial" w:cs="Arial"/>
          <w:sz w:val="24"/>
          <w:szCs w:val="24"/>
        </w:rPr>
      </w:pPr>
    </w:p>
    <w:p w:rsidR="00D573F5" w:rsidRPr="00190948" w:rsidRDefault="00D573F5" w:rsidP="00D573F5">
      <w:pPr>
        <w:jc w:val="both"/>
        <w:rPr>
          <w:rFonts w:ascii="Arial" w:hAnsi="Arial" w:cs="Arial"/>
          <w:sz w:val="21"/>
          <w:szCs w:val="21"/>
        </w:rPr>
      </w:pPr>
    </w:p>
    <w:p w:rsidR="00D573F5" w:rsidRPr="00190948" w:rsidRDefault="00D573F5" w:rsidP="00D573F5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sz w:val="21"/>
          <w:szCs w:val="21"/>
        </w:rPr>
        <w:t xml:space="preserve"> </w:t>
      </w:r>
      <w:r w:rsidRPr="00190948">
        <w:rPr>
          <w:rFonts w:ascii="Arial" w:hAnsi="Arial" w:cs="Arial"/>
          <w:sz w:val="21"/>
          <w:szCs w:val="21"/>
        </w:rPr>
        <w:tab/>
      </w:r>
      <w:r w:rsidRPr="00190948">
        <w:rPr>
          <w:rFonts w:ascii="Arial" w:hAnsi="Arial" w:cs="Arial"/>
          <w:sz w:val="21"/>
          <w:szCs w:val="21"/>
        </w:rPr>
        <w:tab/>
      </w:r>
      <w:r w:rsidRPr="00190948">
        <w:rPr>
          <w:rFonts w:ascii="Arial" w:hAnsi="Arial" w:cs="Arial"/>
          <w:sz w:val="24"/>
          <w:szCs w:val="24"/>
        </w:rPr>
        <w:t>Esta comissão tem por objetivo</w:t>
      </w:r>
      <w:r w:rsidR="009A0354" w:rsidRPr="00190948">
        <w:rPr>
          <w:rFonts w:ascii="Arial" w:hAnsi="Arial" w:cs="Arial"/>
          <w:sz w:val="24"/>
          <w:szCs w:val="24"/>
        </w:rPr>
        <w:t>, c</w:t>
      </w:r>
      <w:r w:rsidR="009A0354" w:rsidRPr="00190948">
        <w:rPr>
          <w:rFonts w:ascii="Arial" w:hAnsi="Arial" w:cs="Arial"/>
          <w:sz w:val="24"/>
          <w:szCs w:val="24"/>
        </w:rPr>
        <w:t>onforme estabelece o art. 60, I, “a” do Regimento Interno</w:t>
      </w:r>
      <w:r w:rsidR="009A0354" w:rsidRPr="00190948">
        <w:rPr>
          <w:rFonts w:ascii="Arial" w:hAnsi="Arial" w:cs="Arial"/>
          <w:sz w:val="24"/>
          <w:szCs w:val="24"/>
        </w:rPr>
        <w:t>,</w:t>
      </w:r>
      <w:r w:rsidRPr="00190948">
        <w:rPr>
          <w:rFonts w:ascii="Arial" w:hAnsi="Arial" w:cs="Arial"/>
          <w:sz w:val="24"/>
          <w:szCs w:val="24"/>
        </w:rPr>
        <w:t xml:space="preserve"> analisar as proposições encaminhadas a esta Casa antes destas serem apreciadas pelo nobre Plenário e após receber prévio Parecer da Procuradoria Legislativa.</w:t>
      </w:r>
    </w:p>
    <w:p w:rsidR="00D573F5" w:rsidRPr="00190948" w:rsidRDefault="00D573F5" w:rsidP="00D573F5">
      <w:pPr>
        <w:pStyle w:val="NormalWeb"/>
        <w:jc w:val="both"/>
        <w:rPr>
          <w:rFonts w:ascii="Arial" w:hAnsi="Arial" w:cs="Arial"/>
        </w:rPr>
      </w:pPr>
      <w:r w:rsidRPr="00190948">
        <w:rPr>
          <w:rFonts w:ascii="Arial" w:hAnsi="Arial" w:cs="Arial"/>
        </w:rPr>
        <w:tab/>
      </w:r>
      <w:r w:rsidRPr="00190948">
        <w:rPr>
          <w:rFonts w:ascii="Arial" w:hAnsi="Arial" w:cs="Arial"/>
        </w:rPr>
        <w:tab/>
        <w:t xml:space="preserve">O presente projeto </w:t>
      </w:r>
      <w:r w:rsidRPr="00190948">
        <w:rPr>
          <w:rFonts w:ascii="Arial" w:hAnsi="Arial" w:cs="Arial"/>
          <w:lang w:val="pt-PT"/>
        </w:rPr>
        <w:t xml:space="preserve">tem por </w:t>
      </w:r>
      <w:r w:rsidRPr="00190948">
        <w:rPr>
          <w:rFonts w:ascii="Arial" w:hAnsi="Arial" w:cs="Arial"/>
        </w:rPr>
        <w:t>objetivo instituir a Campanha “</w:t>
      </w:r>
      <w:proofErr w:type="gramStart"/>
      <w:r w:rsidRPr="00190948">
        <w:rPr>
          <w:rFonts w:ascii="Arial" w:hAnsi="Arial" w:cs="Arial"/>
        </w:rPr>
        <w:t>Setembro</w:t>
      </w:r>
      <w:proofErr w:type="gramEnd"/>
      <w:r w:rsidRPr="00190948">
        <w:rPr>
          <w:rFonts w:ascii="Arial" w:hAnsi="Arial" w:cs="Arial"/>
        </w:rPr>
        <w:t xml:space="preserve"> Vermelho”, de atenção e prevenção às doenças cardiovasculares.</w:t>
      </w:r>
    </w:p>
    <w:p w:rsidR="002339A9" w:rsidRPr="00190948" w:rsidRDefault="00D573F5" w:rsidP="002339A9">
      <w:pPr>
        <w:pStyle w:val="NormalWeb"/>
        <w:jc w:val="both"/>
        <w:rPr>
          <w:rFonts w:ascii="Arial" w:hAnsi="Arial" w:cs="Arial"/>
        </w:rPr>
      </w:pPr>
      <w:r w:rsidRPr="00190948">
        <w:rPr>
          <w:rFonts w:ascii="Arial" w:hAnsi="Arial" w:cs="Arial"/>
        </w:rPr>
        <w:tab/>
      </w:r>
      <w:r w:rsidRPr="00190948">
        <w:rPr>
          <w:rFonts w:ascii="Arial" w:hAnsi="Arial" w:cs="Arial"/>
        </w:rPr>
        <w:tab/>
        <w:t>Referida campanha tem por objetivo</w:t>
      </w:r>
      <w:r w:rsidR="002339A9" w:rsidRPr="00190948">
        <w:rPr>
          <w:rFonts w:ascii="Arial" w:hAnsi="Arial" w:cs="Arial"/>
        </w:rPr>
        <w:t xml:space="preserve">s: </w:t>
      </w:r>
      <w:r w:rsidR="002339A9" w:rsidRPr="00190948">
        <w:rPr>
          <w:rFonts w:ascii="Arial" w:hAnsi="Arial" w:cs="Arial"/>
        </w:rPr>
        <w:t>sensibilizar a população quanto à importância da prevenção de doenças cardiovasculares;</w:t>
      </w:r>
      <w:r w:rsidR="002339A9" w:rsidRPr="00190948">
        <w:rPr>
          <w:rFonts w:ascii="Arial" w:hAnsi="Arial" w:cs="Arial"/>
        </w:rPr>
        <w:t xml:space="preserve"> </w:t>
      </w:r>
      <w:r w:rsidR="002339A9" w:rsidRPr="00190948">
        <w:rPr>
          <w:rFonts w:ascii="Arial" w:hAnsi="Arial" w:cs="Arial"/>
        </w:rPr>
        <w:t>intensificar a conscientização quanto aos cuidados de uma alimentação sadia;</w:t>
      </w:r>
      <w:r w:rsidR="002339A9" w:rsidRPr="00190948">
        <w:rPr>
          <w:rFonts w:ascii="Arial" w:hAnsi="Arial" w:cs="Arial"/>
        </w:rPr>
        <w:t xml:space="preserve"> </w:t>
      </w:r>
      <w:r w:rsidR="002339A9" w:rsidRPr="00190948">
        <w:rPr>
          <w:rFonts w:ascii="Arial" w:hAnsi="Arial" w:cs="Arial"/>
        </w:rPr>
        <w:t>incentivar a prática regular de atividades físicas;</w:t>
      </w:r>
      <w:r w:rsidR="002339A9" w:rsidRPr="00190948">
        <w:rPr>
          <w:rFonts w:ascii="Arial" w:hAnsi="Arial" w:cs="Arial"/>
        </w:rPr>
        <w:t xml:space="preserve"> </w:t>
      </w:r>
      <w:r w:rsidR="002339A9" w:rsidRPr="00190948">
        <w:rPr>
          <w:rFonts w:ascii="Arial" w:hAnsi="Arial" w:cs="Arial"/>
        </w:rPr>
        <w:t xml:space="preserve"> alertar sobre colesterol alto, diabetes, hipertensão e obesidade;</w:t>
      </w:r>
      <w:r w:rsidR="002339A9" w:rsidRPr="00190948">
        <w:rPr>
          <w:rFonts w:ascii="Arial" w:hAnsi="Arial" w:cs="Arial"/>
        </w:rPr>
        <w:t xml:space="preserve"> </w:t>
      </w:r>
      <w:r w:rsidR="002339A9" w:rsidRPr="00190948">
        <w:rPr>
          <w:rFonts w:ascii="Arial" w:hAnsi="Arial" w:cs="Arial"/>
        </w:rPr>
        <w:t>conscientizar sobre os perigos do cigarro, do consumo excessivo de bebidas alcoólicas e da poluição ambiental;</w:t>
      </w:r>
      <w:r w:rsidR="002339A9" w:rsidRPr="00190948">
        <w:rPr>
          <w:rFonts w:ascii="Arial" w:hAnsi="Arial" w:cs="Arial"/>
        </w:rPr>
        <w:t xml:space="preserve"> </w:t>
      </w:r>
      <w:r w:rsidR="002339A9" w:rsidRPr="00190948">
        <w:rPr>
          <w:rFonts w:ascii="Arial" w:hAnsi="Arial" w:cs="Arial"/>
        </w:rPr>
        <w:t xml:space="preserve"> desenvolver um senso coletivo para identificar quem pode estar passando por uma crise e sensibilizar as pessoas para hábitos mais saudáveis, que intervenham de forma positiva na saúde</w:t>
      </w:r>
      <w:r w:rsidR="002339A9" w:rsidRPr="00190948">
        <w:rPr>
          <w:rFonts w:ascii="Arial" w:hAnsi="Arial" w:cs="Arial"/>
        </w:rPr>
        <w:t xml:space="preserve"> e </w:t>
      </w:r>
      <w:r w:rsidR="002339A9" w:rsidRPr="00190948">
        <w:rPr>
          <w:rFonts w:ascii="Arial" w:hAnsi="Arial" w:cs="Arial"/>
        </w:rPr>
        <w:t>enaltecer a importância do acompanhamento médico.</w:t>
      </w:r>
    </w:p>
    <w:p w:rsidR="00D573F5" w:rsidRPr="00190948" w:rsidRDefault="00D573F5" w:rsidP="00D573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90948">
        <w:rPr>
          <w:rFonts w:ascii="Arial" w:eastAsia="Calibri" w:hAnsi="Arial" w:cs="Arial"/>
          <w:sz w:val="24"/>
          <w:szCs w:val="24"/>
        </w:rPr>
        <w:tab/>
      </w:r>
      <w:r w:rsidRPr="00190948">
        <w:rPr>
          <w:rFonts w:ascii="Arial" w:hAnsi="Arial" w:cs="Arial"/>
          <w:sz w:val="24"/>
          <w:szCs w:val="24"/>
        </w:rPr>
        <w:tab/>
        <w:t>Diante da legalidade e constitucionalidade da matéria, nosso posicionamento é favorável, reservado o direito de manifestação em Plenário.</w:t>
      </w:r>
    </w:p>
    <w:p w:rsidR="00D573F5" w:rsidRPr="00190948" w:rsidRDefault="00D573F5" w:rsidP="00D573F5">
      <w:pPr>
        <w:jc w:val="both"/>
        <w:rPr>
          <w:rFonts w:ascii="Arial" w:hAnsi="Arial" w:cs="Arial"/>
          <w:sz w:val="24"/>
          <w:szCs w:val="24"/>
        </w:rPr>
      </w:pPr>
    </w:p>
    <w:p w:rsidR="00D573F5" w:rsidRPr="00190948" w:rsidRDefault="00D573F5" w:rsidP="00D573F5">
      <w:pPr>
        <w:jc w:val="both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sz w:val="24"/>
          <w:szCs w:val="24"/>
        </w:rPr>
        <w:t xml:space="preserve">  </w:t>
      </w:r>
    </w:p>
    <w:p w:rsidR="00D573F5" w:rsidRPr="00190948" w:rsidRDefault="00D573F5" w:rsidP="00D573F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190948">
        <w:rPr>
          <w:rFonts w:ascii="Arial" w:hAnsi="Arial" w:cs="Arial"/>
          <w:sz w:val="24"/>
          <w:szCs w:val="24"/>
        </w:rPr>
        <w:t>Plenário “Ver</w:t>
      </w:r>
      <w:r w:rsidR="009A0354" w:rsidRPr="00190948">
        <w:rPr>
          <w:rFonts w:ascii="Arial" w:hAnsi="Arial" w:cs="Arial"/>
          <w:sz w:val="24"/>
          <w:szCs w:val="24"/>
        </w:rPr>
        <w:t>eador</w:t>
      </w:r>
      <w:r w:rsidRPr="00190948">
        <w:rPr>
          <w:rFonts w:ascii="Arial" w:hAnsi="Arial" w:cs="Arial"/>
          <w:sz w:val="24"/>
          <w:szCs w:val="24"/>
        </w:rPr>
        <w:t xml:space="preserve"> Laurindo </w:t>
      </w:r>
      <w:proofErr w:type="spellStart"/>
      <w:r w:rsidRPr="00190948">
        <w:rPr>
          <w:rFonts w:ascii="Arial" w:hAnsi="Arial" w:cs="Arial"/>
          <w:sz w:val="24"/>
          <w:szCs w:val="24"/>
        </w:rPr>
        <w:t>Ezidoro</w:t>
      </w:r>
      <w:proofErr w:type="spellEnd"/>
      <w:r w:rsidRPr="00190948">
        <w:rPr>
          <w:rFonts w:ascii="Arial" w:hAnsi="Arial" w:cs="Arial"/>
          <w:sz w:val="24"/>
          <w:szCs w:val="24"/>
        </w:rPr>
        <w:t xml:space="preserve"> Jaqueta”, </w:t>
      </w:r>
      <w:r w:rsidR="002339A9" w:rsidRPr="00190948">
        <w:rPr>
          <w:rFonts w:ascii="Arial" w:hAnsi="Arial" w:cs="Arial"/>
          <w:sz w:val="24"/>
          <w:szCs w:val="24"/>
        </w:rPr>
        <w:t>26</w:t>
      </w:r>
      <w:r w:rsidRPr="00190948">
        <w:rPr>
          <w:rFonts w:ascii="Arial" w:hAnsi="Arial" w:cs="Arial"/>
          <w:sz w:val="24"/>
          <w:szCs w:val="24"/>
        </w:rPr>
        <w:t xml:space="preserve"> de </w:t>
      </w:r>
      <w:r w:rsidR="002339A9" w:rsidRPr="00190948">
        <w:rPr>
          <w:rFonts w:ascii="Arial" w:hAnsi="Arial" w:cs="Arial"/>
          <w:sz w:val="24"/>
          <w:szCs w:val="24"/>
        </w:rPr>
        <w:t>outu</w:t>
      </w:r>
      <w:r w:rsidRPr="00190948">
        <w:rPr>
          <w:rFonts w:ascii="Arial" w:hAnsi="Arial" w:cs="Arial"/>
          <w:sz w:val="24"/>
          <w:szCs w:val="24"/>
        </w:rPr>
        <w:t>bro de 20</w:t>
      </w:r>
      <w:r w:rsidR="002339A9" w:rsidRPr="00190948">
        <w:rPr>
          <w:rFonts w:ascii="Arial" w:hAnsi="Arial" w:cs="Arial"/>
          <w:sz w:val="24"/>
          <w:szCs w:val="24"/>
        </w:rPr>
        <w:t>21</w:t>
      </w:r>
      <w:r w:rsidRPr="00190948">
        <w:rPr>
          <w:rFonts w:ascii="Arial" w:hAnsi="Arial" w:cs="Arial"/>
          <w:sz w:val="24"/>
          <w:szCs w:val="24"/>
        </w:rPr>
        <w:t>.</w:t>
      </w:r>
    </w:p>
    <w:p w:rsidR="00D573F5" w:rsidRPr="00190948" w:rsidRDefault="00D573F5" w:rsidP="00D573F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573F5" w:rsidRPr="00190948" w:rsidRDefault="00D573F5" w:rsidP="00D573F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573F5" w:rsidRPr="00190948" w:rsidRDefault="00D573F5" w:rsidP="00D573F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A0354" w:rsidRPr="00190948" w:rsidRDefault="009A0354" w:rsidP="009A035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A0354" w:rsidRPr="00190948" w:rsidRDefault="009A0354" w:rsidP="009A0354">
      <w:pPr>
        <w:jc w:val="center"/>
        <w:rPr>
          <w:rFonts w:ascii="Arial" w:hAnsi="Arial" w:cs="Arial"/>
          <w:b/>
          <w:sz w:val="24"/>
          <w:szCs w:val="24"/>
        </w:rPr>
      </w:pPr>
      <w:r w:rsidRPr="00190948">
        <w:rPr>
          <w:rFonts w:ascii="Arial" w:hAnsi="Arial" w:cs="Arial"/>
          <w:sz w:val="24"/>
          <w:szCs w:val="24"/>
        </w:rPr>
        <w:t>Vereador</w:t>
      </w:r>
      <w:r w:rsidRPr="00190948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9A0354" w:rsidRPr="00190948" w:rsidRDefault="009A0354" w:rsidP="009A0354">
      <w:pPr>
        <w:rPr>
          <w:rFonts w:ascii="Arial" w:hAnsi="Arial" w:cs="Arial"/>
          <w:bCs/>
        </w:rPr>
      </w:pPr>
      <w:r w:rsidRPr="00190948">
        <w:rPr>
          <w:rFonts w:ascii="Arial" w:hAnsi="Arial" w:cs="Arial"/>
          <w:b/>
          <w:sz w:val="24"/>
          <w:szCs w:val="24"/>
        </w:rPr>
        <w:tab/>
      </w:r>
      <w:r w:rsidRPr="00190948">
        <w:rPr>
          <w:rFonts w:ascii="Arial" w:hAnsi="Arial" w:cs="Arial"/>
          <w:b/>
          <w:sz w:val="24"/>
          <w:szCs w:val="24"/>
        </w:rPr>
        <w:tab/>
      </w:r>
      <w:r w:rsidRPr="00190948">
        <w:rPr>
          <w:rFonts w:ascii="Arial" w:hAnsi="Arial" w:cs="Arial"/>
          <w:b/>
          <w:sz w:val="24"/>
          <w:szCs w:val="24"/>
        </w:rPr>
        <w:tab/>
      </w:r>
      <w:r w:rsidRPr="00190948">
        <w:rPr>
          <w:rFonts w:ascii="Arial" w:hAnsi="Arial" w:cs="Arial"/>
          <w:b/>
          <w:sz w:val="24"/>
          <w:szCs w:val="24"/>
        </w:rPr>
        <w:tab/>
      </w:r>
      <w:r w:rsidRPr="00190948">
        <w:rPr>
          <w:rFonts w:ascii="Arial" w:hAnsi="Arial" w:cs="Arial"/>
          <w:b/>
        </w:rPr>
        <w:tab/>
        <w:t xml:space="preserve">       </w:t>
      </w:r>
      <w:r w:rsidRPr="00190948">
        <w:rPr>
          <w:rFonts w:ascii="Arial" w:hAnsi="Arial" w:cs="Arial"/>
          <w:bCs/>
        </w:rPr>
        <w:t>Presidente</w:t>
      </w:r>
    </w:p>
    <w:p w:rsidR="009A0354" w:rsidRPr="00190948" w:rsidRDefault="009A0354" w:rsidP="009A0354">
      <w:pPr>
        <w:rPr>
          <w:rFonts w:ascii="Arial" w:hAnsi="Arial" w:cs="Arial"/>
          <w:bCs/>
        </w:rPr>
      </w:pPr>
    </w:p>
    <w:p w:rsidR="009A0354" w:rsidRPr="00190948" w:rsidRDefault="009A0354" w:rsidP="009A0354">
      <w:pPr>
        <w:rPr>
          <w:rFonts w:ascii="Arial" w:hAnsi="Arial" w:cs="Arial"/>
          <w:bCs/>
        </w:rPr>
      </w:pPr>
    </w:p>
    <w:p w:rsidR="009A0354" w:rsidRPr="00190948" w:rsidRDefault="009A0354" w:rsidP="009A0354">
      <w:pPr>
        <w:rPr>
          <w:rFonts w:ascii="Arial" w:hAnsi="Arial" w:cs="Arial"/>
          <w:bCs/>
        </w:rPr>
      </w:pPr>
    </w:p>
    <w:p w:rsidR="009A0354" w:rsidRPr="00190948" w:rsidRDefault="009A0354" w:rsidP="009A035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9A0354" w:rsidRPr="00190948" w:rsidTr="009A0354">
        <w:tc>
          <w:tcPr>
            <w:tcW w:w="4558" w:type="dxa"/>
            <w:hideMark/>
          </w:tcPr>
          <w:p w:rsidR="009A0354" w:rsidRPr="00190948" w:rsidRDefault="009A0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948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190948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9A0354" w:rsidRPr="00190948" w:rsidRDefault="009A0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948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190948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9A0354" w:rsidRPr="00190948" w:rsidTr="009A0354">
        <w:tc>
          <w:tcPr>
            <w:tcW w:w="4558" w:type="dxa"/>
            <w:hideMark/>
          </w:tcPr>
          <w:p w:rsidR="009A0354" w:rsidRPr="00190948" w:rsidRDefault="009A0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948">
              <w:rPr>
                <w:rFonts w:ascii="Arial" w:hAnsi="Arial" w:cs="Arial"/>
              </w:rPr>
              <w:t>Relator</w:t>
            </w:r>
          </w:p>
        </w:tc>
        <w:tc>
          <w:tcPr>
            <w:tcW w:w="4558" w:type="dxa"/>
            <w:hideMark/>
          </w:tcPr>
          <w:p w:rsidR="009A0354" w:rsidRPr="00190948" w:rsidRDefault="009A03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948">
              <w:rPr>
                <w:rFonts w:ascii="Arial" w:hAnsi="Arial" w:cs="Arial"/>
              </w:rPr>
              <w:t>Membro</w:t>
            </w:r>
          </w:p>
        </w:tc>
      </w:tr>
    </w:tbl>
    <w:p w:rsidR="009A0354" w:rsidRPr="00190948" w:rsidRDefault="009A0354" w:rsidP="009A0354">
      <w:pPr>
        <w:rPr>
          <w:rFonts w:ascii="Arial" w:hAnsi="Arial" w:cs="Arial"/>
          <w:b/>
          <w:sz w:val="24"/>
          <w:szCs w:val="20"/>
          <w:u w:val="single"/>
        </w:rPr>
      </w:pPr>
    </w:p>
    <w:p w:rsidR="009A0354" w:rsidRPr="00190948" w:rsidRDefault="009A0354" w:rsidP="00D573F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color w:val="FF0000"/>
          <w:sz w:val="24"/>
          <w:szCs w:val="24"/>
        </w:rPr>
      </w:pPr>
    </w:p>
    <w:sectPr w:rsidR="009A0354" w:rsidRPr="0019094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2D03"/>
    <w:rsid w:val="0015233F"/>
    <w:rsid w:val="00190948"/>
    <w:rsid w:val="001915A3"/>
    <w:rsid w:val="00217F62"/>
    <w:rsid w:val="002339A9"/>
    <w:rsid w:val="002D71F3"/>
    <w:rsid w:val="00374A8F"/>
    <w:rsid w:val="003B7648"/>
    <w:rsid w:val="00497908"/>
    <w:rsid w:val="00561861"/>
    <w:rsid w:val="005E6A9F"/>
    <w:rsid w:val="00675D15"/>
    <w:rsid w:val="007D4878"/>
    <w:rsid w:val="0092298C"/>
    <w:rsid w:val="009A0354"/>
    <w:rsid w:val="00A906D8"/>
    <w:rsid w:val="00AB5A74"/>
    <w:rsid w:val="00AB6ACF"/>
    <w:rsid w:val="00C01049"/>
    <w:rsid w:val="00D573F5"/>
    <w:rsid w:val="00F071AE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496DB-71C2-4524-A69E-3F6F9AC0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48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1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1F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99"/>
    <w:qFormat/>
    <w:rsid w:val="00D573F5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D573F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573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573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14</cp:revision>
  <cp:lastPrinted>2021-10-04T11:50:00Z</cp:lastPrinted>
  <dcterms:created xsi:type="dcterms:W3CDTF">2021-09-30T18:31:00Z</dcterms:created>
  <dcterms:modified xsi:type="dcterms:W3CDTF">2021-10-26T17:32:00Z</dcterms:modified>
</cp:coreProperties>
</file>