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8F" w:rsidRDefault="009F7F8F" w:rsidP="009F7F8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9F7F8F" w:rsidRDefault="009F7F8F" w:rsidP="009F7F8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AC4437" w:rsidRPr="009F7F8F" w:rsidRDefault="00AC4437" w:rsidP="009F7F8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F7F8F" w:rsidRDefault="009F7F8F" w:rsidP="009F7F8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706DCC">
        <w:rPr>
          <w:rFonts w:ascii="Arial" w:hAnsi="Arial" w:cs="Arial"/>
          <w:bCs/>
          <w:sz w:val="24"/>
          <w:szCs w:val="24"/>
        </w:rPr>
        <w:t xml:space="preserve"> nº. 0</w:t>
      </w:r>
      <w:r w:rsidR="00C02869">
        <w:rPr>
          <w:rFonts w:ascii="Arial" w:hAnsi="Arial" w:cs="Arial"/>
          <w:bCs/>
          <w:sz w:val="24"/>
          <w:szCs w:val="24"/>
        </w:rPr>
        <w:t>74</w:t>
      </w:r>
      <w:r>
        <w:rPr>
          <w:rFonts w:ascii="Arial" w:hAnsi="Arial" w:cs="Arial"/>
          <w:bCs/>
          <w:sz w:val="24"/>
          <w:szCs w:val="24"/>
        </w:rPr>
        <w:t>/2021</w:t>
      </w:r>
    </w:p>
    <w:p w:rsidR="009F7F8F" w:rsidRDefault="00AC4437" w:rsidP="009F7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="00706DCC">
        <w:rPr>
          <w:rFonts w:ascii="Arial" w:hAnsi="Arial" w:cs="Arial"/>
          <w:b/>
          <w:bCs/>
          <w:sz w:val="24"/>
          <w:szCs w:val="24"/>
        </w:rPr>
        <w:t>:</w:t>
      </w:r>
      <w:r w:rsidR="00706DCC" w:rsidRPr="00706DCC">
        <w:t xml:space="preserve"> </w:t>
      </w:r>
      <w:proofErr w:type="gramStart"/>
      <w:r w:rsidR="00706DCC">
        <w:t xml:space="preserve"> </w:t>
      </w:r>
      <w:r w:rsidR="00C02869">
        <w:rPr>
          <w:rFonts w:ascii="Arial" w:hAnsi="Arial" w:cs="Arial"/>
          <w:bCs/>
          <w:sz w:val="24"/>
          <w:szCs w:val="24"/>
        </w:rPr>
        <w:t>Autoriza</w:t>
      </w:r>
      <w:proofErr w:type="gramEnd"/>
      <w:r w:rsidR="00C02869">
        <w:rPr>
          <w:rFonts w:ascii="Arial" w:hAnsi="Arial" w:cs="Arial"/>
          <w:bCs/>
          <w:sz w:val="24"/>
          <w:szCs w:val="24"/>
        </w:rPr>
        <w:t xml:space="preserve"> o </w:t>
      </w:r>
      <w:r w:rsidR="00706DCC" w:rsidRPr="00706DCC">
        <w:rPr>
          <w:rFonts w:ascii="Arial" w:hAnsi="Arial" w:cs="Arial"/>
          <w:bCs/>
          <w:sz w:val="24"/>
          <w:szCs w:val="24"/>
        </w:rPr>
        <w:t xml:space="preserve">Poder Executivo a celebrar convênio com o Governo do Estado de São Paulo, por intermédio </w:t>
      </w:r>
      <w:r w:rsidR="00C02869">
        <w:rPr>
          <w:rFonts w:ascii="Arial" w:hAnsi="Arial" w:cs="Arial"/>
          <w:bCs/>
          <w:sz w:val="24"/>
          <w:szCs w:val="24"/>
        </w:rPr>
        <w:t>da Secretaria de Desenvolvimento Regional, objetivando a transferência de recursos financeiros para construção da Casa da Juventude.</w:t>
      </w:r>
    </w:p>
    <w:p w:rsidR="009F7F8F" w:rsidRDefault="009F7F8F" w:rsidP="009F7F8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06DCC">
        <w:rPr>
          <w:rFonts w:ascii="Arial" w:hAnsi="Arial" w:cs="Arial"/>
          <w:sz w:val="24"/>
          <w:szCs w:val="24"/>
        </w:rPr>
        <w:t>Prefeito Municipal</w:t>
      </w:r>
    </w:p>
    <w:p w:rsidR="009F7F8F" w:rsidRDefault="009F7F8F" w:rsidP="009F7F8F">
      <w:pPr>
        <w:jc w:val="both"/>
        <w:rPr>
          <w:rFonts w:ascii="Arial" w:hAnsi="Arial" w:cs="Arial"/>
          <w:sz w:val="24"/>
          <w:szCs w:val="24"/>
        </w:rPr>
      </w:pPr>
    </w:p>
    <w:p w:rsidR="00706DCC" w:rsidRDefault="00706DCC" w:rsidP="009F7F8F">
      <w:pPr>
        <w:jc w:val="both"/>
        <w:rPr>
          <w:rFonts w:ascii="Arial" w:hAnsi="Arial" w:cs="Arial"/>
          <w:sz w:val="24"/>
          <w:szCs w:val="24"/>
        </w:rPr>
      </w:pPr>
    </w:p>
    <w:p w:rsidR="00602955" w:rsidRDefault="009F7F8F" w:rsidP="009F7F8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9F7F8F" w:rsidRDefault="009F7F8F" w:rsidP="009F7F8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2955" w:rsidRPr="00602955" w:rsidRDefault="00602955" w:rsidP="00602955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7F8F">
        <w:rPr>
          <w:rFonts w:ascii="Arial" w:hAnsi="Arial" w:cs="Arial"/>
          <w:sz w:val="24"/>
          <w:szCs w:val="24"/>
        </w:rPr>
        <w:t>Consta da justificativa, que “</w:t>
      </w:r>
      <w:r w:rsidR="00706DCC" w:rsidRPr="00706DCC">
        <w:rPr>
          <w:rFonts w:ascii="Arial" w:hAnsi="Arial" w:cs="Arial"/>
          <w:i/>
          <w:sz w:val="24"/>
          <w:szCs w:val="24"/>
        </w:rPr>
        <w:t xml:space="preserve">O presente projeto de lei tem por escopo obter autorização legislativa para celebrar convênio com o Governo do Estado de São Paulo, </w:t>
      </w:r>
      <w:r w:rsidRPr="00602955">
        <w:rPr>
          <w:rFonts w:ascii="Arial" w:hAnsi="Arial" w:cs="Arial"/>
          <w:i/>
          <w:sz w:val="24"/>
          <w:szCs w:val="24"/>
        </w:rPr>
        <w:t xml:space="preserve">por intermédio da Secretaria de Desenvolvimento Regional, objetivando a transferência de recursos financeiros para construção da Casa da </w:t>
      </w:r>
      <w:r w:rsidR="002A373F" w:rsidRPr="00602955">
        <w:rPr>
          <w:rFonts w:ascii="Arial" w:hAnsi="Arial" w:cs="Arial"/>
          <w:i/>
          <w:sz w:val="24"/>
          <w:szCs w:val="24"/>
        </w:rPr>
        <w:t>Juventude.</w:t>
      </w:r>
      <w:r w:rsidR="002A373F">
        <w:rPr>
          <w:rFonts w:ascii="Arial" w:hAnsi="Arial" w:cs="Arial"/>
          <w:i/>
          <w:sz w:val="24"/>
          <w:szCs w:val="24"/>
        </w:rPr>
        <w:t xml:space="preserve"> ”</w:t>
      </w:r>
    </w:p>
    <w:p w:rsidR="00602955" w:rsidRDefault="00602955" w:rsidP="00602955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9F7F8F" w:rsidRDefault="00602955" w:rsidP="00602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9F7F8F" w:rsidRPr="00602955">
        <w:rPr>
          <w:rFonts w:ascii="Arial" w:hAnsi="Arial" w:cs="Arial"/>
          <w:sz w:val="24"/>
          <w:szCs w:val="24"/>
        </w:rPr>
        <w:t>A matéria foi examinada pelo Procurador Legislativo desta Casa que apontou a legalidade e a constitucionalidade da iniciativa.</w:t>
      </w:r>
    </w:p>
    <w:p w:rsidR="00602955" w:rsidRPr="00602955" w:rsidRDefault="00602955" w:rsidP="00602955">
      <w:pPr>
        <w:jc w:val="both"/>
        <w:rPr>
          <w:rFonts w:ascii="Arial" w:hAnsi="Arial" w:cs="Arial"/>
          <w:sz w:val="24"/>
          <w:szCs w:val="24"/>
        </w:rPr>
      </w:pPr>
    </w:p>
    <w:p w:rsidR="009F7F8F" w:rsidRPr="00602955" w:rsidRDefault="00602955" w:rsidP="006029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F7F8F" w:rsidRPr="00602955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9F7F8F" w:rsidRDefault="009F7F8F" w:rsidP="009F7F8F">
      <w:pPr>
        <w:jc w:val="both"/>
        <w:rPr>
          <w:rFonts w:ascii="Arial" w:hAnsi="Arial" w:cs="Arial"/>
          <w:sz w:val="24"/>
          <w:szCs w:val="24"/>
        </w:rPr>
      </w:pPr>
    </w:p>
    <w:p w:rsidR="00706DCC" w:rsidRDefault="00706DCC" w:rsidP="009F7F8F">
      <w:pPr>
        <w:jc w:val="both"/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</w:t>
      </w:r>
      <w:r w:rsidR="00825D19">
        <w:rPr>
          <w:rFonts w:ascii="Arial" w:hAnsi="Arial" w:cs="Arial"/>
          <w:sz w:val="24"/>
          <w:szCs w:val="24"/>
        </w:rPr>
        <w:t xml:space="preserve"> </w:t>
      </w:r>
      <w:r w:rsidR="009D0E8C">
        <w:rPr>
          <w:rFonts w:ascii="Arial" w:hAnsi="Arial" w:cs="Arial"/>
          <w:sz w:val="24"/>
          <w:szCs w:val="24"/>
        </w:rPr>
        <w:t>2</w:t>
      </w:r>
      <w:r w:rsidR="00825D1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25D1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</w:p>
    <w:p w:rsidR="009F7F8F" w:rsidRDefault="009F7F8F" w:rsidP="009F7F8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9F7F8F" w:rsidTr="00893C0B"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F7F8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9F7F8F" w:rsidTr="00893C0B"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F56D9C" w:rsidRDefault="00F56D9C"/>
    <w:sectPr w:rsidR="00F56D9C" w:rsidSect="00AC443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8F"/>
    <w:rsid w:val="002A373F"/>
    <w:rsid w:val="00312330"/>
    <w:rsid w:val="004743A7"/>
    <w:rsid w:val="00602955"/>
    <w:rsid w:val="00706DCC"/>
    <w:rsid w:val="00825D19"/>
    <w:rsid w:val="009D0E8C"/>
    <w:rsid w:val="009F7F8F"/>
    <w:rsid w:val="00AC4437"/>
    <w:rsid w:val="00C02869"/>
    <w:rsid w:val="00F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A3299-841F-49CF-B6A6-7DD38729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F7F8F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9F7F8F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9F7F8F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D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2</cp:revision>
  <cp:lastPrinted>2021-05-04T17:13:00Z</cp:lastPrinted>
  <dcterms:created xsi:type="dcterms:W3CDTF">2021-10-26T17:41:00Z</dcterms:created>
  <dcterms:modified xsi:type="dcterms:W3CDTF">2021-10-26T17:41:00Z</dcterms:modified>
</cp:coreProperties>
</file>