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5867" w:rsidP="00362E59" w14:paraId="0A47082D" w14:textId="77777777">
      <w:pPr>
        <w:jc w:val="both"/>
        <w:rPr>
          <w:sz w:val="28"/>
        </w:rPr>
      </w:pPr>
    </w:p>
    <w:p w:rsidR="00881644" w:rsidRPr="00F82515" w:rsidP="00881644" w14:paraId="586F133C" w14:textId="7E81AEA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82515">
        <w:rPr>
          <w:rFonts w:ascii="Arial" w:hAnsi="Arial" w:cs="Arial"/>
          <w:b/>
          <w:sz w:val="22"/>
          <w:szCs w:val="22"/>
        </w:rPr>
        <w:t xml:space="preserve">M O Ç Ã O Nº. </w:t>
      </w:r>
      <w:r w:rsidRPr="00F82515">
        <w:rPr>
          <w:rFonts w:ascii="Arial" w:hAnsi="Arial" w:cs="Arial"/>
          <w:b/>
          <w:sz w:val="22"/>
          <w:szCs w:val="22"/>
          <w:u w:val="single"/>
        </w:rPr>
        <w:t>169</w:t>
      </w:r>
    </w:p>
    <w:p w:rsidR="00881644" w:rsidRPr="00F82515" w:rsidP="00881644" w14:paraId="3841C1EF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81644" w:rsidRPr="00F82515" w:rsidP="00881644" w14:paraId="4DB9BF32" w14:textId="5EB336F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82515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F82515">
        <w:rPr>
          <w:rFonts w:ascii="Arial" w:hAnsi="Arial" w:cs="Arial"/>
          <w:b/>
          <w:sz w:val="22"/>
          <w:szCs w:val="22"/>
          <w:u w:val="single"/>
        </w:rPr>
        <w:t>22/11/2021</w:t>
      </w:r>
    </w:p>
    <w:p w:rsidR="00881644" w:rsidRPr="00F82515" w:rsidP="00881644" w14:paraId="69E8C50B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81644" w:rsidRPr="00F82515" w:rsidP="00881644" w14:paraId="21DC15B5" w14:textId="77777777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F82515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881644" w:rsidRPr="00F82515" w:rsidP="00881644" w14:paraId="13398B03" w14:textId="77777777">
      <w:pPr>
        <w:rPr>
          <w:rFonts w:ascii="Arial" w:hAnsi="Arial" w:cs="Arial"/>
          <w:sz w:val="22"/>
          <w:szCs w:val="22"/>
        </w:rPr>
      </w:pPr>
    </w:p>
    <w:p w:rsidR="006A5867" w:rsidRPr="00F82515" w:rsidP="00362E59" w14:paraId="62116EF4" w14:textId="77777777">
      <w:pPr>
        <w:jc w:val="both"/>
        <w:rPr>
          <w:rFonts w:ascii="Arial" w:hAnsi="Arial" w:cs="Arial"/>
          <w:sz w:val="22"/>
          <w:szCs w:val="22"/>
        </w:rPr>
      </w:pPr>
    </w:p>
    <w:p w:rsidR="00881644" w:rsidRPr="00F82515" w:rsidP="00362E59" w14:paraId="727DAF9F" w14:textId="77777777">
      <w:pPr>
        <w:jc w:val="both"/>
        <w:rPr>
          <w:rFonts w:ascii="Arial" w:hAnsi="Arial" w:cs="Arial"/>
          <w:sz w:val="22"/>
          <w:szCs w:val="22"/>
        </w:rPr>
      </w:pPr>
    </w:p>
    <w:p w:rsidR="00881644" w:rsidP="00362E59" w14:paraId="691D3724" w14:textId="77777777">
      <w:pPr>
        <w:jc w:val="both"/>
        <w:rPr>
          <w:rFonts w:ascii="Arial" w:hAnsi="Arial" w:cs="Arial"/>
          <w:sz w:val="22"/>
          <w:szCs w:val="22"/>
        </w:rPr>
      </w:pPr>
    </w:p>
    <w:p w:rsidR="00F82515" w:rsidRPr="00F82515" w:rsidP="00362E59" w14:paraId="1A35102C" w14:textId="77777777">
      <w:pPr>
        <w:jc w:val="both"/>
        <w:rPr>
          <w:rFonts w:ascii="Arial" w:hAnsi="Arial" w:cs="Arial"/>
          <w:sz w:val="22"/>
          <w:szCs w:val="22"/>
        </w:rPr>
      </w:pPr>
    </w:p>
    <w:p w:rsidR="00881644" w:rsidRPr="00F82515" w:rsidP="00362E59" w14:paraId="5AC75A3A" w14:textId="77777777">
      <w:pPr>
        <w:jc w:val="both"/>
        <w:rPr>
          <w:rFonts w:ascii="Arial" w:hAnsi="Arial" w:cs="Arial"/>
          <w:sz w:val="22"/>
          <w:szCs w:val="22"/>
        </w:rPr>
      </w:pPr>
    </w:p>
    <w:p w:rsidR="00E149FC" w:rsidP="00E149FC" w14:paraId="10A82780" w14:textId="77777777">
      <w:pPr>
        <w:jc w:val="both"/>
        <w:rPr>
          <w:rFonts w:ascii="Arial" w:hAnsi="Arial" w:cs="Arial"/>
          <w:sz w:val="22"/>
          <w:szCs w:val="22"/>
        </w:rPr>
      </w:pPr>
    </w:p>
    <w:p w:rsidR="00E149FC" w:rsidP="00E149FC" w14:paraId="6E647556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149FC">
        <w:rPr>
          <w:rFonts w:ascii="Arial" w:hAnsi="Arial" w:cs="Arial"/>
          <w:sz w:val="22"/>
          <w:szCs w:val="22"/>
        </w:rPr>
        <w:t xml:space="preserve">É de extrema relevância que os conceitos de cidadania e empatia sejam exaltados e enfatizados nas escolas visando a formação de cidadãos compromissados com o desenvolvimento de nossa comunidade e conscientes de seus direitos e deveres. </w:t>
      </w:r>
    </w:p>
    <w:p w:rsidR="00E149FC" w:rsidP="00E149FC" w14:paraId="0F98D60F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149FC">
        <w:rPr>
          <w:rFonts w:ascii="Arial" w:hAnsi="Arial" w:cs="Arial"/>
          <w:sz w:val="22"/>
          <w:szCs w:val="22"/>
        </w:rPr>
        <w:t xml:space="preserve">Desta forma, alunos da 2ª Série do Ensino Médio do Centro Educacional “Professor Reinaldo </w:t>
      </w:r>
      <w:r w:rsidRPr="00E149FC">
        <w:rPr>
          <w:rFonts w:ascii="Arial" w:hAnsi="Arial" w:cs="Arial"/>
          <w:sz w:val="22"/>
          <w:szCs w:val="22"/>
        </w:rPr>
        <w:t>Anderlini</w:t>
      </w:r>
      <w:r w:rsidRPr="00E149FC">
        <w:rPr>
          <w:rFonts w:ascii="Arial" w:hAnsi="Arial" w:cs="Arial"/>
          <w:sz w:val="22"/>
          <w:szCs w:val="22"/>
        </w:rPr>
        <w:t>” – CEPRA, com o apoio e a orientação da Coordenadora Pedagógica e Professora de Empreendedorismo, Profa. Dra. Ana Lucia de Mello realizaram o projeto “Ação social e cidadania em comunidades de Botucatu”.</w:t>
      </w:r>
    </w:p>
    <w:p w:rsidR="00E149FC" w:rsidP="00E149FC" w14:paraId="559EA7EC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149FC">
        <w:rPr>
          <w:rFonts w:ascii="Arial" w:hAnsi="Arial" w:cs="Arial"/>
          <w:sz w:val="22"/>
          <w:szCs w:val="22"/>
        </w:rPr>
        <w:t>O objetivo do projeto era levar os jovens até a Vila dos Pescadores, na região do Porto Said, para exercitarem a cidadania e a empatia, levando doações que eles angariaram e interagindo com a população local, compreendendo o contexto socioeconômico e histórico da região.</w:t>
      </w:r>
    </w:p>
    <w:p w:rsidR="00E149FC" w:rsidP="00E149FC" w14:paraId="72331AF9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149FC">
        <w:rPr>
          <w:rFonts w:ascii="Arial" w:hAnsi="Arial" w:cs="Arial"/>
          <w:sz w:val="22"/>
          <w:szCs w:val="22"/>
        </w:rPr>
        <w:t xml:space="preserve">Tal atividade, além da sensibilidade, terá grande importância também na formação acadêmica de tais alunos, sendo eles: Amanda </w:t>
      </w:r>
      <w:r w:rsidRPr="00E149FC">
        <w:rPr>
          <w:rFonts w:ascii="Arial" w:hAnsi="Arial" w:cs="Arial"/>
          <w:sz w:val="22"/>
          <w:szCs w:val="22"/>
        </w:rPr>
        <w:t>Fioretto</w:t>
      </w:r>
      <w:r w:rsidRPr="00E149FC">
        <w:rPr>
          <w:rFonts w:ascii="Arial" w:hAnsi="Arial" w:cs="Arial"/>
          <w:sz w:val="22"/>
          <w:szCs w:val="22"/>
        </w:rPr>
        <w:t xml:space="preserve"> </w:t>
      </w:r>
      <w:r w:rsidRPr="00E149FC">
        <w:rPr>
          <w:rFonts w:ascii="Arial" w:hAnsi="Arial" w:cs="Arial"/>
          <w:sz w:val="22"/>
          <w:szCs w:val="22"/>
        </w:rPr>
        <w:t>Zamoner</w:t>
      </w:r>
      <w:r w:rsidRPr="00E149FC">
        <w:rPr>
          <w:rFonts w:ascii="Arial" w:hAnsi="Arial" w:cs="Arial"/>
          <w:sz w:val="22"/>
          <w:szCs w:val="22"/>
        </w:rPr>
        <w:t xml:space="preserve">, Ana Laura Leal de Oliveira, Ana Luiza </w:t>
      </w:r>
      <w:r w:rsidRPr="00E149FC">
        <w:rPr>
          <w:rFonts w:ascii="Arial" w:hAnsi="Arial" w:cs="Arial"/>
          <w:sz w:val="22"/>
          <w:szCs w:val="22"/>
        </w:rPr>
        <w:t>Manigel</w:t>
      </w:r>
      <w:r w:rsidRPr="00E149FC">
        <w:rPr>
          <w:rFonts w:ascii="Arial" w:hAnsi="Arial" w:cs="Arial"/>
          <w:sz w:val="22"/>
          <w:szCs w:val="22"/>
        </w:rPr>
        <w:t xml:space="preserve"> Rossetto, Gabriel Campos Capela, Guilherme Pinto Andrade, </w:t>
      </w:r>
      <w:r w:rsidRPr="00E149FC">
        <w:rPr>
          <w:rFonts w:ascii="Arial" w:hAnsi="Arial" w:cs="Arial"/>
          <w:sz w:val="22"/>
          <w:szCs w:val="22"/>
        </w:rPr>
        <w:t>Isabele</w:t>
      </w:r>
      <w:r w:rsidRPr="00E149FC">
        <w:rPr>
          <w:rFonts w:ascii="Arial" w:hAnsi="Arial" w:cs="Arial"/>
          <w:sz w:val="22"/>
          <w:szCs w:val="22"/>
        </w:rPr>
        <w:t xml:space="preserve"> Cristina Vieira Montanha, João Vitor de </w:t>
      </w:r>
      <w:r w:rsidRPr="00E149FC">
        <w:rPr>
          <w:rFonts w:ascii="Arial" w:hAnsi="Arial" w:cs="Arial"/>
          <w:sz w:val="22"/>
          <w:szCs w:val="22"/>
        </w:rPr>
        <w:t>Antoni</w:t>
      </w:r>
      <w:r w:rsidRPr="00E149FC">
        <w:rPr>
          <w:rFonts w:ascii="Arial" w:hAnsi="Arial" w:cs="Arial"/>
          <w:sz w:val="22"/>
          <w:szCs w:val="22"/>
        </w:rPr>
        <w:t xml:space="preserve">, Júlia de Almeida Pereira, Leandro </w:t>
      </w:r>
      <w:r w:rsidRPr="00E149FC">
        <w:rPr>
          <w:rFonts w:ascii="Arial" w:hAnsi="Arial" w:cs="Arial"/>
          <w:sz w:val="22"/>
          <w:szCs w:val="22"/>
        </w:rPr>
        <w:t>Cesare</w:t>
      </w:r>
      <w:r w:rsidRPr="00E149FC">
        <w:rPr>
          <w:rFonts w:ascii="Arial" w:hAnsi="Arial" w:cs="Arial"/>
          <w:sz w:val="22"/>
          <w:szCs w:val="22"/>
        </w:rPr>
        <w:t xml:space="preserve"> Gonçalves, Lucas Henrique </w:t>
      </w:r>
      <w:r w:rsidRPr="00E149FC">
        <w:rPr>
          <w:rFonts w:ascii="Arial" w:hAnsi="Arial" w:cs="Arial"/>
          <w:sz w:val="22"/>
          <w:szCs w:val="22"/>
        </w:rPr>
        <w:t>Biagio</w:t>
      </w:r>
      <w:r w:rsidRPr="00E149FC">
        <w:rPr>
          <w:rFonts w:ascii="Arial" w:hAnsi="Arial" w:cs="Arial"/>
          <w:sz w:val="22"/>
          <w:szCs w:val="22"/>
        </w:rPr>
        <w:t xml:space="preserve"> </w:t>
      </w:r>
      <w:r w:rsidRPr="00E149FC">
        <w:rPr>
          <w:rFonts w:ascii="Arial" w:hAnsi="Arial" w:cs="Arial"/>
          <w:sz w:val="22"/>
          <w:szCs w:val="22"/>
        </w:rPr>
        <w:t>Georgete</w:t>
      </w:r>
      <w:r w:rsidRPr="00E149FC">
        <w:rPr>
          <w:rFonts w:ascii="Arial" w:hAnsi="Arial" w:cs="Arial"/>
          <w:sz w:val="22"/>
          <w:szCs w:val="22"/>
        </w:rPr>
        <w:t xml:space="preserve">, Luiza </w:t>
      </w:r>
      <w:r w:rsidRPr="00E149FC">
        <w:rPr>
          <w:rFonts w:ascii="Arial" w:hAnsi="Arial" w:cs="Arial"/>
          <w:sz w:val="22"/>
          <w:szCs w:val="22"/>
        </w:rPr>
        <w:t>Pompiani</w:t>
      </w:r>
      <w:r w:rsidRPr="00E149FC">
        <w:rPr>
          <w:rFonts w:ascii="Arial" w:hAnsi="Arial" w:cs="Arial"/>
          <w:sz w:val="22"/>
          <w:szCs w:val="22"/>
        </w:rPr>
        <w:t xml:space="preserve"> Carreira, Maria Alice Lacerda, Maria Clara Ferreira, Maria Eduarda Cardoso dos Santos, Matheus Leonardo Ferreira Simão, Michelle Moltocaro Serafim, </w:t>
      </w:r>
      <w:r w:rsidRPr="00E149FC">
        <w:rPr>
          <w:rFonts w:ascii="Arial" w:hAnsi="Arial" w:cs="Arial"/>
          <w:sz w:val="22"/>
          <w:szCs w:val="22"/>
        </w:rPr>
        <w:t>Quésedy</w:t>
      </w:r>
      <w:r w:rsidRPr="00E149FC">
        <w:rPr>
          <w:rFonts w:ascii="Arial" w:hAnsi="Arial" w:cs="Arial"/>
          <w:sz w:val="22"/>
          <w:szCs w:val="22"/>
        </w:rPr>
        <w:t xml:space="preserve"> Samara Rodrigues Souza, Rafael </w:t>
      </w:r>
      <w:r w:rsidRPr="00E149FC">
        <w:rPr>
          <w:rFonts w:ascii="Arial" w:hAnsi="Arial" w:cs="Arial"/>
          <w:sz w:val="22"/>
          <w:szCs w:val="22"/>
        </w:rPr>
        <w:t>Pazotto</w:t>
      </w:r>
      <w:r w:rsidRPr="00E149FC">
        <w:rPr>
          <w:rFonts w:ascii="Arial" w:hAnsi="Arial" w:cs="Arial"/>
          <w:sz w:val="22"/>
          <w:szCs w:val="22"/>
        </w:rPr>
        <w:t xml:space="preserve"> Bertolucci, Rafaela Alves </w:t>
      </w:r>
      <w:r w:rsidRPr="00E149FC">
        <w:rPr>
          <w:rFonts w:ascii="Arial" w:hAnsi="Arial" w:cs="Arial"/>
          <w:sz w:val="22"/>
          <w:szCs w:val="22"/>
        </w:rPr>
        <w:t>Araujo</w:t>
      </w:r>
      <w:r w:rsidRPr="00E149FC">
        <w:rPr>
          <w:rFonts w:ascii="Arial" w:hAnsi="Arial" w:cs="Arial"/>
          <w:sz w:val="22"/>
          <w:szCs w:val="22"/>
        </w:rPr>
        <w:t xml:space="preserve"> Porto de Oliveira, Sofia Rossetto da Silva e </w:t>
      </w:r>
      <w:r w:rsidRPr="00E149FC">
        <w:rPr>
          <w:rFonts w:ascii="Arial" w:hAnsi="Arial" w:cs="Arial"/>
          <w:sz w:val="22"/>
          <w:szCs w:val="22"/>
        </w:rPr>
        <w:t>Yago</w:t>
      </w:r>
      <w:r w:rsidRPr="00E149FC">
        <w:rPr>
          <w:rFonts w:ascii="Arial" w:hAnsi="Arial" w:cs="Arial"/>
          <w:sz w:val="22"/>
          <w:szCs w:val="22"/>
        </w:rPr>
        <w:t xml:space="preserve"> Alexandre Zanotto.</w:t>
      </w:r>
    </w:p>
    <w:p w:rsidR="00881644" w:rsidP="00E149FC" w14:paraId="7DDF0A48" w14:textId="44C6860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2515">
        <w:rPr>
          <w:rFonts w:ascii="Arial" w:hAnsi="Arial" w:cs="Arial"/>
          <w:sz w:val="22"/>
          <w:szCs w:val="22"/>
        </w:rPr>
        <w:t xml:space="preserve">Considerando ser dever </w:t>
      </w:r>
      <w:r w:rsidRPr="00F82515">
        <w:rPr>
          <w:rFonts w:ascii="Arial" w:hAnsi="Arial" w:cs="Arial"/>
          <w:sz w:val="22"/>
          <w:szCs w:val="22"/>
        </w:rPr>
        <w:t>des</w:t>
      </w:r>
      <w:r w:rsidRPr="00F82515">
        <w:rPr>
          <w:rFonts w:ascii="Arial" w:hAnsi="Arial" w:cs="Arial"/>
          <w:sz w:val="22"/>
          <w:szCs w:val="22"/>
        </w:rPr>
        <w:t>te Legislativo exaltar</w:t>
      </w:r>
      <w:r w:rsidRPr="00F82515">
        <w:rPr>
          <w:rFonts w:ascii="Arial" w:hAnsi="Arial" w:cs="Arial"/>
          <w:sz w:val="22"/>
          <w:szCs w:val="22"/>
        </w:rPr>
        <w:t xml:space="preserve"> ações que contribuem de forma significativa para a educação das crianças e jovens do nosso município, </w:t>
      </w:r>
      <w:r w:rsidRPr="00F82515">
        <w:rPr>
          <w:rFonts w:ascii="Arial" w:hAnsi="Arial" w:cs="Arial"/>
          <w:b/>
          <w:sz w:val="22"/>
          <w:szCs w:val="22"/>
        </w:rPr>
        <w:t xml:space="preserve">APRESENTAMOS </w:t>
      </w:r>
      <w:r w:rsidR="00B2013F">
        <w:rPr>
          <w:rFonts w:ascii="Arial" w:hAnsi="Arial" w:cs="Arial"/>
          <w:sz w:val="22"/>
          <w:szCs w:val="22"/>
        </w:rPr>
        <w:t>à Mesa, depois</w:t>
      </w:r>
      <w:r w:rsidRPr="00F82515">
        <w:rPr>
          <w:rFonts w:ascii="Arial" w:hAnsi="Arial" w:cs="Arial"/>
          <w:sz w:val="22"/>
          <w:szCs w:val="22"/>
        </w:rPr>
        <w:t xml:space="preserve"> </w:t>
      </w:r>
      <w:r w:rsidR="00B2013F">
        <w:rPr>
          <w:rFonts w:ascii="Arial" w:hAnsi="Arial" w:cs="Arial"/>
          <w:sz w:val="22"/>
          <w:szCs w:val="22"/>
        </w:rPr>
        <w:t>d</w:t>
      </w:r>
      <w:r w:rsidRPr="00F82515">
        <w:rPr>
          <w:rFonts w:ascii="Arial" w:hAnsi="Arial" w:cs="Arial"/>
          <w:sz w:val="22"/>
          <w:szCs w:val="22"/>
        </w:rPr>
        <w:t>as considerações do Plenário,</w:t>
      </w:r>
      <w:r w:rsidRPr="00F82515">
        <w:rPr>
          <w:rFonts w:ascii="Arial" w:hAnsi="Arial" w:cs="Arial"/>
          <w:b/>
          <w:sz w:val="22"/>
          <w:szCs w:val="22"/>
        </w:rPr>
        <w:t xml:space="preserve"> MOÇÃO DE </w:t>
      </w:r>
      <w:r w:rsidRPr="00F82515">
        <w:rPr>
          <w:rFonts w:ascii="Arial" w:hAnsi="Arial" w:cs="Arial"/>
          <w:b/>
          <w:iCs/>
          <w:sz w:val="22"/>
          <w:szCs w:val="22"/>
        </w:rPr>
        <w:t>CONGRATULAÇÕES</w:t>
      </w:r>
      <w:r w:rsidRPr="00F82515">
        <w:rPr>
          <w:rFonts w:ascii="Arial" w:hAnsi="Arial" w:cs="Arial"/>
          <w:b/>
          <w:sz w:val="22"/>
          <w:szCs w:val="22"/>
        </w:rPr>
        <w:t xml:space="preserve"> </w:t>
      </w:r>
      <w:r w:rsidRPr="00F82515">
        <w:rPr>
          <w:rFonts w:ascii="Arial" w:hAnsi="Arial" w:cs="Arial"/>
          <w:sz w:val="22"/>
          <w:szCs w:val="22"/>
        </w:rPr>
        <w:t xml:space="preserve">para </w:t>
      </w:r>
      <w:r w:rsidR="00587D5B">
        <w:rPr>
          <w:rFonts w:ascii="Arial" w:hAnsi="Arial" w:cs="Arial"/>
          <w:sz w:val="22"/>
          <w:szCs w:val="22"/>
        </w:rPr>
        <w:t xml:space="preserve">o </w:t>
      </w:r>
      <w:r w:rsidRPr="00587D5B" w:rsidR="00587D5B">
        <w:rPr>
          <w:rFonts w:ascii="Arial" w:hAnsi="Arial" w:cs="Arial"/>
          <w:b/>
          <w:sz w:val="22"/>
          <w:szCs w:val="22"/>
        </w:rPr>
        <w:t>CENTRO EDUCACIONAL “PROFESSOR REINALDO ANDERLINI” – CEPRA,</w:t>
      </w:r>
      <w:r w:rsidR="00587D5B">
        <w:rPr>
          <w:rFonts w:ascii="Arial" w:hAnsi="Arial" w:cs="Arial"/>
          <w:sz w:val="22"/>
          <w:szCs w:val="22"/>
        </w:rPr>
        <w:t xml:space="preserve"> nas pessoas do Diretor </w:t>
      </w:r>
      <w:r w:rsidRPr="00587D5B" w:rsidR="00587D5B">
        <w:rPr>
          <w:rFonts w:ascii="Arial" w:hAnsi="Arial" w:cs="Arial"/>
          <w:b/>
          <w:sz w:val="22"/>
          <w:szCs w:val="22"/>
        </w:rPr>
        <w:t>PROF. DR. RODRIGO CASALI,</w:t>
      </w:r>
      <w:r w:rsidRPr="00587D5B" w:rsidR="00587D5B">
        <w:rPr>
          <w:rFonts w:ascii="Arial" w:hAnsi="Arial" w:cs="Arial"/>
          <w:sz w:val="22"/>
          <w:szCs w:val="22"/>
        </w:rPr>
        <w:t xml:space="preserve"> </w:t>
      </w:r>
      <w:r w:rsidR="007A62EC">
        <w:rPr>
          <w:rFonts w:ascii="Arial" w:hAnsi="Arial" w:cs="Arial"/>
          <w:sz w:val="22"/>
          <w:szCs w:val="22"/>
        </w:rPr>
        <w:t xml:space="preserve">e </w:t>
      </w:r>
      <w:r w:rsidR="00587D5B">
        <w:rPr>
          <w:rFonts w:ascii="Arial" w:hAnsi="Arial" w:cs="Arial"/>
          <w:sz w:val="22"/>
          <w:szCs w:val="22"/>
        </w:rPr>
        <w:t>da</w:t>
      </w:r>
      <w:r w:rsidRPr="00F82515">
        <w:rPr>
          <w:rFonts w:ascii="Arial" w:hAnsi="Arial" w:cs="Arial"/>
          <w:sz w:val="22"/>
          <w:szCs w:val="22"/>
        </w:rPr>
        <w:t xml:space="preserve"> Coordenadora Pedagógica e P</w:t>
      </w:r>
      <w:r w:rsidR="00587D5B">
        <w:rPr>
          <w:rFonts w:ascii="Arial" w:hAnsi="Arial" w:cs="Arial"/>
          <w:sz w:val="22"/>
          <w:szCs w:val="22"/>
        </w:rPr>
        <w:t>rofessora de Empreendedorismo</w:t>
      </w:r>
      <w:r w:rsidRPr="00F82515">
        <w:rPr>
          <w:rFonts w:ascii="Arial" w:hAnsi="Arial" w:cs="Arial"/>
          <w:sz w:val="22"/>
          <w:szCs w:val="22"/>
        </w:rPr>
        <w:t xml:space="preserve">, </w:t>
      </w:r>
      <w:r w:rsidRPr="00F82515" w:rsidR="00F82515">
        <w:rPr>
          <w:rFonts w:ascii="Arial" w:hAnsi="Arial" w:cs="Arial"/>
          <w:b/>
          <w:sz w:val="22"/>
          <w:szCs w:val="22"/>
        </w:rPr>
        <w:t>PROFA. DRA. ANA LUCIA DE MELLO</w:t>
      </w:r>
      <w:r w:rsidRPr="00F82515">
        <w:rPr>
          <w:rFonts w:ascii="Arial" w:hAnsi="Arial" w:cs="Arial"/>
          <w:sz w:val="22"/>
          <w:szCs w:val="22"/>
        </w:rPr>
        <w:t>, extensiva aos alunos da 2ª série do Ensino Médio d</w:t>
      </w:r>
      <w:r w:rsidRPr="00F82515" w:rsidR="00F82515">
        <w:rPr>
          <w:rFonts w:ascii="Arial" w:hAnsi="Arial" w:cs="Arial"/>
          <w:sz w:val="22"/>
          <w:szCs w:val="22"/>
        </w:rPr>
        <w:t>e referida unidade escolar, pelo</w:t>
      </w:r>
      <w:r w:rsidRPr="00F82515">
        <w:rPr>
          <w:rFonts w:ascii="Arial" w:hAnsi="Arial" w:cs="Arial"/>
          <w:sz w:val="22"/>
          <w:szCs w:val="22"/>
        </w:rPr>
        <w:t xml:space="preserve"> </w:t>
      </w:r>
      <w:r w:rsidRPr="00F82515" w:rsidR="00F82515">
        <w:rPr>
          <w:rFonts w:ascii="Arial" w:hAnsi="Arial" w:cs="Arial"/>
          <w:sz w:val="22"/>
          <w:szCs w:val="22"/>
        </w:rPr>
        <w:t xml:space="preserve">sucesso na </w:t>
      </w:r>
      <w:r w:rsidRPr="00F82515">
        <w:rPr>
          <w:rFonts w:ascii="Arial" w:hAnsi="Arial" w:cs="Arial"/>
          <w:sz w:val="22"/>
          <w:szCs w:val="22"/>
        </w:rPr>
        <w:t>realização do projeto “Ação social e cidadania em comunidades de Botucatu”.</w:t>
      </w:r>
    </w:p>
    <w:p w:rsidR="00F82515" w:rsidRPr="00F82515" w:rsidP="00F82515" w14:paraId="00BA3876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81644" w:rsidRPr="00F82515" w:rsidP="00881644" w14:paraId="6ED45BD2" w14:textId="77777777">
      <w:pPr>
        <w:jc w:val="both"/>
        <w:rPr>
          <w:rFonts w:ascii="Arial" w:hAnsi="Arial" w:cs="Arial"/>
          <w:sz w:val="22"/>
          <w:szCs w:val="22"/>
        </w:rPr>
      </w:pPr>
      <w:r w:rsidRPr="00F82515">
        <w:rPr>
          <w:rFonts w:ascii="Arial" w:hAnsi="Arial" w:cs="Arial"/>
          <w:sz w:val="22"/>
          <w:szCs w:val="22"/>
        </w:rPr>
        <w:tab/>
      </w:r>
      <w:r w:rsidRPr="00F82515">
        <w:rPr>
          <w:rFonts w:ascii="Arial" w:hAnsi="Arial" w:cs="Arial"/>
          <w:sz w:val="22"/>
          <w:szCs w:val="22"/>
        </w:rPr>
        <w:tab/>
      </w:r>
      <w:r w:rsidRPr="00F82515">
        <w:rPr>
          <w:rFonts w:ascii="Arial" w:hAnsi="Arial" w:cs="Arial"/>
          <w:sz w:val="22"/>
          <w:szCs w:val="22"/>
        </w:rPr>
        <w:tab/>
      </w:r>
      <w:r w:rsidRPr="00F82515">
        <w:rPr>
          <w:rFonts w:ascii="Arial" w:hAnsi="Arial" w:cs="Arial"/>
          <w:sz w:val="22"/>
          <w:szCs w:val="22"/>
        </w:rPr>
        <w:tab/>
      </w:r>
    </w:p>
    <w:p w:rsidR="00881644" w:rsidRPr="00F82515" w:rsidP="00881644" w14:paraId="63D388FD" w14:textId="3A5B80C4">
      <w:pPr>
        <w:jc w:val="center"/>
        <w:rPr>
          <w:rFonts w:ascii="Arial" w:hAnsi="Arial" w:cs="Arial"/>
          <w:sz w:val="22"/>
          <w:szCs w:val="22"/>
        </w:rPr>
      </w:pPr>
      <w:r w:rsidRPr="00F82515">
        <w:rPr>
          <w:rFonts w:ascii="Arial" w:hAnsi="Arial" w:cs="Arial"/>
          <w:sz w:val="22"/>
          <w:szCs w:val="22"/>
        </w:rPr>
        <w:t xml:space="preserve">Plenário “Ver. Laurindo Ezidoro Jaqueta”, 22 de novembro de 2021. </w:t>
      </w:r>
    </w:p>
    <w:p w:rsidR="00881644" w:rsidRPr="00F82515" w:rsidP="00881644" w14:paraId="453B3BEF" w14:textId="77777777">
      <w:pPr>
        <w:jc w:val="center"/>
        <w:rPr>
          <w:rFonts w:ascii="Arial" w:hAnsi="Arial" w:cs="Arial"/>
          <w:sz w:val="22"/>
          <w:szCs w:val="22"/>
        </w:rPr>
      </w:pPr>
    </w:p>
    <w:p w:rsidR="00881644" w:rsidRPr="00F82515" w:rsidP="00881644" w14:paraId="0C771A7E" w14:textId="77777777">
      <w:pPr>
        <w:jc w:val="center"/>
        <w:rPr>
          <w:rFonts w:ascii="Arial" w:hAnsi="Arial" w:cs="Arial"/>
          <w:sz w:val="22"/>
          <w:szCs w:val="22"/>
        </w:rPr>
      </w:pPr>
    </w:p>
    <w:p w:rsidR="00881644" w:rsidRPr="00F82515" w:rsidP="00881644" w14:paraId="503FFF02" w14:textId="77777777">
      <w:pPr>
        <w:jc w:val="center"/>
        <w:rPr>
          <w:rFonts w:ascii="Arial" w:hAnsi="Arial" w:cs="Arial"/>
          <w:sz w:val="22"/>
          <w:szCs w:val="22"/>
        </w:rPr>
      </w:pPr>
    </w:p>
    <w:p w:rsidR="00881644" w:rsidRPr="00F82515" w:rsidP="00881644" w14:paraId="4226C226" w14:textId="20DAEB16">
      <w:pPr>
        <w:jc w:val="center"/>
        <w:rPr>
          <w:rFonts w:ascii="Arial" w:hAnsi="Arial" w:cs="Arial"/>
          <w:b/>
          <w:sz w:val="22"/>
          <w:szCs w:val="22"/>
        </w:rPr>
      </w:pPr>
      <w:r w:rsidRPr="00F82515">
        <w:rPr>
          <w:rFonts w:ascii="Arial" w:hAnsi="Arial" w:cs="Arial"/>
          <w:sz w:val="22"/>
          <w:szCs w:val="22"/>
        </w:rPr>
        <w:t xml:space="preserve">Vereador Autor </w:t>
      </w:r>
      <w:r w:rsidRPr="00F82515">
        <w:rPr>
          <w:rFonts w:ascii="Arial" w:hAnsi="Arial" w:cs="Arial"/>
          <w:b/>
          <w:bCs/>
          <w:sz w:val="22"/>
          <w:szCs w:val="22"/>
        </w:rPr>
        <w:t>CULA</w:t>
      </w:r>
      <w:bookmarkStart w:id="0" w:name="_GoBack"/>
      <w:bookmarkEnd w:id="0"/>
    </w:p>
    <w:p w:rsidR="00881644" w:rsidRPr="00F82515" w:rsidP="00881644" w14:paraId="63F2FE26" w14:textId="0FDF36A2">
      <w:pPr>
        <w:pStyle w:val="Heading2"/>
        <w:rPr>
          <w:rFonts w:ascii="Arial" w:hAnsi="Arial" w:cs="Arial"/>
          <w:b w:val="0"/>
          <w:bCs/>
          <w:sz w:val="22"/>
          <w:szCs w:val="22"/>
        </w:rPr>
      </w:pPr>
      <w:r w:rsidRPr="00F82515">
        <w:rPr>
          <w:rFonts w:ascii="Arial" w:hAnsi="Arial" w:cs="Arial"/>
          <w:b w:val="0"/>
          <w:sz w:val="22"/>
          <w:szCs w:val="22"/>
        </w:rPr>
        <w:t>PSDB</w:t>
      </w:r>
    </w:p>
    <w:p w:rsidR="006A5867" w:rsidRPr="00881644" w:rsidP="006A5867" w14:paraId="5A88F389" w14:textId="75AD6951">
      <w:pPr>
        <w:jc w:val="both"/>
        <w:rPr>
          <w:rFonts w:ascii="Arial" w:hAnsi="Arial" w:cs="Arial"/>
          <w:sz w:val="24"/>
          <w:szCs w:val="24"/>
        </w:rPr>
      </w:pPr>
    </w:p>
    <w:p w:rsidR="00362E59" w:rsidRPr="00881644" w:rsidP="00362E59" w14:paraId="45317E05" w14:textId="77777777">
      <w:pPr>
        <w:rPr>
          <w:rFonts w:ascii="Arial" w:hAnsi="Arial" w:cs="Arial"/>
          <w:sz w:val="24"/>
          <w:szCs w:val="24"/>
        </w:rPr>
      </w:pPr>
    </w:p>
    <w:p w:rsidR="00F82515" w:rsidRPr="00F82515" w:rsidP="00362E59" w14:paraId="0314BD7E" w14:textId="65E33EDF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 w:rsidRPr="00F82515">
        <w:rPr>
          <w:rFonts w:ascii="Arial" w:hAnsi="Arial" w:cs="Arial"/>
          <w:color w:val="D9D9D9" w:themeColor="background1" w:themeShade="D9"/>
          <w:sz w:val="16"/>
          <w:szCs w:val="16"/>
        </w:rPr>
        <w:t>ACVA/</w:t>
      </w:r>
      <w:r w:rsidRPr="00F82515">
        <w:rPr>
          <w:rFonts w:ascii="Arial" w:hAnsi="Arial" w:cs="Arial"/>
          <w:color w:val="D9D9D9" w:themeColor="background1" w:themeShade="D9"/>
          <w:sz w:val="16"/>
          <w:szCs w:val="16"/>
        </w:rPr>
        <w:t>esm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2CB75934" w14:textId="77777777">
    <w:pPr>
      <w:jc w:val="center"/>
      <w:rPr>
        <w:b/>
        <w:sz w:val="28"/>
      </w:rPr>
    </w:pPr>
  </w:p>
  <w:p w:rsidR="004C6C26" w14:paraId="10E5E0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2F4DE5"/>
    <w:rsid w:val="00362E59"/>
    <w:rsid w:val="004C6C26"/>
    <w:rsid w:val="00587D5B"/>
    <w:rsid w:val="00597744"/>
    <w:rsid w:val="006A5867"/>
    <w:rsid w:val="007A62EC"/>
    <w:rsid w:val="00881644"/>
    <w:rsid w:val="008E60D6"/>
    <w:rsid w:val="009D2251"/>
    <w:rsid w:val="00A43AC3"/>
    <w:rsid w:val="00B2013F"/>
    <w:rsid w:val="00BE307D"/>
    <w:rsid w:val="00C2557A"/>
    <w:rsid w:val="00E149FC"/>
    <w:rsid w:val="00E4480B"/>
    <w:rsid w:val="00E530EE"/>
    <w:rsid w:val="00EE2687"/>
    <w:rsid w:val="00F33D96"/>
    <w:rsid w:val="00F537A1"/>
    <w:rsid w:val="00F825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semiHidden/>
    <w:unhideWhenUsed/>
    <w:qFormat/>
    <w:rsid w:val="00881644"/>
    <w:pPr>
      <w:keepNext/>
      <w:jc w:val="center"/>
      <w:outlineLvl w:val="1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2Char">
    <w:name w:val="Título 2 Char"/>
    <w:basedOn w:val="DefaultParagraphFont"/>
    <w:link w:val="Heading2"/>
    <w:semiHidden/>
    <w:rsid w:val="00881644"/>
    <w:rPr>
      <w:b/>
      <w:sz w:val="28"/>
      <w:szCs w:val="24"/>
    </w:rPr>
  </w:style>
  <w:style w:type="paragraph" w:styleId="NormalWeb">
    <w:name w:val="Normal (Web)"/>
    <w:basedOn w:val="Normal"/>
    <w:uiPriority w:val="99"/>
    <w:unhideWhenUsed/>
    <w:rsid w:val="0088164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10</cp:revision>
  <cp:lastPrinted>2021-11-22T11:45:00Z</cp:lastPrinted>
  <dcterms:created xsi:type="dcterms:W3CDTF">2020-07-10T14:17:00Z</dcterms:created>
  <dcterms:modified xsi:type="dcterms:W3CDTF">2021-11-22T11:45:00Z</dcterms:modified>
</cp:coreProperties>
</file>