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4CC2" w14:textId="77777777" w:rsidR="00206E3B" w:rsidRPr="00110384" w:rsidRDefault="00206E3B">
      <w:pPr>
        <w:rPr>
          <w:rFonts w:ascii="Verdana" w:hAnsi="Verdana"/>
          <w:b/>
          <w:sz w:val="24"/>
          <w:szCs w:val="24"/>
          <w:u w:val="single"/>
        </w:rPr>
      </w:pPr>
    </w:p>
    <w:p w14:paraId="7E2E1C6C" w14:textId="77777777" w:rsidR="00BF6CDF" w:rsidRPr="00110384" w:rsidRDefault="00F15057" w:rsidP="00BF6CD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0384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4A05519F" w14:textId="77777777" w:rsidR="00BF6CDF" w:rsidRPr="00110384" w:rsidRDefault="00F15057" w:rsidP="00BF6CDF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10384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49191A4D" w14:textId="77777777" w:rsidR="00BF6CDF" w:rsidRPr="00110384" w:rsidRDefault="00BF6CDF" w:rsidP="00BF6CD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312D822" w14:textId="77777777" w:rsidR="00BF6CDF" w:rsidRPr="00110384" w:rsidRDefault="00BF6CDF" w:rsidP="00BF6CDF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4FA7A39" w14:textId="77777777" w:rsidR="00BF6CDF" w:rsidRPr="00110384" w:rsidRDefault="00F15057" w:rsidP="00BF6CD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110384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110384">
        <w:rPr>
          <w:rFonts w:ascii="Arial" w:hAnsi="Arial" w:cs="Arial"/>
          <w:b/>
          <w:bCs/>
          <w:sz w:val="24"/>
          <w:szCs w:val="24"/>
        </w:rPr>
        <w:t>:</w:t>
      </w:r>
      <w:r w:rsidRPr="00110384">
        <w:rPr>
          <w:rFonts w:ascii="Arial" w:hAnsi="Arial" w:cs="Arial"/>
          <w:sz w:val="24"/>
          <w:szCs w:val="24"/>
        </w:rPr>
        <w:t xml:space="preserve"> Projeto de Lei</w:t>
      </w:r>
      <w:r w:rsidRPr="00110384">
        <w:rPr>
          <w:rFonts w:ascii="Arial" w:hAnsi="Arial" w:cs="Arial"/>
          <w:bCs/>
          <w:sz w:val="24"/>
          <w:szCs w:val="24"/>
        </w:rPr>
        <w:t xml:space="preserve"> nº. 092/2021</w:t>
      </w:r>
    </w:p>
    <w:p w14:paraId="782FCFCB" w14:textId="77777777" w:rsidR="00BF6CDF" w:rsidRPr="00110384" w:rsidRDefault="00F15057" w:rsidP="00BF6CD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10384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110384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10384">
        <w:rPr>
          <w:rFonts w:ascii="Arial" w:hAnsi="Arial" w:cs="Arial"/>
          <w:b/>
          <w:bCs/>
          <w:sz w:val="24"/>
          <w:szCs w:val="24"/>
        </w:rPr>
        <w:tab/>
      </w:r>
      <w:r w:rsidRPr="00110384">
        <w:rPr>
          <w:rFonts w:ascii="Arial" w:hAnsi="Arial" w:cs="Arial"/>
          <w:bCs/>
          <w:sz w:val="24"/>
          <w:szCs w:val="24"/>
        </w:rPr>
        <w:t>Autoriza o Poder Executivo a celebrar convênio com o Estado de São Paulo, por intermédio da Secretaria de Desenvolvimento Regional, objetivando a transferência de recursos financeiros para a realização de pavimentação asfáltica no Distrito Industrial IV - Dr. Jairo Jorge Gabriel.</w:t>
      </w:r>
    </w:p>
    <w:p w14:paraId="5D439EF2" w14:textId="77777777" w:rsidR="00BF6CDF" w:rsidRPr="00110384" w:rsidRDefault="00F15057" w:rsidP="00BF6CD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110384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110384">
        <w:rPr>
          <w:rFonts w:ascii="Arial" w:hAnsi="Arial" w:cs="Arial"/>
          <w:b/>
          <w:bCs/>
          <w:sz w:val="24"/>
          <w:szCs w:val="24"/>
        </w:rPr>
        <w:t>:</w:t>
      </w:r>
      <w:r w:rsidRPr="00110384">
        <w:rPr>
          <w:rFonts w:ascii="Arial" w:hAnsi="Arial" w:cs="Arial"/>
          <w:sz w:val="24"/>
          <w:szCs w:val="24"/>
        </w:rPr>
        <w:t xml:space="preserve"> Prefeito</w:t>
      </w:r>
    </w:p>
    <w:p w14:paraId="5295A089" w14:textId="77777777" w:rsidR="00BF6CDF" w:rsidRPr="00110384" w:rsidRDefault="00F15057" w:rsidP="00BF6CDF">
      <w:pPr>
        <w:jc w:val="both"/>
        <w:outlineLvl w:val="0"/>
        <w:rPr>
          <w:rFonts w:ascii="Arial" w:hAnsi="Arial" w:cs="Arial"/>
          <w:sz w:val="24"/>
          <w:szCs w:val="24"/>
        </w:rPr>
      </w:pPr>
      <w:r w:rsidRPr="00110384">
        <w:rPr>
          <w:rFonts w:ascii="Arial" w:hAnsi="Arial" w:cs="Arial"/>
          <w:sz w:val="24"/>
          <w:szCs w:val="24"/>
        </w:rPr>
        <w:tab/>
      </w:r>
      <w:r w:rsidRPr="00110384">
        <w:rPr>
          <w:rFonts w:ascii="Arial" w:hAnsi="Arial" w:cs="Arial"/>
          <w:sz w:val="24"/>
          <w:szCs w:val="24"/>
        </w:rPr>
        <w:tab/>
      </w:r>
    </w:p>
    <w:p w14:paraId="778691A0" w14:textId="4ED16987" w:rsidR="00110384" w:rsidRDefault="00F15057" w:rsidP="001103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0384">
        <w:rPr>
          <w:rFonts w:ascii="Arial" w:hAnsi="Arial" w:cs="Arial"/>
          <w:sz w:val="24"/>
          <w:szCs w:val="24"/>
        </w:rPr>
        <w:tab/>
        <w:t xml:space="preserve"> O Distrito Industrial IV dispõe de 140 lotes para implementação de industrias, e a melhoria da infraestrutura no local, proposta no presente projeto, vem colaborar com a melhoria das condições de mobilidade e o desenvolvimento econômico, com a consequente geração de empregos.</w:t>
      </w:r>
    </w:p>
    <w:p w14:paraId="52CA3DDA" w14:textId="77777777" w:rsidR="00110384" w:rsidRPr="00110384" w:rsidRDefault="00110384" w:rsidP="0011038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C8E17CD" w14:textId="33B3BDEC" w:rsidR="00110384" w:rsidRDefault="00F15057" w:rsidP="001103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0384">
        <w:rPr>
          <w:rFonts w:ascii="Arial" w:hAnsi="Arial" w:cs="Arial"/>
          <w:sz w:val="24"/>
          <w:szCs w:val="24"/>
        </w:rPr>
        <w:t>No que se refere à Comissão de Justiça, quanto à redação, nada a reparar já que o projeto, na verdade, tem como objetivo a transferência de recursos financeiros para infraestrutura urbana, de acordo com o plano de trabalho, anexado ao projeto.</w:t>
      </w:r>
    </w:p>
    <w:p w14:paraId="1189C587" w14:textId="77777777" w:rsidR="00110384" w:rsidRPr="00110384" w:rsidRDefault="00110384" w:rsidP="0011038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562EAAA" w14:textId="6D6B87C2" w:rsidR="00110384" w:rsidRDefault="00F15057" w:rsidP="001103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0384">
        <w:rPr>
          <w:rFonts w:ascii="Arial" w:hAnsi="Arial" w:cs="Arial"/>
          <w:sz w:val="24"/>
          <w:szCs w:val="24"/>
        </w:rPr>
        <w:t>A matéria foi examinada pelo Procurador Legislativo desta Casa que apontou a legalidade e a constitucionalidade da iniciativa.</w:t>
      </w:r>
    </w:p>
    <w:p w14:paraId="514414C3" w14:textId="77777777" w:rsidR="00110384" w:rsidRPr="00110384" w:rsidRDefault="00110384" w:rsidP="0011038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663F1FC" w14:textId="55C72F00" w:rsidR="00BF6CDF" w:rsidRPr="00110384" w:rsidRDefault="00F15057" w:rsidP="0011038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0384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14:paraId="4346FE7A" w14:textId="77777777" w:rsidR="00BF6CDF" w:rsidRPr="00110384" w:rsidRDefault="00BF6CDF" w:rsidP="00BF6CDF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</w:p>
    <w:p w14:paraId="159D756D" w14:textId="77777777" w:rsidR="00BF6CDF" w:rsidRPr="00110384" w:rsidRDefault="00BF6CDF" w:rsidP="00BF6CDF">
      <w:pPr>
        <w:jc w:val="both"/>
        <w:rPr>
          <w:rFonts w:ascii="Arial" w:hAnsi="Arial" w:cs="Arial"/>
          <w:sz w:val="24"/>
          <w:szCs w:val="24"/>
        </w:rPr>
      </w:pPr>
    </w:p>
    <w:p w14:paraId="54AE87AD" w14:textId="0AD2E367" w:rsidR="00BF6CDF" w:rsidRPr="00110384" w:rsidRDefault="00F15057" w:rsidP="00BF6CD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110384">
        <w:rPr>
          <w:rFonts w:ascii="Arial" w:hAnsi="Arial" w:cs="Arial"/>
          <w:sz w:val="24"/>
          <w:szCs w:val="24"/>
        </w:rPr>
        <w:t xml:space="preserve">Plenário “Vereador Laurindo Ezidoro Jaqueta”, </w:t>
      </w:r>
      <w:r w:rsidR="00F81CA5">
        <w:rPr>
          <w:rFonts w:ascii="Arial" w:hAnsi="Arial" w:cs="Arial"/>
          <w:sz w:val="24"/>
          <w:szCs w:val="24"/>
        </w:rPr>
        <w:t>30</w:t>
      </w:r>
      <w:r w:rsidRPr="00110384">
        <w:rPr>
          <w:rFonts w:ascii="Arial" w:hAnsi="Arial" w:cs="Arial"/>
          <w:sz w:val="24"/>
          <w:szCs w:val="24"/>
        </w:rPr>
        <w:t xml:space="preserve"> de novembro de 2021.</w:t>
      </w:r>
    </w:p>
    <w:p w14:paraId="4697D0B6" w14:textId="77777777" w:rsidR="00BF6CDF" w:rsidRPr="00110384" w:rsidRDefault="00BF6CDF" w:rsidP="00BF6CD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92EC04A" w14:textId="77777777" w:rsidR="00BF6CDF" w:rsidRPr="00110384" w:rsidRDefault="00BF6CDF" w:rsidP="00BF6CD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193BF7C" w14:textId="77777777" w:rsidR="00BF6CDF" w:rsidRPr="00110384" w:rsidRDefault="00BF6CDF" w:rsidP="00BF6CD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C25C167" w14:textId="77777777" w:rsidR="00BF6CDF" w:rsidRPr="00110384" w:rsidRDefault="00BF6CDF" w:rsidP="00BF6CD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F795F97" w14:textId="77777777" w:rsidR="00BF6CDF" w:rsidRPr="00110384" w:rsidRDefault="00F15057" w:rsidP="00BF6CDF">
      <w:pPr>
        <w:jc w:val="center"/>
        <w:rPr>
          <w:rFonts w:ascii="Arial" w:hAnsi="Arial" w:cs="Arial"/>
          <w:b/>
          <w:sz w:val="24"/>
          <w:szCs w:val="24"/>
        </w:rPr>
      </w:pPr>
      <w:r w:rsidRPr="00110384">
        <w:rPr>
          <w:rFonts w:ascii="Arial" w:hAnsi="Arial" w:cs="Arial"/>
          <w:sz w:val="24"/>
          <w:szCs w:val="24"/>
        </w:rPr>
        <w:t>Vereador</w:t>
      </w:r>
      <w:r w:rsidRPr="00110384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3E54EF29" w14:textId="77777777" w:rsidR="00BF6CDF" w:rsidRPr="00110384" w:rsidRDefault="00F15057" w:rsidP="00BF6CDF">
      <w:pPr>
        <w:rPr>
          <w:rFonts w:ascii="Arial" w:hAnsi="Arial" w:cs="Arial"/>
          <w:bCs/>
          <w:sz w:val="24"/>
          <w:szCs w:val="24"/>
        </w:rPr>
      </w:pPr>
      <w:r w:rsidRPr="00110384">
        <w:rPr>
          <w:rFonts w:ascii="Arial" w:hAnsi="Arial" w:cs="Arial"/>
          <w:b/>
          <w:sz w:val="24"/>
          <w:szCs w:val="24"/>
        </w:rPr>
        <w:tab/>
      </w:r>
      <w:r w:rsidRPr="00110384">
        <w:rPr>
          <w:rFonts w:ascii="Arial" w:hAnsi="Arial" w:cs="Arial"/>
          <w:b/>
          <w:sz w:val="24"/>
          <w:szCs w:val="24"/>
        </w:rPr>
        <w:tab/>
      </w:r>
      <w:r w:rsidRPr="00110384">
        <w:rPr>
          <w:rFonts w:ascii="Arial" w:hAnsi="Arial" w:cs="Arial"/>
          <w:b/>
          <w:sz w:val="24"/>
          <w:szCs w:val="24"/>
        </w:rPr>
        <w:tab/>
      </w:r>
      <w:r w:rsidRPr="00110384">
        <w:rPr>
          <w:rFonts w:ascii="Arial" w:hAnsi="Arial" w:cs="Arial"/>
          <w:b/>
          <w:sz w:val="24"/>
          <w:szCs w:val="24"/>
        </w:rPr>
        <w:tab/>
      </w:r>
      <w:r w:rsidRPr="00110384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110384">
        <w:rPr>
          <w:rFonts w:ascii="Arial" w:hAnsi="Arial" w:cs="Arial"/>
          <w:bCs/>
          <w:sz w:val="24"/>
          <w:szCs w:val="24"/>
        </w:rPr>
        <w:t>Presidente</w:t>
      </w:r>
    </w:p>
    <w:p w14:paraId="5B67C06C" w14:textId="77777777" w:rsidR="00BF6CDF" w:rsidRPr="00110384" w:rsidRDefault="00BF6CDF" w:rsidP="00BF6CDF">
      <w:pPr>
        <w:rPr>
          <w:rFonts w:ascii="Arial" w:hAnsi="Arial" w:cs="Arial"/>
          <w:bCs/>
          <w:sz w:val="24"/>
          <w:szCs w:val="24"/>
        </w:rPr>
      </w:pPr>
    </w:p>
    <w:p w14:paraId="364DE8D8" w14:textId="77777777" w:rsidR="00BF6CDF" w:rsidRPr="00110384" w:rsidRDefault="00BF6CDF" w:rsidP="00BF6CDF">
      <w:pPr>
        <w:rPr>
          <w:rFonts w:ascii="Arial" w:hAnsi="Arial" w:cs="Arial"/>
          <w:bCs/>
          <w:sz w:val="24"/>
          <w:szCs w:val="24"/>
        </w:rPr>
      </w:pPr>
    </w:p>
    <w:p w14:paraId="65EA78BD" w14:textId="77777777" w:rsidR="00BF6CDF" w:rsidRPr="00110384" w:rsidRDefault="00BF6CDF" w:rsidP="00BF6CDF">
      <w:pPr>
        <w:rPr>
          <w:rFonts w:ascii="Arial" w:hAnsi="Arial" w:cs="Arial"/>
          <w:bCs/>
          <w:sz w:val="24"/>
          <w:szCs w:val="24"/>
        </w:rPr>
      </w:pPr>
    </w:p>
    <w:p w14:paraId="6F26D56E" w14:textId="77777777" w:rsidR="00BF6CDF" w:rsidRPr="00110384" w:rsidRDefault="00BF6CDF" w:rsidP="00BF6CD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56406E" w:rsidRPr="00110384" w14:paraId="2A51DFED" w14:textId="77777777" w:rsidTr="00CC73B3">
        <w:tc>
          <w:tcPr>
            <w:tcW w:w="4558" w:type="dxa"/>
            <w:hideMark/>
          </w:tcPr>
          <w:p w14:paraId="3FD6D6F2" w14:textId="77777777" w:rsidR="00BF6CDF" w:rsidRPr="00110384" w:rsidRDefault="00F15057" w:rsidP="00CC7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0384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110384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3000D0AA" w14:textId="77777777" w:rsidR="00BF6CDF" w:rsidRPr="00110384" w:rsidRDefault="00F15057" w:rsidP="00CC7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0384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110384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56406E" w:rsidRPr="00110384" w14:paraId="4515DBA7" w14:textId="77777777" w:rsidTr="00CC73B3">
        <w:tc>
          <w:tcPr>
            <w:tcW w:w="4558" w:type="dxa"/>
            <w:hideMark/>
          </w:tcPr>
          <w:p w14:paraId="22085C98" w14:textId="77777777" w:rsidR="00BF6CDF" w:rsidRPr="00110384" w:rsidRDefault="00F15057" w:rsidP="00CC7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0384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35D4F05C" w14:textId="77777777" w:rsidR="00BF6CDF" w:rsidRPr="00110384" w:rsidRDefault="00F15057" w:rsidP="00CC7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0384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72987486" w14:textId="77777777" w:rsidR="00BF6CDF" w:rsidRPr="00110384" w:rsidRDefault="00BF6CDF" w:rsidP="00BF6CDF">
      <w:pPr>
        <w:rPr>
          <w:sz w:val="24"/>
          <w:szCs w:val="24"/>
        </w:rPr>
      </w:pPr>
    </w:p>
    <w:p w14:paraId="3E3E4661" w14:textId="77777777" w:rsidR="00206E3B" w:rsidRPr="00110384" w:rsidRDefault="00206E3B">
      <w:pPr>
        <w:rPr>
          <w:rFonts w:ascii="Bookman Old Style" w:hAnsi="Bookman Old Style"/>
          <w:b/>
          <w:sz w:val="24"/>
          <w:szCs w:val="24"/>
          <w:u w:val="single"/>
        </w:rPr>
      </w:pPr>
    </w:p>
    <w:sectPr w:rsidR="00206E3B" w:rsidRPr="00110384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ABDB" w14:textId="77777777" w:rsidR="003C29D0" w:rsidRDefault="003C29D0">
      <w:r>
        <w:separator/>
      </w:r>
    </w:p>
  </w:endnote>
  <w:endnote w:type="continuationSeparator" w:id="0">
    <w:p w14:paraId="33EA9BD3" w14:textId="77777777" w:rsidR="003C29D0" w:rsidRDefault="003C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CBB1A" w14:textId="77777777" w:rsidR="003C29D0" w:rsidRDefault="003C29D0">
      <w:r>
        <w:separator/>
      </w:r>
    </w:p>
  </w:footnote>
  <w:footnote w:type="continuationSeparator" w:id="0">
    <w:p w14:paraId="06238D76" w14:textId="77777777" w:rsidR="003C29D0" w:rsidRDefault="003C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1F8B"/>
    <w:multiLevelType w:val="hybridMultilevel"/>
    <w:tmpl w:val="C07A84F6"/>
    <w:lvl w:ilvl="0" w:tplc="70D89EF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43243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2487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4244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651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F201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868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CE90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9A0A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F40ACF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FAB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76F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C85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1CE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5E3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4B3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6CDF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08"/>
    <w:rsid w:val="00062F08"/>
    <w:rsid w:val="00110384"/>
    <w:rsid w:val="00206E3B"/>
    <w:rsid w:val="00363FBD"/>
    <w:rsid w:val="003C29D0"/>
    <w:rsid w:val="00527B79"/>
    <w:rsid w:val="0056406E"/>
    <w:rsid w:val="005F2AFF"/>
    <w:rsid w:val="007D7635"/>
    <w:rsid w:val="00885993"/>
    <w:rsid w:val="00B37AE0"/>
    <w:rsid w:val="00BF6CDF"/>
    <w:rsid w:val="00CA7AE7"/>
    <w:rsid w:val="00CC73B3"/>
    <w:rsid w:val="00ED0B09"/>
    <w:rsid w:val="00F15057"/>
    <w:rsid w:val="00F8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AB3E9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unhideWhenUsed/>
    <w:rsid w:val="00BF6CDF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BF6CDF"/>
    <w:rPr>
      <w:sz w:val="24"/>
      <w:szCs w:val="26"/>
    </w:rPr>
  </w:style>
  <w:style w:type="paragraph" w:customStyle="1" w:styleId="Corpodotexto">
    <w:name w:val="Corpo do texto"/>
    <w:basedOn w:val="Normal"/>
    <w:rsid w:val="00BF6CDF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Secretaria</cp:lastModifiedBy>
  <cp:revision>8</cp:revision>
  <cp:lastPrinted>2020-07-10T14:52:00Z</cp:lastPrinted>
  <dcterms:created xsi:type="dcterms:W3CDTF">2020-07-10T14:52:00Z</dcterms:created>
  <dcterms:modified xsi:type="dcterms:W3CDTF">2021-11-30T12:54:00Z</dcterms:modified>
</cp:coreProperties>
</file>