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6304" w14:textId="77777777" w:rsidR="0079362B" w:rsidRDefault="0079362B" w:rsidP="0079362B">
      <w:pPr>
        <w:spacing w:after="0" w:line="240" w:lineRule="auto"/>
        <w:ind w:left="709" w:right="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DF558A" w14:textId="77777777" w:rsidR="00B53038" w:rsidRPr="009C018C" w:rsidRDefault="00B53038" w:rsidP="00B53038">
      <w:pPr>
        <w:spacing w:after="0" w:line="240" w:lineRule="auto"/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9C01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 6.528</w:t>
      </w:r>
    </w:p>
    <w:p w14:paraId="01E154BF" w14:textId="77777777" w:rsidR="00B53038" w:rsidRPr="009C018C" w:rsidRDefault="00B53038" w:rsidP="00B53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018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de 30 de novembro de 2021</w:t>
      </w:r>
    </w:p>
    <w:p w14:paraId="3C7CCD0C" w14:textId="77777777" w:rsidR="00B53038" w:rsidRPr="009C018C" w:rsidRDefault="00B53038" w:rsidP="00B53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AD31EE7" w14:textId="77777777" w:rsidR="00B53038" w:rsidRPr="009C018C" w:rsidRDefault="00B53038" w:rsidP="00B53038">
      <w:pPr>
        <w:spacing w:after="0" w:line="240" w:lineRule="auto"/>
        <w:rPr>
          <w:rFonts w:ascii="Times New Roman" w:eastAsia="Times New Roman" w:hAnsi="Times New Roman" w:cs="Times New Roman"/>
          <w:i/>
          <w:lang w:eastAsia="pt-BR"/>
        </w:rPr>
      </w:pPr>
      <w:r w:rsidRPr="009C018C">
        <w:rPr>
          <w:rFonts w:ascii="Times New Roman" w:eastAsia="Times New Roman" w:hAnsi="Times New Roman" w:cs="Times New Roman"/>
          <w:i/>
          <w:lang w:eastAsia="pt-BR"/>
        </w:rPr>
        <w:t>(Projeto de Lei de iniciativa do vereador Rodrigo Rodrigues)</w:t>
      </w:r>
    </w:p>
    <w:p w14:paraId="305550B9" w14:textId="77777777" w:rsidR="00B53038" w:rsidRPr="009C018C" w:rsidRDefault="00B53038" w:rsidP="00B53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40683A6" w14:textId="77777777" w:rsidR="00094124" w:rsidRPr="009C018C" w:rsidRDefault="00094124" w:rsidP="00094124">
      <w:pPr>
        <w:pStyle w:val="normas-ementa"/>
        <w:shd w:val="clear" w:color="auto" w:fill="FFFFFF"/>
        <w:spacing w:before="0" w:beforeAutospacing="0" w:after="150" w:afterAutospacing="0"/>
        <w:ind w:left="3540"/>
        <w:jc w:val="center"/>
      </w:pPr>
    </w:p>
    <w:p w14:paraId="18F56B39" w14:textId="77777777" w:rsidR="00DC6162" w:rsidRPr="009C018C" w:rsidRDefault="00B53038" w:rsidP="0079362B">
      <w:pPr>
        <w:pStyle w:val="normas-ementa"/>
        <w:shd w:val="clear" w:color="auto" w:fill="FFFFFF"/>
        <w:spacing w:before="0" w:beforeAutospacing="0" w:after="150" w:afterAutospacing="0"/>
        <w:ind w:left="3828"/>
        <w:jc w:val="both"/>
        <w:rPr>
          <w:i/>
        </w:rPr>
      </w:pPr>
      <w:r w:rsidRPr="009C018C">
        <w:rPr>
          <w:i/>
        </w:rPr>
        <w:t>“Adota a Agenda 2030 para o Desenvolvimento Sustentável da Organização das Nações Unidas (ONU) como diretriz de políticas públicas em âmbito municipal e dá outras providências”.</w:t>
      </w:r>
    </w:p>
    <w:p w14:paraId="1A1F1D1C" w14:textId="77777777" w:rsidR="00B53038" w:rsidRPr="009C018C" w:rsidRDefault="00B53038" w:rsidP="0079362B">
      <w:pPr>
        <w:pStyle w:val="normas-ementa"/>
        <w:shd w:val="clear" w:color="auto" w:fill="FFFFFF"/>
        <w:spacing w:before="0" w:beforeAutospacing="0" w:after="150" w:afterAutospacing="0"/>
        <w:ind w:left="3828"/>
        <w:jc w:val="both"/>
        <w:rPr>
          <w:i/>
        </w:rPr>
      </w:pPr>
    </w:p>
    <w:p w14:paraId="36AC85E0" w14:textId="77777777" w:rsidR="00B53038" w:rsidRPr="009C018C" w:rsidRDefault="00B53038" w:rsidP="00B5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  <w:r w:rsidRPr="009C018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A CÂMARA MUNICIPAL DE BOTUCATU – APROVOU:-</w:t>
      </w:r>
    </w:p>
    <w:p w14:paraId="1398BFE3" w14:textId="77777777" w:rsidR="00B53038" w:rsidRPr="009C018C" w:rsidRDefault="00B53038" w:rsidP="0079362B">
      <w:pPr>
        <w:pStyle w:val="normas-ementa"/>
        <w:shd w:val="clear" w:color="auto" w:fill="FFFFFF"/>
        <w:spacing w:before="0" w:beforeAutospacing="0" w:after="150" w:afterAutospacing="0"/>
        <w:ind w:left="3828"/>
        <w:jc w:val="both"/>
        <w:rPr>
          <w:i/>
        </w:rPr>
      </w:pPr>
    </w:p>
    <w:p w14:paraId="66063550" w14:textId="77777777" w:rsidR="00094124" w:rsidRPr="009C018C" w:rsidRDefault="00094124" w:rsidP="00DC6162">
      <w:pPr>
        <w:pStyle w:val="normas-ementa"/>
        <w:shd w:val="clear" w:color="auto" w:fill="FFFFFF"/>
        <w:spacing w:before="0" w:beforeAutospacing="0" w:after="150" w:afterAutospacing="0"/>
        <w:ind w:left="3540"/>
        <w:jc w:val="both"/>
      </w:pPr>
    </w:p>
    <w:p w14:paraId="173833B4" w14:textId="77777777" w:rsidR="000B334D" w:rsidRPr="009C018C" w:rsidRDefault="00B53038" w:rsidP="00094124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rPr>
          <w:rStyle w:val="normas-indices-artigo"/>
        </w:rPr>
        <w:t>Art. 1</w:t>
      </w:r>
      <w:r w:rsidR="00DC6162" w:rsidRPr="009C018C">
        <w:rPr>
          <w:rStyle w:val="normas-indices-artigo"/>
        </w:rPr>
        <w:t>º</w:t>
      </w:r>
      <w:r w:rsidR="00DC6162" w:rsidRPr="009C018C">
        <w:t> Fica instituído o Programa Municipal de Implementação da Agenda 2030 para o Desenvolvimento Sustentável da Organização das Nações Unidas – ONU, subscrita pela República Federativa do Brasil, que tem por objetivo fomentar os 17 (dezessete) Objetivos de Desenvolvimento Sustentável (ODS), que devem ser implementados por todos os países até o ano de 2030</w:t>
      </w:r>
      <w:r w:rsidRPr="009C018C">
        <w:t>.</w:t>
      </w:r>
    </w:p>
    <w:p w14:paraId="62243A9C" w14:textId="77777777" w:rsidR="00DC6162" w:rsidRPr="009C018C" w:rsidRDefault="00B53038" w:rsidP="00094124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t>Parágrafo único: O Programa tem o objetivo de orientar políticas públicas para segurança alimentar, agricultura, saúde, educação, redução das desigualdades e erradicação da pobreza, energia, água e saneamento, padrões sustentáveis de produção e de consumo, mudança do clima, cidades sustentáveis, proteção e uso sustentável dos ecossistemas, crescimento econômico inclusivo, infraestrutura e industrialização, governança, e meios de implementação.</w:t>
      </w:r>
    </w:p>
    <w:p w14:paraId="22E951AF" w14:textId="77777777" w:rsidR="00DC6162" w:rsidRPr="009C018C" w:rsidRDefault="00B53038" w:rsidP="00094124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rPr>
          <w:rStyle w:val="normas-indices-artigo"/>
        </w:rPr>
        <w:t>Art. 2º</w:t>
      </w:r>
      <w:r w:rsidRPr="009C018C">
        <w:t> O Programa Municipal de Implementação da Agenda 2030 para o Desenvolvimento Sustentável da Organização das Nações Unidas desenvolverá, entre outras, as seguintes iniciativas:</w:t>
      </w:r>
    </w:p>
    <w:p w14:paraId="6BEF6656" w14:textId="77777777" w:rsidR="000B334D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t>I – promover a integração, o diálogo intersetorial e articulação entre as esferas governamentais, a sociedade civil e outras iniciativas afins ligadas à implementação da Agenda 2030 em âmbito municipal, especialmente no que abarque meios de ação, apoio institucional e logístico e critérios para monitoramento e efetivação de todas as iniciativas afetas ao tema;</w:t>
      </w:r>
    </w:p>
    <w:p w14:paraId="5A35E12F" w14:textId="77777777" w:rsidR="000B334D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rPr>
          <w:shd w:val="clear" w:color="auto" w:fill="FFFFFF"/>
        </w:rPr>
        <w:t>II - embasar políticas públicas próprias para alcançar os ODS;</w:t>
      </w:r>
    </w:p>
    <w:p w14:paraId="600CB04C" w14:textId="77777777" w:rsidR="000B334D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9C018C">
        <w:rPr>
          <w:shd w:val="clear" w:color="auto" w:fill="FFFFFF"/>
        </w:rPr>
        <w:t>III</w:t>
      </w:r>
      <w:r w:rsidR="0079362B" w:rsidRPr="009C018C">
        <w:rPr>
          <w:shd w:val="clear" w:color="auto" w:fill="FFFFFF"/>
        </w:rPr>
        <w:t xml:space="preserve"> -</w:t>
      </w:r>
      <w:r w:rsidRPr="009C018C">
        <w:rPr>
          <w:shd w:val="clear" w:color="auto" w:fill="FFFFFF"/>
        </w:rPr>
        <w:t xml:space="preserve"> divulgar periodicamente os ODS e suas metas locais entre os servidores municipais, organizações da sociedade civil e iniciativa privada;</w:t>
      </w:r>
    </w:p>
    <w:p w14:paraId="61D446D9" w14:textId="77777777" w:rsidR="000B334D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9C018C">
        <w:rPr>
          <w:shd w:val="clear" w:color="auto" w:fill="FFFFFF"/>
        </w:rPr>
        <w:t>IV</w:t>
      </w:r>
      <w:r w:rsidR="0079362B" w:rsidRPr="009C018C">
        <w:rPr>
          <w:shd w:val="clear" w:color="auto" w:fill="FFFFFF"/>
        </w:rPr>
        <w:t xml:space="preserve"> -</w:t>
      </w:r>
      <w:r w:rsidRPr="009C018C">
        <w:rPr>
          <w:shd w:val="clear" w:color="auto" w:fill="FFFFFF"/>
        </w:rPr>
        <w:t xml:space="preserve"> estimular a participação do munícipe nas ações do programa.</w:t>
      </w:r>
    </w:p>
    <w:p w14:paraId="27AEDA9C" w14:textId="77777777" w:rsidR="00DC6162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t>V</w:t>
      </w:r>
      <w:r w:rsidR="0079362B" w:rsidRPr="009C018C">
        <w:t xml:space="preserve"> -</w:t>
      </w:r>
      <w:r w:rsidRPr="009C018C">
        <w:t xml:space="preserve"> promover iniciativas para o reconhecimento do papel estratégico do planejamento e do desenho urbano na abordagem das questões ambientais, sociais, econômicas, culturais e da saúde, para benefício de todos;</w:t>
      </w:r>
    </w:p>
    <w:p w14:paraId="7A055C19" w14:textId="77777777" w:rsidR="00B53038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</w:p>
    <w:p w14:paraId="3AAB2B96" w14:textId="77777777" w:rsidR="00B53038" w:rsidRPr="009C018C" w:rsidRDefault="00B53038" w:rsidP="00B53038">
      <w:pPr>
        <w:spacing w:after="0" w:line="240" w:lineRule="auto"/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9C01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lastRenderedPageBreak/>
        <w:t>AUTÓGRAFO Nº 6.528</w:t>
      </w:r>
    </w:p>
    <w:p w14:paraId="53B3E0C0" w14:textId="77777777" w:rsidR="00B53038" w:rsidRPr="009C018C" w:rsidRDefault="00B53038" w:rsidP="00B53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018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de 30 de novembro de 2021</w:t>
      </w:r>
    </w:p>
    <w:p w14:paraId="36C1F5A0" w14:textId="77777777" w:rsidR="00B53038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</w:p>
    <w:p w14:paraId="49F8C6BA" w14:textId="77777777" w:rsidR="00B53038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</w:p>
    <w:p w14:paraId="67ECB1F9" w14:textId="77777777" w:rsidR="00DC6162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t>V</w:t>
      </w:r>
      <w:r w:rsidR="000B334D" w:rsidRPr="009C018C">
        <w:t>I</w:t>
      </w:r>
      <w:r w:rsidR="0079362B" w:rsidRPr="009C018C">
        <w:t xml:space="preserve"> -</w:t>
      </w:r>
      <w:r w:rsidRPr="009C018C">
        <w:t xml:space="preserve"> fomentar a adoção, </w:t>
      </w:r>
      <w:r w:rsidR="00B8697A" w:rsidRPr="009C018C">
        <w:t>no âmbito da administração pública municipal</w:t>
      </w:r>
      <w:r w:rsidRPr="009C018C">
        <w:t>, seja no incentivo às boas práticas correlatas ou na orientação de ações e políticas públicas;</w:t>
      </w:r>
    </w:p>
    <w:p w14:paraId="7E748694" w14:textId="77777777" w:rsidR="00DC6162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t>V</w:t>
      </w:r>
      <w:r w:rsidR="000B334D" w:rsidRPr="009C018C">
        <w:t>I</w:t>
      </w:r>
      <w:r w:rsidR="0079362B" w:rsidRPr="009C018C">
        <w:t>I -</w:t>
      </w:r>
      <w:r w:rsidRPr="009C018C">
        <w:t xml:space="preserve"> incentivar as iniciativas da sociedade civil organizada no cadastramento e catalogação de todas as iniciat</w:t>
      </w:r>
      <w:r w:rsidR="000B334D" w:rsidRPr="009C018C">
        <w:t>ivas sociais correlatas aos ODS.</w:t>
      </w:r>
    </w:p>
    <w:p w14:paraId="575BD5E6" w14:textId="77777777" w:rsidR="0073444D" w:rsidRPr="009C018C" w:rsidRDefault="00B53038" w:rsidP="008B0557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rPr>
          <w:rStyle w:val="normas-indices-artigo"/>
        </w:rPr>
        <w:t>Art. 3°</w:t>
      </w:r>
      <w:r w:rsidRPr="009C018C">
        <w:t> </w:t>
      </w:r>
      <w:r w:rsidR="000C56C1" w:rsidRPr="009C018C">
        <w:t>O Poder Público, quando pertinente, deverá implementar, especialmente por meio de Comissão Municipal, a gestão do Programa Municipal de Implementação da Agenda 2030 para o Desenvolvimento Sustentável da Organização das Nações Unidas – ONU, as seguintes medidas:</w:t>
      </w:r>
    </w:p>
    <w:p w14:paraId="7929B563" w14:textId="77777777" w:rsidR="00DC6162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t xml:space="preserve">I - </w:t>
      </w:r>
      <w:r w:rsidR="000B334D" w:rsidRPr="009C018C">
        <w:t xml:space="preserve">promover </w:t>
      </w:r>
      <w:r w:rsidRPr="009C018C">
        <w:t>campanhas educativas e de conscientização sobre os ODS e sobre a importância da integração de todas as iniciativas em prol da sustentabilidade.</w:t>
      </w:r>
    </w:p>
    <w:p w14:paraId="50209931" w14:textId="77777777" w:rsidR="00DC6162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t>II - instituir e estimular, em todos os seus órgãos e setores, iniciativas tais como comissões internas de servidores para identificar todas as atividades, práticas, políticas e intervenções governamentais que se relacionem com os 17 (dezessete) Objetivos de Desenvolvimento Sustentável e as correlatas metas que compõem a Agenda 2030 para o Desenvolvimento Sustentável, contribuindo para fomentar os indicadores e coletar informações e dados conforme as diretrizes desse Programa.</w:t>
      </w:r>
    </w:p>
    <w:p w14:paraId="0DA1BAF4" w14:textId="77777777" w:rsidR="00DC6162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t>III -</w:t>
      </w:r>
      <w:r w:rsidR="0073444D" w:rsidRPr="009C018C">
        <w:t xml:space="preserve"> incluir em planejamento de </w:t>
      </w:r>
      <w:r w:rsidRPr="009C018C">
        <w:t>políticas públicas todas as futuras atividades, iniciativas e intervenções g</w:t>
      </w:r>
      <w:r w:rsidR="0073444D" w:rsidRPr="009C018C">
        <w:t>overnamentais que tenham relação</w:t>
      </w:r>
      <w:r w:rsidRPr="009C018C">
        <w:t xml:space="preserve"> com os 17 (dezessete) Objetivos de Desenvolvimento Sustentável e as correlatas metas que compõem a Agenda 2030 pa</w:t>
      </w:r>
      <w:r w:rsidR="0073444D" w:rsidRPr="009C018C">
        <w:t>ra o Desenvolvimento Sustentável;</w:t>
      </w:r>
    </w:p>
    <w:p w14:paraId="108DE76E" w14:textId="77777777" w:rsidR="00DC6162" w:rsidRPr="009C018C" w:rsidRDefault="00B53038" w:rsidP="00CD239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rPr>
          <w:rStyle w:val="normas-indices-artigo"/>
        </w:rPr>
        <w:t>IV</w:t>
      </w:r>
      <w:r w:rsidR="0079362B" w:rsidRPr="009C018C">
        <w:rPr>
          <w:rStyle w:val="normas-indices-artigo"/>
        </w:rPr>
        <w:t xml:space="preserve"> - </w:t>
      </w:r>
      <w:r w:rsidRPr="009C018C">
        <w:rPr>
          <w:rStyle w:val="normas-indices-artigo"/>
        </w:rPr>
        <w:t xml:space="preserve">promover ações conjuntas conforme </w:t>
      </w:r>
      <w:r w:rsidRPr="009C018C">
        <w:t>as diretrizes e práticas experimentadas nacional e internacionalmente, pertinentes à Agenda 2030 para o Desenvolvimento Sustentável.</w:t>
      </w:r>
    </w:p>
    <w:p w14:paraId="2EF410B3" w14:textId="4ABAFC6D" w:rsidR="00DC6162" w:rsidRPr="009C018C" w:rsidRDefault="00B53038" w:rsidP="008B0557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rPr>
          <w:rStyle w:val="normas-indices-artigo"/>
        </w:rPr>
        <w:t xml:space="preserve">Art. </w:t>
      </w:r>
      <w:r w:rsidR="001915D4">
        <w:rPr>
          <w:rStyle w:val="normas-indices-artigo"/>
        </w:rPr>
        <w:t>4</w:t>
      </w:r>
      <w:r w:rsidRPr="009C018C">
        <w:rPr>
          <w:rStyle w:val="normas-indices-artigo"/>
        </w:rPr>
        <w:t>°</w:t>
      </w:r>
      <w:r w:rsidR="0079362B" w:rsidRPr="009C018C">
        <w:t> </w:t>
      </w:r>
      <w:r w:rsidRPr="009C018C">
        <w:t xml:space="preserve">A participação no Programa será aberta às instituições públicas e privadas e à comunidade científica, que </w:t>
      </w:r>
      <w:r w:rsidR="0073444D" w:rsidRPr="009C018C">
        <w:t>serão ouvidas nas discussões.</w:t>
      </w:r>
    </w:p>
    <w:p w14:paraId="64315D2B" w14:textId="522B4645" w:rsidR="00DC6162" w:rsidRPr="009C018C" w:rsidRDefault="00B53038" w:rsidP="008B0557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rPr>
          <w:rStyle w:val="normas-indices-artigo"/>
        </w:rPr>
        <w:t xml:space="preserve">Art. </w:t>
      </w:r>
      <w:r w:rsidR="001915D4">
        <w:rPr>
          <w:rStyle w:val="normas-indices-artigo"/>
        </w:rPr>
        <w:t>5</w:t>
      </w:r>
      <w:r w:rsidRPr="009C018C">
        <w:rPr>
          <w:rStyle w:val="normas-indices-artigo"/>
        </w:rPr>
        <w:t>°</w:t>
      </w:r>
      <w:r w:rsidR="0079362B" w:rsidRPr="009C018C">
        <w:t> </w:t>
      </w:r>
      <w:r w:rsidRPr="009C018C">
        <w:t xml:space="preserve">O acervo documental dos trabalhos </w:t>
      </w:r>
      <w:r w:rsidR="0073444D" w:rsidRPr="009C018C">
        <w:t xml:space="preserve">relativos ao Programa ora instituído </w:t>
      </w:r>
      <w:r w:rsidRPr="009C018C">
        <w:t xml:space="preserve">deverá ser oficialmente </w:t>
      </w:r>
      <w:r w:rsidR="0073444D" w:rsidRPr="009C018C">
        <w:t>publicado em portal na internet</w:t>
      </w:r>
      <w:r w:rsidRPr="009C018C">
        <w:t>, como forma de transparência e fomento ao acesso de toda população.</w:t>
      </w:r>
    </w:p>
    <w:p w14:paraId="54D03906" w14:textId="422A7BC8" w:rsidR="00DC6162" w:rsidRPr="009C018C" w:rsidRDefault="00B53038" w:rsidP="008B0557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C018C">
        <w:rPr>
          <w:rStyle w:val="normas-indices-artigo"/>
        </w:rPr>
        <w:t xml:space="preserve">Art. </w:t>
      </w:r>
      <w:r w:rsidR="001915D4">
        <w:rPr>
          <w:rStyle w:val="normas-indices-artigo"/>
        </w:rPr>
        <w:t>6</w:t>
      </w:r>
      <w:r w:rsidR="000E09F0" w:rsidRPr="009C018C">
        <w:rPr>
          <w:rStyle w:val="normas-indices-artigo"/>
        </w:rPr>
        <w:t>º</w:t>
      </w:r>
      <w:r w:rsidRPr="009C018C">
        <w:rPr>
          <w:rStyle w:val="normas-indices-artigo"/>
        </w:rPr>
        <w:t>.</w:t>
      </w:r>
      <w:r w:rsidRPr="009C018C">
        <w:t> Esta Lei entrará em v</w:t>
      </w:r>
      <w:r w:rsidR="0073444D" w:rsidRPr="009C018C">
        <w:t>igor na data de sua publicação.</w:t>
      </w:r>
    </w:p>
    <w:p w14:paraId="5328856D" w14:textId="77777777" w:rsidR="000E09F0" w:rsidRPr="009C018C" w:rsidRDefault="000E09F0" w:rsidP="008B0557">
      <w:pPr>
        <w:pStyle w:val="NormalWeb"/>
        <w:shd w:val="clear" w:color="auto" w:fill="FFFFFF"/>
        <w:spacing w:before="0" w:beforeAutospacing="0" w:after="150" w:afterAutospacing="0"/>
        <w:jc w:val="both"/>
      </w:pPr>
    </w:p>
    <w:p w14:paraId="5493962A" w14:textId="77777777" w:rsidR="0079362B" w:rsidRPr="009C018C" w:rsidRDefault="0079362B" w:rsidP="008B0557">
      <w:pPr>
        <w:pStyle w:val="NormalWeb"/>
        <w:shd w:val="clear" w:color="auto" w:fill="FFFFFF"/>
        <w:spacing w:before="0" w:beforeAutospacing="0" w:after="150" w:afterAutospacing="0"/>
        <w:jc w:val="both"/>
      </w:pPr>
    </w:p>
    <w:p w14:paraId="3CF4B4DB" w14:textId="77777777" w:rsidR="00B53038" w:rsidRPr="009C018C" w:rsidRDefault="00B53038" w:rsidP="00B5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C018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 w:rsidRPr="009C018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Rodrigo Rodrigues</w:t>
      </w:r>
    </w:p>
    <w:p w14:paraId="12CB091B" w14:textId="77777777" w:rsidR="00B53038" w:rsidRPr="009C018C" w:rsidRDefault="00B53038" w:rsidP="00B5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018C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14:paraId="12291898" w14:textId="77777777" w:rsidR="00DC6162" w:rsidRDefault="00DC6162">
      <w:pPr>
        <w:rPr>
          <w:rFonts w:ascii="Times New Roman" w:hAnsi="Times New Roman" w:cs="Times New Roman"/>
          <w:sz w:val="24"/>
          <w:szCs w:val="24"/>
        </w:rPr>
      </w:pPr>
    </w:p>
    <w:p w14:paraId="4DA13325" w14:textId="77777777" w:rsidR="0079362B" w:rsidRPr="000E09F0" w:rsidRDefault="0079362B">
      <w:pPr>
        <w:rPr>
          <w:rFonts w:ascii="Times New Roman" w:hAnsi="Times New Roman" w:cs="Times New Roman"/>
          <w:sz w:val="24"/>
          <w:szCs w:val="24"/>
        </w:rPr>
      </w:pPr>
    </w:p>
    <w:sectPr w:rsidR="0079362B" w:rsidRPr="000E0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162"/>
    <w:rsid w:val="00094124"/>
    <w:rsid w:val="000B334D"/>
    <w:rsid w:val="000C56C1"/>
    <w:rsid w:val="000E09F0"/>
    <w:rsid w:val="00143EBC"/>
    <w:rsid w:val="00162F30"/>
    <w:rsid w:val="001915D4"/>
    <w:rsid w:val="00365553"/>
    <w:rsid w:val="003713DA"/>
    <w:rsid w:val="003C7980"/>
    <w:rsid w:val="0042371C"/>
    <w:rsid w:val="004500ED"/>
    <w:rsid w:val="00577F05"/>
    <w:rsid w:val="005A380B"/>
    <w:rsid w:val="00702410"/>
    <w:rsid w:val="0073444D"/>
    <w:rsid w:val="0079362B"/>
    <w:rsid w:val="00884154"/>
    <w:rsid w:val="008B0557"/>
    <w:rsid w:val="0095029B"/>
    <w:rsid w:val="009C018C"/>
    <w:rsid w:val="00B53038"/>
    <w:rsid w:val="00B63F95"/>
    <w:rsid w:val="00B8697A"/>
    <w:rsid w:val="00CD239A"/>
    <w:rsid w:val="00DC6162"/>
    <w:rsid w:val="00F770F9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3FFA"/>
  <w15:docId w15:val="{D4142968-D7A4-444F-A645-ABB5E2D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C5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C5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s-ementa">
    <w:name w:val="normas-ementa"/>
    <w:basedOn w:val="Normal"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6162"/>
    <w:rPr>
      <w:b/>
      <w:bCs/>
    </w:rPr>
  </w:style>
  <w:style w:type="character" w:customStyle="1" w:styleId="normas-indices-artigo">
    <w:name w:val="normas-indices-artigo"/>
    <w:basedOn w:val="Fontepargpadro"/>
    <w:rsid w:val="00DC6162"/>
  </w:style>
  <w:style w:type="paragraph" w:customStyle="1" w:styleId="normas-indices-secao">
    <w:name w:val="normas-indices-secao"/>
    <w:basedOn w:val="Normal"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bloco-indentado">
    <w:name w:val="normas-bloco-indentado"/>
    <w:basedOn w:val="Normal"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56C1"/>
    <w:rPr>
      <w:color w:val="0000FF"/>
      <w:u w:val="single"/>
    </w:rPr>
  </w:style>
  <w:style w:type="character" w:customStyle="1" w:styleId="sr-only">
    <w:name w:val="sr-only"/>
    <w:basedOn w:val="Fontepargpadro"/>
    <w:rsid w:val="000C56C1"/>
  </w:style>
  <w:style w:type="character" w:customStyle="1" w:styleId="Ttulo1Char">
    <w:name w:val="Título 1 Char"/>
    <w:basedOn w:val="Fontepargpadro"/>
    <w:link w:val="Ttulo1"/>
    <w:uiPriority w:val="9"/>
    <w:rsid w:val="000C56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C56C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ag-categorias">
    <w:name w:val="tag-categorias"/>
    <w:basedOn w:val="Normal"/>
    <w:rsid w:val="000C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tradilla">
    <w:name w:val="entradilla"/>
    <w:basedOn w:val="Normal"/>
    <w:rsid w:val="000C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tro-offscreen">
    <w:name w:val="nitro-offscreen"/>
    <w:basedOn w:val="Normal"/>
    <w:rsid w:val="00F7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9362B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9362B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62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30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Daniele</cp:lastModifiedBy>
  <cp:revision>18</cp:revision>
  <cp:lastPrinted>2021-11-30T11:51:00Z</cp:lastPrinted>
  <dcterms:created xsi:type="dcterms:W3CDTF">2021-11-08T16:48:00Z</dcterms:created>
  <dcterms:modified xsi:type="dcterms:W3CDTF">2021-11-30T18:28:00Z</dcterms:modified>
</cp:coreProperties>
</file>