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1E7B3" w14:textId="77777777" w:rsidR="001C146E" w:rsidRDefault="001C146E" w:rsidP="0002525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4D631C" w14:textId="77777777" w:rsidR="0002525A" w:rsidRDefault="0002525A" w:rsidP="0002525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>COMISSÃO  DE  CONSTITUIÇÃO,  JUSTIÇA  E  REDAÇÃO</w:t>
      </w:r>
    </w:p>
    <w:p w14:paraId="58E00DA6" w14:textId="77777777" w:rsidR="0002525A" w:rsidRDefault="0002525A" w:rsidP="0002525A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14:paraId="6157311E" w14:textId="77777777" w:rsidR="00E6358B" w:rsidRDefault="00E6358B" w:rsidP="00E6358B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9043984" w14:textId="3CC82761" w:rsidR="00E6358B" w:rsidRDefault="00E6358B" w:rsidP="00E6358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11/2021</w:t>
      </w:r>
    </w:p>
    <w:p w14:paraId="6B92EA67" w14:textId="260FF59B" w:rsidR="00E6358B" w:rsidRDefault="00E6358B" w:rsidP="00E6358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E6358B">
        <w:rPr>
          <w:rFonts w:ascii="Arial" w:hAnsi="Arial" w:cs="Arial"/>
          <w:bCs/>
          <w:sz w:val="24"/>
          <w:szCs w:val="24"/>
        </w:rPr>
        <w:t>Dispõe sobre alteração da Lei Complementar nº. 1.278/20 - Diretrizes Orçamentárias para o exercício de 2021</w:t>
      </w:r>
      <w:r>
        <w:rPr>
          <w:rFonts w:ascii="Arial" w:hAnsi="Arial" w:cs="Arial"/>
          <w:bCs/>
          <w:sz w:val="24"/>
          <w:szCs w:val="24"/>
        </w:rPr>
        <w:t xml:space="preserve"> e abre um crédito adicional suplementar de </w:t>
      </w:r>
      <w:r w:rsidRPr="00E6358B">
        <w:rPr>
          <w:rFonts w:ascii="Arial" w:hAnsi="Arial" w:cs="Arial"/>
          <w:bCs/>
          <w:sz w:val="24"/>
          <w:szCs w:val="24"/>
        </w:rPr>
        <w:t>R$1.972.265,00</w:t>
      </w:r>
      <w:r>
        <w:rPr>
          <w:rFonts w:ascii="Arial" w:hAnsi="Arial" w:cs="Arial"/>
          <w:bCs/>
          <w:sz w:val="24"/>
          <w:szCs w:val="24"/>
        </w:rPr>
        <w:t>.</w:t>
      </w:r>
    </w:p>
    <w:p w14:paraId="2BE4426A" w14:textId="7DB22438" w:rsidR="00E6358B" w:rsidRDefault="00E6358B" w:rsidP="00E6358B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</w:t>
      </w:r>
    </w:p>
    <w:p w14:paraId="707E5059" w14:textId="7ABD07F1" w:rsidR="00E6358B" w:rsidRDefault="00E6358B" w:rsidP="00E635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38DD56A6" w14:textId="68BF41E0" w:rsidR="00E6358B" w:rsidRDefault="00E6358B" w:rsidP="00E6358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trata sobre alteração da Lei de Diretrizes Orçamentárias de 2021, com a abertura de um crédito adicional suplementar até o limite de </w:t>
      </w:r>
      <w:r w:rsidRPr="00E6358B">
        <w:rPr>
          <w:rFonts w:ascii="Arial" w:hAnsi="Arial" w:cs="Arial"/>
          <w:bCs/>
          <w:sz w:val="24"/>
          <w:szCs w:val="24"/>
        </w:rPr>
        <w:t>R$1.972.265,00</w:t>
      </w:r>
      <w:r>
        <w:rPr>
          <w:rFonts w:ascii="Arial" w:hAnsi="Arial" w:cs="Arial"/>
          <w:sz w:val="24"/>
          <w:szCs w:val="24"/>
        </w:rPr>
        <w:t>.</w:t>
      </w:r>
    </w:p>
    <w:p w14:paraId="3542EA08" w14:textId="7CDEDD60" w:rsidR="00E6358B" w:rsidRPr="0002525A" w:rsidRDefault="00E6358B" w:rsidP="0002525A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Conforme se verifica da exposição dos motivos que acompanha o projeto, o Secretário de Governo assim se manifesta: </w:t>
      </w:r>
      <w:r w:rsidRPr="0002525A">
        <w:rPr>
          <w:rFonts w:ascii="Arial" w:hAnsi="Arial" w:cs="Arial"/>
          <w:i/>
          <w:sz w:val="22"/>
          <w:szCs w:val="22"/>
        </w:rPr>
        <w:t xml:space="preserve">“Este Projeto </w:t>
      </w:r>
      <w:r w:rsidR="0002525A" w:rsidRPr="0002525A">
        <w:rPr>
          <w:rFonts w:ascii="Arial" w:hAnsi="Arial" w:cs="Arial"/>
          <w:i/>
          <w:sz w:val="22"/>
          <w:szCs w:val="22"/>
        </w:rPr>
        <w:t>t</w:t>
      </w:r>
      <w:r w:rsidRPr="0002525A">
        <w:rPr>
          <w:rFonts w:ascii="Arial" w:hAnsi="Arial" w:cs="Arial"/>
          <w:i/>
          <w:sz w:val="22"/>
          <w:szCs w:val="22"/>
        </w:rPr>
        <w:t>rata-se de alterações dentro das estruturas das Secretarias Educação, Saúde e Governo, no montante de R$ 1.972.265,00 através da anulação de fichas constantes do orçamento 2021, visando dar suporte orçamentário parcial às demandas das Secretarias de Saúde, Educação e Infraestrutura: Saúde: contrato gestão/insumos/serviços para a rede básica (R$ 1.397.265,00); Educação: restituição saldo Transporte Escolar Estadual (R$ 245.000,00) e Infraestrutura: Projeto Executivo Ampliação Aterro Sanitário (R$ 330.000,00).”</w:t>
      </w:r>
    </w:p>
    <w:p w14:paraId="08187E15" w14:textId="77777777" w:rsidR="0002525A" w:rsidRDefault="00E6358B" w:rsidP="0002525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trâmite, a propositura foi examinada pela Procuradoria Jurídica que emitiu parecer favorável por não conter vícios constitucionais e regimentais. </w:t>
      </w:r>
      <w:r w:rsidR="0002525A">
        <w:rPr>
          <w:rFonts w:ascii="Arial" w:hAnsi="Arial" w:cs="Arial"/>
          <w:sz w:val="24"/>
          <w:szCs w:val="24"/>
        </w:rPr>
        <w:t xml:space="preserve">Ao que compete à comissão de constituição, justiça e redação, foi reafirmada a legalidade e constitucionalidade manifestadas em parecer jurídico que acompanha o processo. </w:t>
      </w:r>
    </w:p>
    <w:p w14:paraId="1EF7ADB2" w14:textId="788B03AA" w:rsidR="00E6358B" w:rsidRDefault="00E6358B" w:rsidP="0002525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preocupados em oferecer maior transparência e clareza acerca da abrangência das alterações que ocorrerão nas leis orçamentárias vigentes, a Comissão deliberou por apresentar emenda modificativa para consignar na redação do projeto que a abertura de crédito adicional suplementar, constante do artigo 2º, ocorrerá na LOA de 2021.</w:t>
      </w:r>
    </w:p>
    <w:p w14:paraId="1ECF5936" w14:textId="77777777" w:rsidR="00E6358B" w:rsidRDefault="00E6358B" w:rsidP="00E6358B">
      <w:pPr>
        <w:jc w:val="both"/>
        <w:rPr>
          <w:rFonts w:ascii="Arial" w:hAnsi="Arial" w:cs="Arial"/>
        </w:rPr>
      </w:pPr>
    </w:p>
    <w:p w14:paraId="139E3467" w14:textId="4E0E854F" w:rsidR="00E6358B" w:rsidRDefault="00E6358B" w:rsidP="00E6358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02525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2525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374D0758" w14:textId="77777777" w:rsidR="00E6358B" w:rsidRDefault="00E6358B" w:rsidP="00E6358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11F9017" w14:textId="77777777" w:rsidR="00E6358B" w:rsidRDefault="00E6358B" w:rsidP="00E6358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55BE41F9" w14:textId="77777777" w:rsidR="00E6358B" w:rsidRDefault="00E6358B" w:rsidP="00E6358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3977D76A" w14:textId="77777777" w:rsidR="00E6358B" w:rsidRDefault="00E6358B" w:rsidP="00E6358B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697F6C48" w14:textId="77777777" w:rsidR="0002525A" w:rsidRDefault="0002525A" w:rsidP="000252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             </w:t>
      </w:r>
      <w:r>
        <w:rPr>
          <w:rFonts w:ascii="Arial" w:hAnsi="Arial" w:cs="Arial"/>
          <w:sz w:val="24"/>
          <w:szCs w:val="24"/>
        </w:rPr>
        <w:t xml:space="preserve">         </w:t>
      </w:r>
    </w:p>
    <w:p w14:paraId="586A05AF" w14:textId="77777777" w:rsidR="0002525A" w:rsidRDefault="0002525A" w:rsidP="0002525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Cs/>
          <w:sz w:val="24"/>
          <w:szCs w:val="24"/>
        </w:rPr>
        <w:t>Presidente</w:t>
      </w:r>
    </w:p>
    <w:p w14:paraId="7668EA41" w14:textId="77777777" w:rsidR="0002525A" w:rsidRDefault="0002525A" w:rsidP="0002525A">
      <w:pPr>
        <w:rPr>
          <w:rFonts w:ascii="Arial" w:hAnsi="Arial" w:cs="Arial"/>
          <w:b/>
          <w:sz w:val="24"/>
          <w:szCs w:val="24"/>
        </w:rPr>
      </w:pPr>
    </w:p>
    <w:p w14:paraId="31EFBE18" w14:textId="77777777" w:rsidR="0002525A" w:rsidRDefault="0002525A" w:rsidP="0002525A">
      <w:pPr>
        <w:rPr>
          <w:rFonts w:ascii="Arial" w:hAnsi="Arial" w:cs="Arial"/>
          <w:b/>
          <w:sz w:val="24"/>
          <w:szCs w:val="24"/>
        </w:rPr>
      </w:pPr>
    </w:p>
    <w:p w14:paraId="555C6992" w14:textId="77777777" w:rsidR="0002525A" w:rsidRDefault="0002525A" w:rsidP="0002525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02525A" w14:paraId="7CCE501A" w14:textId="77777777" w:rsidTr="0002525A">
        <w:tc>
          <w:tcPr>
            <w:tcW w:w="4558" w:type="dxa"/>
            <w:hideMark/>
          </w:tcPr>
          <w:p w14:paraId="554AF17C" w14:textId="77777777" w:rsidR="0002525A" w:rsidRDefault="0002525A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  <w:p w14:paraId="371F0E05" w14:textId="77777777" w:rsidR="0002525A" w:rsidRDefault="0002525A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14:paraId="3D69A5D7" w14:textId="77777777" w:rsidR="0002525A" w:rsidRDefault="0002525A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LELO PAGANI</w:t>
            </w:r>
          </w:p>
          <w:p w14:paraId="190C02A6" w14:textId="77777777" w:rsidR="0002525A" w:rsidRDefault="0002525A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14:paraId="11E3DF52" w14:textId="77777777" w:rsidR="0002525A" w:rsidRDefault="0002525A" w:rsidP="0002525A"/>
    <w:p w14:paraId="7E39D312" w14:textId="77777777" w:rsidR="006C48B7" w:rsidRDefault="006C48B7"/>
    <w:sectPr w:rsidR="006C4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8B"/>
    <w:rsid w:val="0002525A"/>
    <w:rsid w:val="001C146E"/>
    <w:rsid w:val="006C48B7"/>
    <w:rsid w:val="009E5587"/>
    <w:rsid w:val="00C70BBF"/>
    <w:rsid w:val="00D0456D"/>
    <w:rsid w:val="00E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0014"/>
  <w15:chartTrackingRefBased/>
  <w15:docId w15:val="{DC08F5C5-AB30-42ED-BA4C-1D961CD6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635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Alexandre</cp:lastModifiedBy>
  <cp:revision>4</cp:revision>
  <dcterms:created xsi:type="dcterms:W3CDTF">2021-12-14T11:27:00Z</dcterms:created>
  <dcterms:modified xsi:type="dcterms:W3CDTF">2021-12-14T11:45:00Z</dcterms:modified>
</cp:coreProperties>
</file>