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6F8497DF" w14:textId="77777777" w:rsidR="000E6D7B" w:rsidRDefault="000E6D7B" w:rsidP="000E6D7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C33428" w14:textId="77777777" w:rsidR="000E6D7B" w:rsidRDefault="000E6D7B" w:rsidP="000E6D7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CONSTITUIÇÃO,  JUSTIÇA  E  REDAÇÃO</w:t>
      </w:r>
    </w:p>
    <w:p w14:paraId="77B4BCF7" w14:textId="77777777" w:rsidR="000E6D7B" w:rsidRDefault="000E6D7B" w:rsidP="000E6D7B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14:paraId="6BC25926" w14:textId="77777777" w:rsidR="000E6D7B" w:rsidRDefault="000E6D7B" w:rsidP="000E6D7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9E2E5BE" w14:textId="5C2A5A2F" w:rsidR="000E6D7B" w:rsidRDefault="000E6D7B" w:rsidP="000E6D7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15/</w:t>
      </w:r>
      <w:r>
        <w:rPr>
          <w:rFonts w:ascii="Arial" w:hAnsi="Arial" w:cs="Arial"/>
          <w:bCs/>
          <w:sz w:val="24"/>
          <w:szCs w:val="24"/>
        </w:rPr>
        <w:t>2021</w:t>
      </w:r>
    </w:p>
    <w:p w14:paraId="309462E5" w14:textId="77777777" w:rsidR="000E6D7B" w:rsidRDefault="000E6D7B" w:rsidP="000E6D7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Dispõe sobre alteração da Lei Complementar nº 1.278/2020.</w:t>
      </w:r>
    </w:p>
    <w:p w14:paraId="47A2BFDC" w14:textId="77777777" w:rsidR="000E6D7B" w:rsidRDefault="000E6D7B" w:rsidP="000E6D7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</w:t>
      </w:r>
    </w:p>
    <w:p w14:paraId="49A73E80" w14:textId="77777777" w:rsidR="000E6D7B" w:rsidRDefault="000E6D7B" w:rsidP="000E6D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0159DB3" w14:textId="543D96C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Lei de Diretrizes Orçamentárias de 2021, com a abertura de um crédito adicional suplementar até o limite de </w:t>
      </w:r>
      <w:r>
        <w:rPr>
          <w:rFonts w:ascii="Arial" w:hAnsi="Arial" w:cs="Arial"/>
          <w:bCs/>
          <w:sz w:val="24"/>
          <w:szCs w:val="24"/>
        </w:rPr>
        <w:t>R$ R$</w:t>
      </w:r>
      <w:r>
        <w:rPr>
          <w:rFonts w:ascii="Arial" w:hAnsi="Arial" w:cs="Arial"/>
          <w:bCs/>
          <w:sz w:val="24"/>
          <w:szCs w:val="24"/>
        </w:rPr>
        <w:t>1.500.000,00.</w:t>
      </w:r>
    </w:p>
    <w:p w14:paraId="484FB6C4" w14:textId="7777777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352355C5" w14:textId="45421160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se verifica da exposição dos motivos que acompanha o projeto, o Secretário Adjunto de Assuntos da Fazenda assim se manifesta: “</w:t>
      </w:r>
      <w:r>
        <w:rPr>
          <w:rFonts w:ascii="Arial" w:hAnsi="Arial" w:cs="Arial"/>
          <w:i/>
          <w:sz w:val="24"/>
          <w:szCs w:val="24"/>
        </w:rPr>
        <w:t xml:space="preserve">trata-se de alterações </w:t>
      </w:r>
      <w:r>
        <w:rPr>
          <w:rFonts w:ascii="Arial" w:hAnsi="Arial" w:cs="Arial"/>
          <w:i/>
          <w:sz w:val="24"/>
          <w:szCs w:val="24"/>
        </w:rPr>
        <w:t>dentro da Secretar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ia de Educação, no montante de R$1.500.000,00 (um milhão e quinhentos mil reais), através da anulação de fichas constantes do orçamento 2021, visando dar suporte orçamentário às demandas da Secretaria de Educação. ”</w:t>
      </w:r>
    </w:p>
    <w:p w14:paraId="279E34DE" w14:textId="7777777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7B5EFB5E" w14:textId="7777777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 Ao que compete à comissão de constituição, justiça e redação, foi reafirmada a legalidade e constitucionalidade manifestadas em parecer jurídico que acompanha o processo.</w:t>
      </w:r>
    </w:p>
    <w:p w14:paraId="05DE335F" w14:textId="7777777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38657E7B" w14:textId="7777777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28B20CA7" w14:textId="77777777" w:rsidR="000E6D7B" w:rsidRDefault="000E6D7B" w:rsidP="000E6D7B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519C1F95" w14:textId="77777777" w:rsidR="000E6D7B" w:rsidRDefault="000E6D7B" w:rsidP="000E6D7B">
      <w:pPr>
        <w:jc w:val="both"/>
        <w:rPr>
          <w:rFonts w:ascii="Arial" w:hAnsi="Arial" w:cs="Arial"/>
        </w:rPr>
      </w:pPr>
    </w:p>
    <w:p w14:paraId="6D748AD1" w14:textId="567DEE1F" w:rsidR="000E6D7B" w:rsidRDefault="000E6D7B" w:rsidP="000E6D7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 xml:space="preserve">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21</w:t>
      </w:r>
      <w:r>
        <w:rPr>
          <w:rFonts w:ascii="Arial" w:hAnsi="Arial" w:cs="Arial"/>
          <w:sz w:val="24"/>
          <w:szCs w:val="24"/>
        </w:rPr>
        <w:t xml:space="preserve"> de dezembro de 2021.</w:t>
      </w:r>
    </w:p>
    <w:p w14:paraId="2AFE5F26" w14:textId="77777777" w:rsidR="000E6D7B" w:rsidRDefault="000E6D7B" w:rsidP="000E6D7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B950BF1" w14:textId="77777777" w:rsidR="000E6D7B" w:rsidRDefault="000E6D7B" w:rsidP="000E6D7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1FF82645" w14:textId="77777777" w:rsidR="000E6D7B" w:rsidRDefault="000E6D7B" w:rsidP="000E6D7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0DE0F984" w14:textId="77777777" w:rsidR="000E6D7B" w:rsidRDefault="000E6D7B" w:rsidP="000E6D7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0AD0E545" w14:textId="77777777" w:rsidR="000E6D7B" w:rsidRDefault="000E6D7B" w:rsidP="000E6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0AF830E8" w14:textId="77777777" w:rsidR="000E6D7B" w:rsidRDefault="000E6D7B" w:rsidP="000E6D7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6E78E788" w14:textId="77777777" w:rsidR="000E6D7B" w:rsidRDefault="000E6D7B" w:rsidP="000E6D7B">
      <w:pPr>
        <w:rPr>
          <w:rFonts w:ascii="Arial" w:hAnsi="Arial" w:cs="Arial"/>
          <w:b/>
          <w:sz w:val="24"/>
          <w:szCs w:val="24"/>
        </w:rPr>
      </w:pPr>
    </w:p>
    <w:p w14:paraId="2F572F8A" w14:textId="77777777" w:rsidR="000E6D7B" w:rsidRDefault="000E6D7B" w:rsidP="000E6D7B">
      <w:pPr>
        <w:rPr>
          <w:rFonts w:ascii="Arial" w:hAnsi="Arial" w:cs="Arial"/>
          <w:b/>
          <w:sz w:val="24"/>
          <w:szCs w:val="24"/>
        </w:rPr>
      </w:pPr>
    </w:p>
    <w:p w14:paraId="3EC78099" w14:textId="77777777" w:rsidR="000E6D7B" w:rsidRDefault="000E6D7B" w:rsidP="000E6D7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0E6D7B" w14:paraId="13974A76" w14:textId="77777777" w:rsidTr="000E6D7B">
        <w:tc>
          <w:tcPr>
            <w:tcW w:w="4558" w:type="dxa"/>
            <w:hideMark/>
          </w:tcPr>
          <w:p w14:paraId="069D41A8" w14:textId="77777777" w:rsidR="000E6D7B" w:rsidRDefault="000E6D7B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  <w:p w14:paraId="59EC75DD" w14:textId="77777777" w:rsidR="000E6D7B" w:rsidRDefault="000E6D7B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5F728317" w14:textId="77777777" w:rsidR="000E6D7B" w:rsidRDefault="000E6D7B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  <w:p w14:paraId="471BE119" w14:textId="77777777" w:rsidR="000E6D7B" w:rsidRDefault="000E6D7B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14:paraId="2E104432" w14:textId="77777777" w:rsidR="000E6D7B" w:rsidRDefault="000E6D7B" w:rsidP="000E6D7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37CDA" w14:textId="77777777" w:rsidR="00EC71AF" w:rsidRDefault="00EC71AF">
      <w:r>
        <w:separator/>
      </w:r>
    </w:p>
  </w:endnote>
  <w:endnote w:type="continuationSeparator" w:id="0">
    <w:p w14:paraId="570F4D14" w14:textId="77777777" w:rsidR="00EC71AF" w:rsidRDefault="00EC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F6AA0" w14:textId="77777777" w:rsidR="00EC71AF" w:rsidRDefault="00EC71AF">
      <w:r>
        <w:separator/>
      </w:r>
    </w:p>
  </w:footnote>
  <w:footnote w:type="continuationSeparator" w:id="0">
    <w:p w14:paraId="483EF68C" w14:textId="77777777" w:rsidR="00EC71AF" w:rsidRDefault="00EC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767C0A1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5B183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8D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822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4A5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8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E4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6A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5E5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7EB69F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6AC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1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A2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CE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ED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41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87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9A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E6D7B"/>
    <w:rsid w:val="00206E3B"/>
    <w:rsid w:val="00527B79"/>
    <w:rsid w:val="007D7635"/>
    <w:rsid w:val="00B37AE0"/>
    <w:rsid w:val="00EC71AF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D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2021-12-22T11:58:00Z</cp:lastPrinted>
  <dcterms:created xsi:type="dcterms:W3CDTF">2020-07-10T14:52:00Z</dcterms:created>
  <dcterms:modified xsi:type="dcterms:W3CDTF">2021-12-22T11:58:00Z</dcterms:modified>
</cp:coreProperties>
</file>