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26" w:rsidRDefault="00EE7626" w:rsidP="00EE7626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PAUTA DA ORDEM DO DIA</w:t>
      </w:r>
    </w:p>
    <w:p w:rsidR="00EE7626" w:rsidRDefault="00EE7626" w:rsidP="00EE7626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19 DE SETEMBRO DE 2022</w:t>
      </w:r>
    </w:p>
    <w:p w:rsidR="00EE7626" w:rsidRDefault="00EE7626" w:rsidP="00EE7626">
      <w:pPr>
        <w:jc w:val="both"/>
        <w:rPr>
          <w:rFonts w:ascii="Arial" w:hAnsi="Arial" w:cs="Arial"/>
          <w:sz w:val="24"/>
          <w:szCs w:val="24"/>
        </w:rPr>
      </w:pPr>
    </w:p>
    <w:p w:rsidR="005C0255" w:rsidRDefault="00EE7626" w:rsidP="005C02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5C0255">
        <w:rPr>
          <w:rFonts w:ascii="Arial" w:hAnsi="Arial" w:cs="Arial"/>
          <w:b/>
          <w:sz w:val="24"/>
          <w:szCs w:val="24"/>
        </w:rPr>
        <w:t>Projeto de Lei nº 60/2022</w:t>
      </w:r>
      <w:r w:rsidR="005C0255">
        <w:rPr>
          <w:rFonts w:ascii="Arial" w:hAnsi="Arial" w:cs="Arial"/>
          <w:sz w:val="24"/>
          <w:szCs w:val="24"/>
        </w:rPr>
        <w:t xml:space="preserve"> - de iniciativa do Prefeito, que d</w:t>
      </w:r>
      <w:r w:rsidR="005C0255" w:rsidRPr="005C0255">
        <w:rPr>
          <w:rFonts w:ascii="Arial" w:hAnsi="Arial" w:cs="Arial"/>
          <w:sz w:val="24"/>
          <w:szCs w:val="24"/>
        </w:rPr>
        <w:t>ispõe sobre a desafetação de área pública e concessão de direito real de uso oneroso da área à Telefônica Brasil S/A, em terreno localizado no Jardim Mirante.</w:t>
      </w:r>
    </w:p>
    <w:p w:rsidR="005C0255" w:rsidRDefault="005C0255" w:rsidP="005C0255">
      <w:pPr>
        <w:jc w:val="both"/>
        <w:rPr>
          <w:rFonts w:ascii="Arial" w:hAnsi="Arial" w:cs="Arial"/>
          <w:sz w:val="24"/>
          <w:szCs w:val="24"/>
        </w:rPr>
      </w:pPr>
    </w:p>
    <w:p w:rsidR="005C0255" w:rsidRDefault="005C0255" w:rsidP="005C025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5C0255" w:rsidRDefault="005C0255" w:rsidP="005C025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C0255" w:rsidRDefault="005C0255" w:rsidP="005C0255">
      <w:pPr>
        <w:rPr>
          <w:rFonts w:ascii="Arial" w:hAnsi="Arial" w:cs="Arial"/>
          <w:sz w:val="24"/>
          <w:szCs w:val="24"/>
        </w:rPr>
      </w:pPr>
    </w:p>
    <w:p w:rsidR="005C0255" w:rsidRDefault="005C0255" w:rsidP="005C02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 61/2022</w:t>
      </w:r>
      <w:r>
        <w:rPr>
          <w:rFonts w:ascii="Arial" w:hAnsi="Arial" w:cs="Arial"/>
          <w:sz w:val="24"/>
          <w:szCs w:val="24"/>
        </w:rPr>
        <w:t xml:space="preserve"> - de iniciativa do Prefeito, que d</w:t>
      </w:r>
      <w:r w:rsidRPr="005C0255">
        <w:rPr>
          <w:rFonts w:ascii="Arial" w:hAnsi="Arial" w:cs="Arial"/>
          <w:sz w:val="24"/>
          <w:szCs w:val="24"/>
        </w:rPr>
        <w:t>ispõe sobre a concessão de direito real de uso oneroso da área à Telefônica Brasil S/A, em área localizada no Distrito de Rubião Júnior.</w:t>
      </w:r>
    </w:p>
    <w:p w:rsidR="005C0255" w:rsidRDefault="005C0255" w:rsidP="005C0255">
      <w:pPr>
        <w:jc w:val="both"/>
        <w:rPr>
          <w:rFonts w:ascii="Arial" w:hAnsi="Arial" w:cs="Arial"/>
          <w:sz w:val="24"/>
          <w:szCs w:val="24"/>
        </w:rPr>
      </w:pPr>
    </w:p>
    <w:p w:rsidR="005C0255" w:rsidRDefault="005C0255" w:rsidP="005C025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5C0255" w:rsidRDefault="005C0255" w:rsidP="005C025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5C0255" w:rsidRDefault="005C0255" w:rsidP="005C0255">
      <w:pPr>
        <w:rPr>
          <w:rFonts w:ascii="Arial" w:hAnsi="Arial" w:cs="Arial"/>
          <w:sz w:val="24"/>
          <w:szCs w:val="24"/>
        </w:rPr>
      </w:pPr>
    </w:p>
    <w:p w:rsidR="00EE7626" w:rsidRDefault="005C0255" w:rsidP="00EE76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EE7626">
        <w:rPr>
          <w:rFonts w:ascii="Arial" w:hAnsi="Arial" w:cs="Arial"/>
          <w:b/>
          <w:sz w:val="24"/>
          <w:szCs w:val="24"/>
        </w:rPr>
        <w:t>Proposta de Emenda à Lei Orgânica do Município nº 02/2022</w:t>
      </w:r>
      <w:r w:rsidR="00EE7626">
        <w:rPr>
          <w:rFonts w:ascii="Arial" w:hAnsi="Arial" w:cs="Arial"/>
          <w:sz w:val="24"/>
          <w:szCs w:val="24"/>
        </w:rPr>
        <w:t xml:space="preserve"> - de iniciativa dos Vereadores Marcelo </w:t>
      </w:r>
      <w:proofErr w:type="spellStart"/>
      <w:r w:rsidR="00EE7626">
        <w:rPr>
          <w:rFonts w:ascii="Arial" w:hAnsi="Arial" w:cs="Arial"/>
          <w:sz w:val="24"/>
          <w:szCs w:val="24"/>
        </w:rPr>
        <w:t>Sleiman</w:t>
      </w:r>
      <w:proofErr w:type="spellEnd"/>
      <w:r w:rsidR="00EE7626">
        <w:rPr>
          <w:rFonts w:ascii="Arial" w:hAnsi="Arial" w:cs="Arial"/>
          <w:sz w:val="24"/>
          <w:szCs w:val="24"/>
        </w:rPr>
        <w:t xml:space="preserve">, Palhinha, </w:t>
      </w:r>
      <w:proofErr w:type="spellStart"/>
      <w:r w:rsidR="00EE7626">
        <w:rPr>
          <w:rFonts w:ascii="Arial" w:hAnsi="Arial" w:cs="Arial"/>
          <w:sz w:val="24"/>
          <w:szCs w:val="24"/>
        </w:rPr>
        <w:t>Lelo</w:t>
      </w:r>
      <w:proofErr w:type="spellEnd"/>
      <w:r w:rsidR="00EE76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7626">
        <w:rPr>
          <w:rFonts w:ascii="Arial" w:hAnsi="Arial" w:cs="Arial"/>
          <w:sz w:val="24"/>
          <w:szCs w:val="24"/>
        </w:rPr>
        <w:t>Pagani</w:t>
      </w:r>
      <w:proofErr w:type="spellEnd"/>
      <w:r w:rsidR="00EE7626">
        <w:rPr>
          <w:rFonts w:ascii="Arial" w:hAnsi="Arial" w:cs="Arial"/>
          <w:sz w:val="24"/>
          <w:szCs w:val="24"/>
        </w:rPr>
        <w:t>, Silvio, Alessandra Lucchesi e Erika da Liga do Bem, que acrescenta o artigo 111- A na Lei Orgânica do Município de Botucatu para instituir o orçamento impositivo.</w:t>
      </w:r>
    </w:p>
    <w:p w:rsidR="00EE7626" w:rsidRDefault="00EE7626" w:rsidP="00EE7626">
      <w:pPr>
        <w:jc w:val="both"/>
        <w:rPr>
          <w:rFonts w:ascii="Arial" w:hAnsi="Arial" w:cs="Arial"/>
          <w:sz w:val="24"/>
          <w:szCs w:val="24"/>
        </w:rPr>
      </w:pPr>
    </w:p>
    <w:p w:rsidR="00EE7626" w:rsidRDefault="00EE7626" w:rsidP="00EE76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1ª discussão e votação</w:t>
      </w:r>
    </w:p>
    <w:p w:rsidR="00EE7626" w:rsidRDefault="00EE7626" w:rsidP="00EE762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EE7626" w:rsidRDefault="00791148" w:rsidP="00EE76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Adiado</w:t>
      </w:r>
      <w:r w:rsidR="00EE7626">
        <w:rPr>
          <w:rFonts w:ascii="Arial" w:hAnsi="Arial" w:cs="Arial"/>
          <w:sz w:val="24"/>
          <w:szCs w:val="24"/>
        </w:rPr>
        <w:t xml:space="preserve"> a pedido do Vereador Abelardo</w:t>
      </w:r>
    </w:p>
    <w:p w:rsidR="00EE7626" w:rsidRDefault="00EE7626" w:rsidP="00EE7626">
      <w:pPr>
        <w:jc w:val="both"/>
        <w:rPr>
          <w:rFonts w:ascii="Arial" w:hAnsi="Arial" w:cs="Arial"/>
          <w:b/>
          <w:sz w:val="24"/>
          <w:szCs w:val="24"/>
        </w:rPr>
      </w:pPr>
    </w:p>
    <w:p w:rsidR="00EE7626" w:rsidRDefault="005C0255" w:rsidP="00EE76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EE7626">
        <w:rPr>
          <w:rFonts w:ascii="Arial" w:hAnsi="Arial" w:cs="Arial"/>
          <w:b/>
          <w:sz w:val="24"/>
          <w:szCs w:val="24"/>
        </w:rPr>
        <w:t>) Projeto de Resolução nº 03/2022</w:t>
      </w:r>
      <w:r w:rsidR="00EE7626">
        <w:rPr>
          <w:rFonts w:ascii="Arial" w:hAnsi="Arial" w:cs="Arial"/>
          <w:sz w:val="24"/>
          <w:szCs w:val="24"/>
        </w:rPr>
        <w:t xml:space="preserve"> - de iniciativa dos Vereadores </w:t>
      </w:r>
      <w:proofErr w:type="spellStart"/>
      <w:r w:rsidR="00EE7626">
        <w:rPr>
          <w:rFonts w:ascii="Arial" w:hAnsi="Arial" w:cs="Arial"/>
          <w:sz w:val="24"/>
          <w:szCs w:val="24"/>
        </w:rPr>
        <w:t>Lelo</w:t>
      </w:r>
      <w:proofErr w:type="spellEnd"/>
      <w:r w:rsidR="00EE76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7626">
        <w:rPr>
          <w:rFonts w:ascii="Arial" w:hAnsi="Arial" w:cs="Arial"/>
          <w:sz w:val="24"/>
          <w:szCs w:val="24"/>
        </w:rPr>
        <w:t>Pagani</w:t>
      </w:r>
      <w:proofErr w:type="spellEnd"/>
      <w:r w:rsidR="00EE7626">
        <w:rPr>
          <w:rFonts w:ascii="Arial" w:hAnsi="Arial" w:cs="Arial"/>
          <w:sz w:val="24"/>
          <w:szCs w:val="24"/>
        </w:rPr>
        <w:t xml:space="preserve">, Alessandra Lucchesi e Marcelo </w:t>
      </w:r>
      <w:proofErr w:type="spellStart"/>
      <w:r w:rsidR="00EE7626">
        <w:rPr>
          <w:rFonts w:ascii="Arial" w:hAnsi="Arial" w:cs="Arial"/>
          <w:sz w:val="24"/>
          <w:szCs w:val="24"/>
        </w:rPr>
        <w:t>Sleiman</w:t>
      </w:r>
      <w:proofErr w:type="spellEnd"/>
      <w:r w:rsidR="00EE7626">
        <w:rPr>
          <w:rFonts w:ascii="Arial" w:hAnsi="Arial" w:cs="Arial"/>
          <w:sz w:val="24"/>
          <w:szCs w:val="24"/>
        </w:rPr>
        <w:t>, que altera dispositivos do Regimento Interno da Câmara Municipal de Botucatu.</w:t>
      </w:r>
    </w:p>
    <w:p w:rsidR="00EE7626" w:rsidRDefault="00EE7626" w:rsidP="00EE7626">
      <w:pPr>
        <w:jc w:val="both"/>
        <w:rPr>
          <w:rFonts w:ascii="Arial" w:hAnsi="Arial" w:cs="Arial"/>
          <w:sz w:val="24"/>
          <w:szCs w:val="24"/>
        </w:rPr>
      </w:pPr>
    </w:p>
    <w:p w:rsidR="00EE7626" w:rsidRDefault="00EE7626" w:rsidP="00EE76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1ª discussão e votação</w:t>
      </w:r>
    </w:p>
    <w:p w:rsidR="00EE7626" w:rsidRDefault="00EE7626" w:rsidP="00EE762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EE7626" w:rsidRDefault="00EE7626" w:rsidP="00EE76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emendas</w:t>
      </w:r>
    </w:p>
    <w:p w:rsidR="00EE7626" w:rsidRDefault="00791148" w:rsidP="00EE76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Adiado</w:t>
      </w:r>
      <w:r w:rsidR="00EE7626">
        <w:rPr>
          <w:rFonts w:ascii="Arial" w:hAnsi="Arial" w:cs="Arial"/>
          <w:sz w:val="24"/>
          <w:szCs w:val="24"/>
        </w:rPr>
        <w:t xml:space="preserve"> a pedido da Vereadora Rose </w:t>
      </w:r>
      <w:proofErr w:type="spellStart"/>
      <w:r w:rsidR="00EE7626">
        <w:rPr>
          <w:rFonts w:ascii="Arial" w:hAnsi="Arial" w:cs="Arial"/>
          <w:sz w:val="24"/>
          <w:szCs w:val="24"/>
        </w:rPr>
        <w:t>Ielo</w:t>
      </w:r>
      <w:proofErr w:type="spellEnd"/>
    </w:p>
    <w:p w:rsidR="00EE7626" w:rsidRDefault="00EE7626" w:rsidP="00EE7626">
      <w:pPr>
        <w:jc w:val="both"/>
        <w:rPr>
          <w:rFonts w:ascii="Arial" w:hAnsi="Arial" w:cs="Arial"/>
          <w:sz w:val="24"/>
          <w:szCs w:val="24"/>
        </w:rPr>
      </w:pPr>
    </w:p>
    <w:p w:rsidR="00EE7626" w:rsidRDefault="005C0255" w:rsidP="00EE76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EE7626">
        <w:rPr>
          <w:rFonts w:ascii="Arial" w:hAnsi="Arial" w:cs="Arial"/>
          <w:b/>
          <w:sz w:val="24"/>
          <w:szCs w:val="24"/>
        </w:rPr>
        <w:t>) Projeto de Decreto Legislativo nº 13/2022</w:t>
      </w:r>
      <w:r w:rsidR="00EE7626">
        <w:rPr>
          <w:rFonts w:ascii="Arial" w:hAnsi="Arial" w:cs="Arial"/>
          <w:sz w:val="24"/>
          <w:szCs w:val="24"/>
        </w:rPr>
        <w:t xml:space="preserve"> - de iniciativa do Vereador Silvio, que concede o Título de "Cidadã Botucatuense" à Senhora Patrícia Dias Silva Almeida.</w:t>
      </w:r>
    </w:p>
    <w:p w:rsidR="00EE7626" w:rsidRDefault="00EE7626" w:rsidP="00EE7626">
      <w:pPr>
        <w:jc w:val="both"/>
        <w:rPr>
          <w:rFonts w:ascii="Arial" w:hAnsi="Arial" w:cs="Arial"/>
          <w:sz w:val="24"/>
          <w:szCs w:val="24"/>
        </w:rPr>
      </w:pPr>
    </w:p>
    <w:p w:rsidR="00EE7626" w:rsidRDefault="00EE7626" w:rsidP="00EE762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E7626" w:rsidRDefault="00EE7626" w:rsidP="00EE762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EE7626" w:rsidRDefault="00EE7626" w:rsidP="00EE7626">
      <w:pPr>
        <w:rPr>
          <w:rFonts w:ascii="Arial" w:hAnsi="Arial" w:cs="Arial"/>
          <w:sz w:val="24"/>
          <w:szCs w:val="24"/>
        </w:rPr>
      </w:pPr>
    </w:p>
    <w:p w:rsidR="006B6DC3" w:rsidRPr="005C0255" w:rsidRDefault="00EE7626" w:rsidP="005C02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</w:t>
      </w:r>
    </w:p>
    <w:p w:rsidR="006B6DC3" w:rsidRPr="005C0255" w:rsidRDefault="0084571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C0255">
        <w:rPr>
          <w:rFonts w:ascii="Arial" w:hAnsi="Arial" w:cs="Arial"/>
          <w:b/>
          <w:bCs/>
          <w:sz w:val="22"/>
          <w:szCs w:val="22"/>
          <w:u w:val="single"/>
        </w:rPr>
        <w:t>USO DA TRIBUNA LIVRE:</w:t>
      </w:r>
    </w:p>
    <w:p w:rsidR="006B6DC3" w:rsidRPr="00AC63EC" w:rsidRDefault="0084571A">
      <w:pPr>
        <w:rPr>
          <w:rFonts w:ascii="Arial" w:hAnsi="Arial" w:cs="Arial"/>
          <w:sz w:val="18"/>
          <w:szCs w:val="18"/>
        </w:rPr>
      </w:pPr>
      <w:r w:rsidRPr="00AC63EC">
        <w:rPr>
          <w:rFonts w:ascii="Arial" w:hAnsi="Arial" w:cs="Arial"/>
          <w:sz w:val="18"/>
          <w:szCs w:val="18"/>
        </w:rPr>
        <w:t>(</w:t>
      </w:r>
      <w:proofErr w:type="gramStart"/>
      <w:r w:rsidRPr="00AC63EC">
        <w:rPr>
          <w:rFonts w:ascii="Arial" w:hAnsi="Arial" w:cs="Arial"/>
          <w:sz w:val="18"/>
          <w:szCs w:val="18"/>
        </w:rPr>
        <w:t>artigo</w:t>
      </w:r>
      <w:proofErr w:type="gramEnd"/>
      <w:r w:rsidRPr="00AC63EC">
        <w:rPr>
          <w:rFonts w:ascii="Arial" w:hAnsi="Arial" w:cs="Arial"/>
          <w:sz w:val="18"/>
          <w:szCs w:val="18"/>
        </w:rPr>
        <w:t xml:space="preserve"> 251 do Regimento Interno)</w:t>
      </w:r>
    </w:p>
    <w:p w:rsidR="00B25A31" w:rsidRPr="00AC63EC" w:rsidRDefault="0084571A">
      <w:pPr>
        <w:rPr>
          <w:rFonts w:ascii="Arial" w:hAnsi="Arial" w:cs="Arial"/>
          <w:sz w:val="18"/>
          <w:szCs w:val="18"/>
        </w:rPr>
      </w:pPr>
      <w:r w:rsidRPr="00AC63EC">
        <w:rPr>
          <w:rFonts w:ascii="Arial" w:hAnsi="Arial" w:cs="Arial"/>
          <w:sz w:val="18"/>
          <w:szCs w:val="18"/>
        </w:rPr>
        <w:tab/>
      </w:r>
    </w:p>
    <w:p w:rsidR="000B770A" w:rsidRPr="005C0255" w:rsidRDefault="006850B4" w:rsidP="000B77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Presidente </w:t>
      </w:r>
      <w:r w:rsidR="00055A5F" w:rsidRPr="005C0255">
        <w:rPr>
          <w:rFonts w:ascii="Arial" w:hAnsi="Arial" w:cs="Arial"/>
          <w:sz w:val="22"/>
          <w:szCs w:val="22"/>
        </w:rPr>
        <w:t xml:space="preserve">da Associação </w:t>
      </w:r>
      <w:proofErr w:type="spellStart"/>
      <w:r w:rsidR="00055A5F" w:rsidRPr="005C0255">
        <w:rPr>
          <w:rFonts w:ascii="Arial" w:hAnsi="Arial" w:cs="Arial"/>
          <w:sz w:val="22"/>
          <w:szCs w:val="22"/>
        </w:rPr>
        <w:t>Cuesta</w:t>
      </w:r>
      <w:proofErr w:type="spellEnd"/>
      <w:r w:rsidR="00055A5F" w:rsidRPr="005C0255">
        <w:rPr>
          <w:rFonts w:ascii="Arial" w:hAnsi="Arial" w:cs="Arial"/>
          <w:sz w:val="22"/>
          <w:szCs w:val="22"/>
        </w:rPr>
        <w:t xml:space="preserve"> Paulista </w:t>
      </w:r>
      <w:proofErr w:type="spellStart"/>
      <w:r w:rsidR="00055A5F" w:rsidRPr="005C0255">
        <w:rPr>
          <w:rFonts w:ascii="Arial" w:hAnsi="Arial" w:cs="Arial"/>
          <w:sz w:val="22"/>
          <w:szCs w:val="22"/>
        </w:rPr>
        <w:t>Convention</w:t>
      </w:r>
      <w:proofErr w:type="spellEnd"/>
      <w:r w:rsidR="00055A5F" w:rsidRPr="005C0255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055A5F" w:rsidRPr="005C0255">
        <w:rPr>
          <w:rFonts w:ascii="Arial" w:hAnsi="Arial" w:cs="Arial"/>
          <w:sz w:val="22"/>
          <w:szCs w:val="22"/>
        </w:rPr>
        <w:t>Visitors</w:t>
      </w:r>
      <w:proofErr w:type="spellEnd"/>
      <w:r w:rsidR="00055A5F" w:rsidRPr="005C0255">
        <w:rPr>
          <w:rFonts w:ascii="Arial" w:hAnsi="Arial" w:cs="Arial"/>
          <w:sz w:val="22"/>
          <w:szCs w:val="22"/>
        </w:rPr>
        <w:t xml:space="preserve"> Bureau</w:t>
      </w:r>
      <w:r>
        <w:rPr>
          <w:rFonts w:ascii="Arial" w:hAnsi="Arial" w:cs="Arial"/>
          <w:sz w:val="22"/>
          <w:szCs w:val="22"/>
        </w:rPr>
        <w:t xml:space="preserve"> fará uso da </w:t>
      </w:r>
      <w:r w:rsidR="00AC63EC">
        <w:rPr>
          <w:rFonts w:ascii="Arial" w:hAnsi="Arial" w:cs="Arial"/>
          <w:sz w:val="22"/>
          <w:szCs w:val="22"/>
        </w:rPr>
        <w:t xml:space="preserve">Tribuna Livre </w:t>
      </w:r>
      <w:r>
        <w:rPr>
          <w:rFonts w:ascii="Arial" w:hAnsi="Arial" w:cs="Arial"/>
          <w:sz w:val="22"/>
          <w:szCs w:val="22"/>
        </w:rPr>
        <w:t xml:space="preserve">para apresentar a </w:t>
      </w:r>
      <w:r w:rsidR="00055A5F" w:rsidRPr="005C0255">
        <w:rPr>
          <w:rFonts w:ascii="Arial" w:hAnsi="Arial" w:cs="Arial"/>
          <w:sz w:val="22"/>
          <w:szCs w:val="22"/>
        </w:rPr>
        <w:t xml:space="preserve">Associação e seus respectivos benefícios para o </w:t>
      </w:r>
      <w:r w:rsidR="00AC63EC">
        <w:rPr>
          <w:rFonts w:ascii="Arial" w:hAnsi="Arial" w:cs="Arial"/>
          <w:sz w:val="22"/>
          <w:szCs w:val="22"/>
        </w:rPr>
        <w:t>t</w:t>
      </w:r>
      <w:bookmarkStart w:id="0" w:name="_GoBack"/>
      <w:bookmarkEnd w:id="0"/>
      <w:r w:rsidR="00055A5F" w:rsidRPr="005C0255">
        <w:rPr>
          <w:rFonts w:ascii="Arial" w:hAnsi="Arial" w:cs="Arial"/>
          <w:sz w:val="22"/>
          <w:szCs w:val="22"/>
        </w:rPr>
        <w:t>urism</w:t>
      </w:r>
      <w:r w:rsidR="00AC63EC">
        <w:rPr>
          <w:rFonts w:ascii="Arial" w:hAnsi="Arial" w:cs="Arial"/>
          <w:sz w:val="22"/>
          <w:szCs w:val="22"/>
        </w:rPr>
        <w:t>o e d</w:t>
      </w:r>
      <w:r w:rsidR="00055A5F" w:rsidRPr="005C0255">
        <w:rPr>
          <w:rFonts w:ascii="Arial" w:hAnsi="Arial" w:cs="Arial"/>
          <w:sz w:val="22"/>
          <w:szCs w:val="22"/>
        </w:rPr>
        <w:t>esenvolv</w:t>
      </w:r>
      <w:r>
        <w:rPr>
          <w:rFonts w:ascii="Arial" w:hAnsi="Arial" w:cs="Arial"/>
          <w:sz w:val="22"/>
          <w:szCs w:val="22"/>
        </w:rPr>
        <w:t>imento econômico da região de Botucatu</w:t>
      </w:r>
      <w:r w:rsidR="00055A5F" w:rsidRPr="005C0255">
        <w:rPr>
          <w:rFonts w:ascii="Arial" w:hAnsi="Arial" w:cs="Arial"/>
          <w:sz w:val="22"/>
          <w:szCs w:val="22"/>
        </w:rPr>
        <w:t>.</w:t>
      </w:r>
    </w:p>
    <w:p w:rsidR="00B25A31" w:rsidRPr="005C0255" w:rsidRDefault="00B25A31">
      <w:pPr>
        <w:rPr>
          <w:rFonts w:ascii="Arial" w:hAnsi="Arial" w:cs="Arial"/>
          <w:sz w:val="22"/>
          <w:szCs w:val="22"/>
        </w:rPr>
      </w:pPr>
    </w:p>
    <w:sectPr w:rsidR="00B25A31" w:rsidRPr="005C0255" w:rsidSect="005C0255">
      <w:headerReference w:type="default" r:id="rId6"/>
      <w:footerReference w:type="default" r:id="rId7"/>
      <w:pgSz w:w="11907" w:h="16840" w:code="9"/>
      <w:pgMar w:top="1134" w:right="850" w:bottom="1276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2D6" w:rsidRDefault="005832D6">
      <w:r>
        <w:separator/>
      </w:r>
    </w:p>
  </w:endnote>
  <w:endnote w:type="continuationSeparator" w:id="0">
    <w:p w:rsidR="005832D6" w:rsidRDefault="0058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84571A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5832D6" w:rsidP="000C44CD">
    <w:pPr>
      <w:pStyle w:val="Rodap"/>
      <w:ind w:left="-709" w:hanging="142"/>
      <w:jc w:val="center"/>
    </w:pPr>
    <w:hyperlink r:id="rId1" w:history="1">
      <w:r w:rsidR="0084571A" w:rsidRPr="00391174">
        <w:rPr>
          <w:rStyle w:val="Hyperlink"/>
          <w:sz w:val="18"/>
          <w:szCs w:val="18"/>
        </w:rPr>
        <w:t>http://www.camara</w:t>
      </w:r>
    </w:hyperlink>
    <w:r w:rsidR="0084571A" w:rsidRPr="00391174">
      <w:rPr>
        <w:color w:val="0000FF"/>
        <w:sz w:val="18"/>
        <w:szCs w:val="18"/>
        <w:u w:val="single"/>
      </w:rPr>
      <w:t>botucatu.sp.gov.br</w:t>
    </w:r>
    <w:r w:rsidR="0084571A" w:rsidRPr="00391174">
      <w:rPr>
        <w:color w:val="0000FF"/>
        <w:sz w:val="18"/>
        <w:szCs w:val="18"/>
      </w:rPr>
      <w:t xml:space="preserve">  </w:t>
    </w:r>
    <w:r w:rsidR="0084571A" w:rsidRPr="00391174">
      <w:rPr>
        <w:color w:val="000000"/>
        <w:sz w:val="18"/>
        <w:szCs w:val="18"/>
      </w:rPr>
      <w:t>E-mail:</w:t>
    </w:r>
    <w:r w:rsidR="0084571A" w:rsidRPr="00391174">
      <w:rPr>
        <w:color w:val="0000FF"/>
        <w:sz w:val="18"/>
        <w:szCs w:val="18"/>
      </w:rPr>
      <w:t xml:space="preserve"> </w:t>
    </w:r>
    <w:r w:rsidR="0084571A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2D6" w:rsidRDefault="005832D6">
      <w:r>
        <w:separator/>
      </w:r>
    </w:p>
  </w:footnote>
  <w:footnote w:type="continuationSeparator" w:id="0">
    <w:p w:rsidR="005832D6" w:rsidRDefault="00583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84571A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11" name="Imagem 1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97015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2" name="Imagem 1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75125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84571A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55A5F"/>
    <w:rsid w:val="000B770A"/>
    <w:rsid w:val="000C44CD"/>
    <w:rsid w:val="001115CA"/>
    <w:rsid w:val="00157888"/>
    <w:rsid w:val="001C509F"/>
    <w:rsid w:val="00217A04"/>
    <w:rsid w:val="00330F8A"/>
    <w:rsid w:val="00391174"/>
    <w:rsid w:val="003E4532"/>
    <w:rsid w:val="004360F9"/>
    <w:rsid w:val="005832D6"/>
    <w:rsid w:val="005B07A5"/>
    <w:rsid w:val="005C0255"/>
    <w:rsid w:val="006850B4"/>
    <w:rsid w:val="006B6DC3"/>
    <w:rsid w:val="006E2790"/>
    <w:rsid w:val="006F2849"/>
    <w:rsid w:val="00791148"/>
    <w:rsid w:val="0079152D"/>
    <w:rsid w:val="008340AD"/>
    <w:rsid w:val="0084571A"/>
    <w:rsid w:val="00914E32"/>
    <w:rsid w:val="00A55797"/>
    <w:rsid w:val="00AA0026"/>
    <w:rsid w:val="00AC63EC"/>
    <w:rsid w:val="00B25A31"/>
    <w:rsid w:val="00DB4846"/>
    <w:rsid w:val="00E05C5B"/>
    <w:rsid w:val="00E25015"/>
    <w:rsid w:val="00E66F93"/>
    <w:rsid w:val="00E74F0A"/>
    <w:rsid w:val="00E7532F"/>
    <w:rsid w:val="00EE4F26"/>
    <w:rsid w:val="00EE76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934856-98BA-4CC3-98C0-95EA01CD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E7626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5C0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15</cp:revision>
  <cp:lastPrinted>2020-01-15T17:04:00Z</cp:lastPrinted>
  <dcterms:created xsi:type="dcterms:W3CDTF">2020-01-15T17:04:00Z</dcterms:created>
  <dcterms:modified xsi:type="dcterms:W3CDTF">2022-09-15T19:47:00Z</dcterms:modified>
</cp:coreProperties>
</file>