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434" w:rsidRDefault="00174434" w:rsidP="00174434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CONVOCAÇÃO – SESSÃO EXTRAORDINÁRIA</w:t>
      </w:r>
    </w:p>
    <w:p w:rsidR="00174434" w:rsidRDefault="00174434" w:rsidP="00174434">
      <w:pPr>
        <w:rPr>
          <w:rFonts w:ascii="Arial" w:hAnsi="Arial" w:cs="Arial"/>
          <w:sz w:val="24"/>
          <w:szCs w:val="24"/>
        </w:rPr>
      </w:pPr>
    </w:p>
    <w:p w:rsidR="00174434" w:rsidRDefault="00174434" w:rsidP="00174434">
      <w:pPr>
        <w:rPr>
          <w:rFonts w:ascii="Arial" w:hAnsi="Arial" w:cs="Arial"/>
          <w:sz w:val="24"/>
          <w:szCs w:val="24"/>
        </w:rPr>
      </w:pPr>
    </w:p>
    <w:p w:rsidR="00174434" w:rsidRDefault="00174434" w:rsidP="0017443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27</w:t>
      </w:r>
      <w:r>
        <w:rPr>
          <w:rFonts w:ascii="Arial" w:hAnsi="Arial" w:cs="Arial"/>
          <w:sz w:val="24"/>
          <w:szCs w:val="24"/>
        </w:rPr>
        <w:t xml:space="preserve"> de outubro de 2022. </w:t>
      </w:r>
    </w:p>
    <w:p w:rsidR="00174434" w:rsidRDefault="00174434" w:rsidP="00174434">
      <w:pPr>
        <w:jc w:val="both"/>
        <w:rPr>
          <w:rFonts w:ascii="Arial" w:hAnsi="Arial" w:cs="Arial"/>
          <w:sz w:val="24"/>
          <w:szCs w:val="24"/>
        </w:rPr>
      </w:pPr>
    </w:p>
    <w:p w:rsidR="00174434" w:rsidRDefault="00174434" w:rsidP="0017443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Senhor(</w:t>
      </w:r>
      <w:proofErr w:type="gramEnd"/>
      <w:r>
        <w:rPr>
          <w:rFonts w:ascii="Arial" w:hAnsi="Arial" w:cs="Arial"/>
          <w:sz w:val="24"/>
          <w:szCs w:val="24"/>
        </w:rPr>
        <w:t>a) Vereador(a):</w:t>
      </w:r>
    </w:p>
    <w:p w:rsidR="00174434" w:rsidRDefault="00174434" w:rsidP="00174434">
      <w:pPr>
        <w:jc w:val="both"/>
        <w:rPr>
          <w:rFonts w:ascii="Arial" w:hAnsi="Arial" w:cs="Arial"/>
          <w:sz w:val="24"/>
          <w:szCs w:val="24"/>
        </w:rPr>
      </w:pPr>
    </w:p>
    <w:p w:rsidR="00174434" w:rsidRDefault="00174434" w:rsidP="00174434">
      <w:pPr>
        <w:jc w:val="both"/>
        <w:rPr>
          <w:rFonts w:ascii="Arial" w:hAnsi="Arial" w:cs="Arial"/>
          <w:sz w:val="24"/>
          <w:szCs w:val="24"/>
        </w:rPr>
      </w:pPr>
    </w:p>
    <w:p w:rsidR="00174434" w:rsidRDefault="00174434" w:rsidP="001744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4"/>
          <w:szCs w:val="24"/>
          <w:u w:val="single"/>
        </w:rPr>
        <w:t>CONVOCA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Vossas Senhorias para a </w:t>
      </w:r>
      <w:r>
        <w:rPr>
          <w:rFonts w:ascii="Arial" w:hAnsi="Arial" w:cs="Arial"/>
          <w:b/>
          <w:sz w:val="24"/>
          <w:szCs w:val="24"/>
        </w:rPr>
        <w:t xml:space="preserve">SESSÃO EXTRAORDINÁRIA </w:t>
      </w:r>
      <w:r>
        <w:rPr>
          <w:rFonts w:ascii="Arial" w:hAnsi="Arial" w:cs="Arial"/>
          <w:sz w:val="24"/>
          <w:szCs w:val="24"/>
        </w:rPr>
        <w:t>a ser realizada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dia </w:t>
      </w:r>
      <w:r>
        <w:rPr>
          <w:rFonts w:ascii="Arial" w:hAnsi="Arial" w:cs="Arial"/>
          <w:b/>
          <w:sz w:val="24"/>
          <w:szCs w:val="24"/>
        </w:rPr>
        <w:t>31</w:t>
      </w:r>
      <w:r>
        <w:rPr>
          <w:rFonts w:ascii="Arial" w:hAnsi="Arial" w:cs="Arial"/>
          <w:b/>
          <w:sz w:val="24"/>
          <w:szCs w:val="24"/>
        </w:rPr>
        <w:t xml:space="preserve"> de outubro de 2022, segunda-feira, após a Sessão Ordinária</w:t>
      </w:r>
      <w:r>
        <w:rPr>
          <w:rFonts w:ascii="Arial" w:hAnsi="Arial" w:cs="Arial"/>
          <w:sz w:val="24"/>
          <w:szCs w:val="24"/>
        </w:rPr>
        <w:t>, para discutir e deliberar o seguinte projeto:</w:t>
      </w:r>
    </w:p>
    <w:p w:rsidR="00174434" w:rsidRDefault="00174434" w:rsidP="00174434">
      <w:pPr>
        <w:jc w:val="both"/>
        <w:rPr>
          <w:rFonts w:ascii="Arial" w:hAnsi="Arial" w:cs="Arial"/>
          <w:sz w:val="24"/>
          <w:szCs w:val="24"/>
        </w:rPr>
      </w:pPr>
    </w:p>
    <w:p w:rsidR="00174434" w:rsidRDefault="00174434" w:rsidP="00174434">
      <w:pPr>
        <w:jc w:val="both"/>
        <w:rPr>
          <w:rFonts w:ascii="Arial" w:hAnsi="Arial" w:cs="Arial"/>
          <w:sz w:val="24"/>
          <w:szCs w:val="24"/>
        </w:rPr>
      </w:pPr>
    </w:p>
    <w:p w:rsidR="00174434" w:rsidRDefault="00174434" w:rsidP="001744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 P</w:t>
      </w:r>
      <w:r>
        <w:rPr>
          <w:rFonts w:ascii="Arial" w:hAnsi="Arial" w:cs="Arial"/>
          <w:b/>
          <w:sz w:val="24"/>
          <w:szCs w:val="24"/>
        </w:rPr>
        <w:t>rojeto de Lei Complementar nº 20</w:t>
      </w:r>
      <w:r>
        <w:rPr>
          <w:rFonts w:ascii="Arial" w:hAnsi="Arial" w:cs="Arial"/>
          <w:b/>
          <w:sz w:val="24"/>
          <w:szCs w:val="24"/>
        </w:rPr>
        <w:t xml:space="preserve">/2022 - </w:t>
      </w:r>
      <w:r>
        <w:rPr>
          <w:rFonts w:ascii="Arial" w:hAnsi="Arial" w:cs="Arial"/>
          <w:sz w:val="24"/>
          <w:szCs w:val="24"/>
        </w:rPr>
        <w:t>de iniciativa do Prefeito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d</w:t>
      </w:r>
      <w:r w:rsidRPr="00174434">
        <w:rPr>
          <w:rFonts w:ascii="Arial" w:hAnsi="Arial" w:cs="Arial"/>
          <w:sz w:val="24"/>
          <w:szCs w:val="24"/>
        </w:rPr>
        <w:t>ispõe sobre alteração da Lei Complementar nº 1.288/21 (PPA – 2022/2025), alteração da Lei Complementar nº 1.289/21 (LDO/2022) e abertura de um crédito adicional suplementar na LOA/2022 no val</w:t>
      </w:r>
      <w:r>
        <w:rPr>
          <w:rFonts w:ascii="Arial" w:hAnsi="Arial" w:cs="Arial"/>
          <w:sz w:val="24"/>
          <w:szCs w:val="24"/>
        </w:rPr>
        <w:t xml:space="preserve">or de R$ 8.705.922,73, </w:t>
      </w:r>
      <w:r w:rsidRPr="00174434">
        <w:rPr>
          <w:rFonts w:ascii="Arial" w:hAnsi="Arial" w:cs="Arial"/>
          <w:sz w:val="24"/>
          <w:szCs w:val="24"/>
        </w:rPr>
        <w:t xml:space="preserve">para dar suporte na realização de </w:t>
      </w:r>
      <w:r>
        <w:rPr>
          <w:rFonts w:ascii="Arial" w:hAnsi="Arial" w:cs="Arial"/>
          <w:sz w:val="24"/>
          <w:szCs w:val="24"/>
        </w:rPr>
        <w:t>demandas na Secretaria de Educação.</w:t>
      </w:r>
      <w:bookmarkStart w:id="0" w:name="_GoBack"/>
      <w:bookmarkEnd w:id="0"/>
    </w:p>
    <w:p w:rsidR="00174434" w:rsidRDefault="00174434" w:rsidP="00174434">
      <w:pPr>
        <w:rPr>
          <w:rFonts w:ascii="Arial" w:hAnsi="Arial" w:cs="Arial"/>
          <w:sz w:val="24"/>
          <w:szCs w:val="24"/>
        </w:rPr>
      </w:pPr>
    </w:p>
    <w:p w:rsidR="00174434" w:rsidRDefault="00174434" w:rsidP="0017443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discussão</w:t>
      </w:r>
      <w:proofErr w:type="gramEnd"/>
      <w:r>
        <w:rPr>
          <w:rFonts w:ascii="Arial" w:hAnsi="Arial" w:cs="Arial"/>
          <w:sz w:val="24"/>
          <w:szCs w:val="24"/>
        </w:rPr>
        <w:t xml:space="preserve"> e votação únicas</w:t>
      </w:r>
    </w:p>
    <w:p w:rsidR="00174434" w:rsidRDefault="00174434" w:rsidP="00174434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quórum</w:t>
      </w:r>
      <w:proofErr w:type="gramEnd"/>
      <w:r>
        <w:rPr>
          <w:rFonts w:ascii="Arial" w:hAnsi="Arial" w:cs="Arial"/>
          <w:sz w:val="24"/>
          <w:szCs w:val="24"/>
        </w:rPr>
        <w:t>: maioria absoluta</w:t>
      </w:r>
    </w:p>
    <w:p w:rsidR="00174434" w:rsidRDefault="00174434" w:rsidP="00174434">
      <w:pPr>
        <w:jc w:val="both"/>
        <w:rPr>
          <w:rFonts w:ascii="Arial" w:hAnsi="Arial" w:cs="Arial"/>
          <w:sz w:val="24"/>
          <w:szCs w:val="24"/>
        </w:rPr>
      </w:pPr>
    </w:p>
    <w:p w:rsidR="00174434" w:rsidRDefault="00174434" w:rsidP="00174434">
      <w:pPr>
        <w:rPr>
          <w:sz w:val="24"/>
          <w:szCs w:val="24"/>
        </w:rPr>
      </w:pPr>
    </w:p>
    <w:p w:rsidR="00174434" w:rsidRDefault="00174434" w:rsidP="00174434">
      <w:pPr>
        <w:rPr>
          <w:sz w:val="24"/>
          <w:szCs w:val="24"/>
        </w:rPr>
      </w:pPr>
    </w:p>
    <w:p w:rsidR="00174434" w:rsidRDefault="00174434" w:rsidP="00174434">
      <w:pPr>
        <w:rPr>
          <w:sz w:val="24"/>
          <w:szCs w:val="24"/>
        </w:rPr>
      </w:pPr>
    </w:p>
    <w:p w:rsidR="00174434" w:rsidRDefault="00174434" w:rsidP="00174434">
      <w:pPr>
        <w:rPr>
          <w:sz w:val="24"/>
          <w:szCs w:val="24"/>
        </w:rPr>
      </w:pPr>
    </w:p>
    <w:p w:rsidR="00174434" w:rsidRDefault="00174434" w:rsidP="0017443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RODRIGO RODRIGUES (Palhinha)</w:t>
      </w:r>
    </w:p>
    <w:p w:rsidR="00174434" w:rsidRDefault="00174434" w:rsidP="00174434">
      <w:pPr>
        <w:jc w:val="center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174434" w:rsidRDefault="00174434" w:rsidP="00174434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174434" w:rsidRDefault="00174434">
      <w:pPr>
        <w:pStyle w:val="Ttulo"/>
        <w:spacing w:line="360" w:lineRule="auto"/>
        <w:rPr>
          <w:rFonts w:ascii="Arial" w:hAnsi="Arial" w:cs="Arial"/>
          <w:sz w:val="32"/>
        </w:rPr>
      </w:pPr>
    </w:p>
    <w:p w:rsidR="00B25A31" w:rsidRPr="00A55797" w:rsidRDefault="00883BB3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BB3" w:rsidRDefault="00883BB3">
      <w:r>
        <w:separator/>
      </w:r>
    </w:p>
  </w:endnote>
  <w:endnote w:type="continuationSeparator" w:id="0">
    <w:p w:rsidR="00883BB3" w:rsidRDefault="0088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883BB3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0C44CD" w:rsidRDefault="00883BB3" w:rsidP="000C44CD">
    <w:pPr>
      <w:pStyle w:val="Rodap"/>
      <w:ind w:left="-709" w:hanging="142"/>
      <w:jc w:val="center"/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BB3" w:rsidRDefault="00883BB3">
      <w:r>
        <w:separator/>
      </w:r>
    </w:p>
  </w:footnote>
  <w:footnote w:type="continuationSeparator" w:id="0">
    <w:p w:rsidR="00883BB3" w:rsidRDefault="00883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883BB3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623147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7193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883BB3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74434"/>
    <w:rsid w:val="001C509F"/>
    <w:rsid w:val="00217A04"/>
    <w:rsid w:val="00330F8A"/>
    <w:rsid w:val="00391174"/>
    <w:rsid w:val="004360F9"/>
    <w:rsid w:val="006B6DC3"/>
    <w:rsid w:val="006E2790"/>
    <w:rsid w:val="006F2849"/>
    <w:rsid w:val="0079152D"/>
    <w:rsid w:val="008340AD"/>
    <w:rsid w:val="00883BB3"/>
    <w:rsid w:val="00914E32"/>
    <w:rsid w:val="00A55797"/>
    <w:rsid w:val="00AA0026"/>
    <w:rsid w:val="00B25A31"/>
    <w:rsid w:val="00E05C5B"/>
    <w:rsid w:val="00E25015"/>
    <w:rsid w:val="00E66F93"/>
    <w:rsid w:val="00E74F0A"/>
    <w:rsid w:val="00EE4F26"/>
    <w:rsid w:val="00EE7E26"/>
    <w:rsid w:val="00EF5E75"/>
    <w:rsid w:val="00F20BB2"/>
    <w:rsid w:val="00F63E71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0F943E-BC1F-41B5-9546-FA9E0B49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174434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2020-01-15T17:04:00Z</cp:lastPrinted>
  <dcterms:created xsi:type="dcterms:W3CDTF">2020-01-15T17:04:00Z</dcterms:created>
  <dcterms:modified xsi:type="dcterms:W3CDTF">2022-10-26T14:29:00Z</dcterms:modified>
</cp:coreProperties>
</file>