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C3FF" w14:textId="77777777" w:rsidR="0042188B" w:rsidRPr="0028120D" w:rsidRDefault="0042188B" w:rsidP="0028120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890DAA2" w14:textId="39A5F4A8" w:rsidR="00563995" w:rsidRPr="0028120D" w:rsidRDefault="00563995" w:rsidP="0028120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8120D">
        <w:rPr>
          <w:rFonts w:ascii="Arial" w:hAnsi="Arial" w:cs="Arial"/>
          <w:b/>
          <w:sz w:val="24"/>
          <w:szCs w:val="24"/>
          <w:u w:val="single"/>
        </w:rPr>
        <w:t>COMISSÃO DE EDUCAÇÃO, CULTURA, LAZER, TURISMO, MEIO AMBIENTE E AGRONEGÓCIO</w:t>
      </w:r>
    </w:p>
    <w:p w14:paraId="2EA7A6AD" w14:textId="77777777" w:rsidR="00563995" w:rsidRPr="0028120D" w:rsidRDefault="00563995" w:rsidP="0028120D">
      <w:pPr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4667A43" w14:textId="77777777" w:rsidR="00563995" w:rsidRPr="0028120D" w:rsidRDefault="00563995" w:rsidP="0028120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8120D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28CD22FF" w14:textId="77777777" w:rsidR="00507884" w:rsidRPr="0028120D" w:rsidRDefault="00507884" w:rsidP="0028120D">
      <w:pPr>
        <w:tabs>
          <w:tab w:val="left" w:pos="9639"/>
        </w:tabs>
        <w:spacing w:line="276" w:lineRule="auto"/>
        <w:ind w:left="426" w:right="83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C46707" w14:textId="77777777" w:rsidR="00507884" w:rsidRPr="0028120D" w:rsidRDefault="00507884" w:rsidP="0028120D">
      <w:pPr>
        <w:tabs>
          <w:tab w:val="left" w:pos="9639"/>
        </w:tabs>
        <w:spacing w:line="276" w:lineRule="auto"/>
        <w:ind w:left="426" w:right="839"/>
        <w:jc w:val="both"/>
        <w:rPr>
          <w:rFonts w:ascii="Arial" w:hAnsi="Arial" w:cs="Arial"/>
          <w:b/>
          <w:sz w:val="24"/>
          <w:szCs w:val="24"/>
        </w:rPr>
      </w:pPr>
      <w:r w:rsidRPr="0028120D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28120D">
        <w:rPr>
          <w:rFonts w:ascii="Arial" w:hAnsi="Arial" w:cs="Arial"/>
          <w:b/>
          <w:bCs/>
          <w:sz w:val="24"/>
          <w:szCs w:val="24"/>
        </w:rPr>
        <w:t>:</w:t>
      </w:r>
      <w:r w:rsidRPr="0028120D">
        <w:rPr>
          <w:rFonts w:ascii="Arial" w:hAnsi="Arial" w:cs="Arial"/>
          <w:sz w:val="24"/>
          <w:szCs w:val="24"/>
        </w:rPr>
        <w:t xml:space="preserve"> Projeto de Lei</w:t>
      </w:r>
      <w:r w:rsidRPr="0028120D">
        <w:rPr>
          <w:rFonts w:ascii="Arial" w:hAnsi="Arial" w:cs="Arial"/>
          <w:bCs/>
          <w:sz w:val="24"/>
          <w:szCs w:val="24"/>
        </w:rPr>
        <w:t xml:space="preserve"> Complementar nº. 1/2023</w:t>
      </w:r>
    </w:p>
    <w:p w14:paraId="69B161F0" w14:textId="77777777" w:rsidR="00507884" w:rsidRPr="0028120D" w:rsidRDefault="00507884" w:rsidP="0028120D">
      <w:pPr>
        <w:tabs>
          <w:tab w:val="left" w:pos="9639"/>
        </w:tabs>
        <w:spacing w:line="276" w:lineRule="auto"/>
        <w:ind w:left="426" w:right="839"/>
        <w:jc w:val="both"/>
        <w:rPr>
          <w:rFonts w:ascii="Arial" w:hAnsi="Arial" w:cs="Arial"/>
          <w:bCs/>
          <w:sz w:val="24"/>
          <w:szCs w:val="24"/>
        </w:rPr>
      </w:pPr>
      <w:r w:rsidRPr="0028120D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28120D">
        <w:rPr>
          <w:rFonts w:ascii="Arial" w:hAnsi="Arial" w:cs="Arial"/>
          <w:b/>
          <w:bCs/>
          <w:sz w:val="24"/>
          <w:szCs w:val="24"/>
        </w:rPr>
        <w:t xml:space="preserve">: </w:t>
      </w:r>
      <w:r w:rsidRPr="0028120D">
        <w:rPr>
          <w:rFonts w:ascii="Arial" w:hAnsi="Arial" w:cs="Arial"/>
          <w:bCs/>
          <w:sz w:val="24"/>
          <w:szCs w:val="24"/>
        </w:rPr>
        <w:t>Altera o Quadro de Pessoal (cria a Zeladoria Municipal, o Serviço de Inspeção Municipal, remaneja e cria cargos).</w:t>
      </w:r>
    </w:p>
    <w:p w14:paraId="550731B1" w14:textId="77777777" w:rsidR="00507884" w:rsidRPr="0028120D" w:rsidRDefault="00507884" w:rsidP="0028120D">
      <w:pPr>
        <w:tabs>
          <w:tab w:val="left" w:pos="9639"/>
        </w:tabs>
        <w:ind w:left="426" w:right="839"/>
        <w:jc w:val="both"/>
        <w:rPr>
          <w:rFonts w:ascii="Arial" w:hAnsi="Arial" w:cs="Arial"/>
          <w:sz w:val="24"/>
          <w:szCs w:val="24"/>
        </w:rPr>
      </w:pPr>
      <w:r w:rsidRPr="0028120D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28120D">
        <w:rPr>
          <w:rFonts w:ascii="Arial" w:hAnsi="Arial" w:cs="Arial"/>
          <w:b/>
          <w:bCs/>
          <w:sz w:val="24"/>
          <w:szCs w:val="24"/>
        </w:rPr>
        <w:t>:</w:t>
      </w:r>
      <w:r w:rsidRPr="0028120D">
        <w:rPr>
          <w:rFonts w:ascii="Arial" w:hAnsi="Arial" w:cs="Arial"/>
          <w:sz w:val="24"/>
          <w:szCs w:val="24"/>
        </w:rPr>
        <w:t xml:space="preserve"> Prefeito</w:t>
      </w:r>
    </w:p>
    <w:p w14:paraId="100A36A9" w14:textId="77777777" w:rsidR="00507884" w:rsidRPr="0028120D" w:rsidRDefault="00507884" w:rsidP="0028120D">
      <w:pPr>
        <w:tabs>
          <w:tab w:val="left" w:pos="9639"/>
        </w:tabs>
        <w:ind w:left="426" w:right="839"/>
        <w:jc w:val="both"/>
        <w:rPr>
          <w:rFonts w:ascii="Arial" w:hAnsi="Arial" w:cs="Arial"/>
          <w:sz w:val="24"/>
          <w:szCs w:val="24"/>
        </w:rPr>
      </w:pPr>
    </w:p>
    <w:p w14:paraId="041DC1F4" w14:textId="64C9A201" w:rsidR="006571FF" w:rsidRPr="0028120D" w:rsidRDefault="00507884" w:rsidP="0028120D">
      <w:pPr>
        <w:tabs>
          <w:tab w:val="left" w:pos="9639"/>
        </w:tabs>
        <w:ind w:left="426" w:right="839" w:firstLine="1134"/>
        <w:jc w:val="both"/>
        <w:rPr>
          <w:rFonts w:ascii="Arial" w:hAnsi="Arial" w:cs="Arial"/>
          <w:sz w:val="24"/>
          <w:szCs w:val="24"/>
        </w:rPr>
      </w:pPr>
      <w:r w:rsidRPr="0028120D">
        <w:rPr>
          <w:rFonts w:ascii="Arial" w:hAnsi="Arial" w:cs="Arial"/>
          <w:sz w:val="24"/>
          <w:szCs w:val="24"/>
        </w:rPr>
        <w:t xml:space="preserve">O presente projeto tem por </w:t>
      </w:r>
      <w:r w:rsidR="0042188B" w:rsidRPr="0028120D">
        <w:rPr>
          <w:rFonts w:ascii="Arial" w:hAnsi="Arial" w:cs="Arial"/>
          <w:sz w:val="24"/>
          <w:szCs w:val="24"/>
        </w:rPr>
        <w:t xml:space="preserve">objetivo a alteração do quadro de pessoal, possibilitando, entre outras questões a criação da Zeladoria Municipal, o </w:t>
      </w:r>
      <w:r w:rsidR="00285F57" w:rsidRPr="0028120D">
        <w:rPr>
          <w:rFonts w:ascii="Arial" w:hAnsi="Arial" w:cs="Arial"/>
          <w:sz w:val="24"/>
          <w:szCs w:val="24"/>
        </w:rPr>
        <w:t>Serviço de Inspeção Municipal</w:t>
      </w:r>
      <w:r w:rsidR="0042188B" w:rsidRPr="0028120D">
        <w:rPr>
          <w:rFonts w:ascii="Arial" w:hAnsi="Arial" w:cs="Arial"/>
          <w:sz w:val="24"/>
          <w:szCs w:val="24"/>
        </w:rPr>
        <w:t>, remanejamentos e criação de novos cargos em decorrência da dinâmica e expansão dos serviços desenvolvidos pelas respectivas Secretarias Municipais.</w:t>
      </w:r>
    </w:p>
    <w:p w14:paraId="10D17787" w14:textId="77777777" w:rsidR="00496720" w:rsidRPr="0028120D" w:rsidRDefault="00CE0C2B" w:rsidP="0028120D">
      <w:pPr>
        <w:tabs>
          <w:tab w:val="left" w:pos="9639"/>
        </w:tabs>
        <w:ind w:left="426" w:right="839" w:firstLine="1134"/>
        <w:jc w:val="both"/>
        <w:rPr>
          <w:rFonts w:ascii="Arial" w:hAnsi="Arial" w:cs="Arial"/>
          <w:sz w:val="24"/>
          <w:szCs w:val="24"/>
        </w:rPr>
      </w:pPr>
      <w:r w:rsidRPr="0028120D">
        <w:rPr>
          <w:rFonts w:ascii="Arial" w:hAnsi="Arial" w:cs="Arial"/>
          <w:sz w:val="24"/>
          <w:szCs w:val="24"/>
        </w:rPr>
        <w:t xml:space="preserve">Os serviços de zeladoria são </w:t>
      </w:r>
      <w:r w:rsidRPr="0028120D">
        <w:rPr>
          <w:rFonts w:ascii="Arial" w:hAnsi="Arial" w:cs="Arial"/>
          <w:sz w:val="24"/>
          <w:szCs w:val="24"/>
        </w:rPr>
        <w:t>importantes</w:t>
      </w:r>
      <w:r w:rsidRPr="0028120D">
        <w:rPr>
          <w:rFonts w:ascii="Arial" w:hAnsi="Arial" w:cs="Arial"/>
          <w:sz w:val="24"/>
          <w:szCs w:val="24"/>
        </w:rPr>
        <w:t xml:space="preserve"> para a população, </w:t>
      </w:r>
      <w:r w:rsidRPr="0028120D">
        <w:rPr>
          <w:rFonts w:ascii="Arial" w:hAnsi="Arial" w:cs="Arial"/>
          <w:sz w:val="24"/>
          <w:szCs w:val="24"/>
        </w:rPr>
        <w:t>pois auxiliam em diversos aspectos de manutenção da limpeza, saúde e sensação de bem-estar público.</w:t>
      </w:r>
    </w:p>
    <w:p w14:paraId="50BE0029" w14:textId="01E47293" w:rsidR="00CE0C2B" w:rsidRPr="0028120D" w:rsidRDefault="00496720" w:rsidP="0028120D">
      <w:pPr>
        <w:tabs>
          <w:tab w:val="left" w:pos="9639"/>
        </w:tabs>
        <w:ind w:left="426" w:right="839" w:firstLine="1134"/>
        <w:jc w:val="both"/>
        <w:rPr>
          <w:rFonts w:ascii="Arial" w:hAnsi="Arial" w:cs="Arial"/>
          <w:sz w:val="24"/>
          <w:szCs w:val="24"/>
        </w:rPr>
      </w:pPr>
      <w:r w:rsidRPr="0028120D">
        <w:rPr>
          <w:rFonts w:ascii="Arial" w:hAnsi="Arial" w:cs="Arial"/>
          <w:sz w:val="24"/>
          <w:szCs w:val="24"/>
        </w:rPr>
        <w:t xml:space="preserve">Considerando que, </w:t>
      </w:r>
      <w:r w:rsidRPr="0028120D">
        <w:rPr>
          <w:rFonts w:ascii="Arial" w:hAnsi="Arial" w:cs="Arial"/>
          <w:sz w:val="24"/>
          <w:szCs w:val="24"/>
        </w:rPr>
        <w:t xml:space="preserve">devido a </w:t>
      </w:r>
      <w:r w:rsidRPr="0028120D">
        <w:rPr>
          <w:rFonts w:ascii="Arial" w:hAnsi="Arial" w:cs="Arial"/>
          <w:sz w:val="24"/>
          <w:szCs w:val="24"/>
        </w:rPr>
        <w:t>ampliação da</w:t>
      </w:r>
      <w:r w:rsidRPr="0028120D">
        <w:rPr>
          <w:rFonts w:ascii="Arial" w:hAnsi="Arial" w:cs="Arial"/>
          <w:sz w:val="24"/>
          <w:szCs w:val="24"/>
        </w:rPr>
        <w:t xml:space="preserve"> nova pasta que abrigará diversos temas de grande interesse público e social como </w:t>
      </w:r>
      <w:r w:rsidRPr="0028120D">
        <w:rPr>
          <w:rFonts w:ascii="Arial" w:hAnsi="Arial" w:cs="Arial"/>
          <w:sz w:val="24"/>
          <w:szCs w:val="24"/>
        </w:rPr>
        <w:t>e</w:t>
      </w:r>
      <w:r w:rsidRPr="0028120D">
        <w:rPr>
          <w:rFonts w:ascii="Arial" w:hAnsi="Arial" w:cs="Arial"/>
          <w:sz w:val="24"/>
          <w:szCs w:val="24"/>
        </w:rPr>
        <w:t>ducação, transporte, cultura e meio ambiente</w:t>
      </w:r>
      <w:r w:rsidR="002B4ACB">
        <w:rPr>
          <w:rFonts w:ascii="Arial" w:hAnsi="Arial" w:cs="Arial"/>
          <w:sz w:val="24"/>
          <w:szCs w:val="24"/>
        </w:rPr>
        <w:t>,</w:t>
      </w:r>
      <w:r w:rsidRPr="0028120D">
        <w:rPr>
          <w:rFonts w:ascii="Arial" w:hAnsi="Arial" w:cs="Arial"/>
          <w:sz w:val="24"/>
          <w:szCs w:val="24"/>
        </w:rPr>
        <w:t xml:space="preserve"> entendemos que a</w:t>
      </w:r>
      <w:r w:rsidR="00CE0C2B" w:rsidRPr="0028120D">
        <w:rPr>
          <w:rFonts w:ascii="Arial" w:hAnsi="Arial" w:cs="Arial"/>
          <w:sz w:val="24"/>
          <w:szCs w:val="24"/>
        </w:rPr>
        <w:t xml:space="preserve"> alterações d</w:t>
      </w:r>
      <w:r w:rsidRPr="0028120D">
        <w:rPr>
          <w:rFonts w:ascii="Arial" w:hAnsi="Arial" w:cs="Arial"/>
          <w:sz w:val="24"/>
          <w:szCs w:val="24"/>
        </w:rPr>
        <w:t>o</w:t>
      </w:r>
      <w:r w:rsidR="00CE0C2B" w:rsidRPr="0028120D">
        <w:rPr>
          <w:rFonts w:ascii="Arial" w:hAnsi="Arial" w:cs="Arial"/>
          <w:sz w:val="24"/>
          <w:szCs w:val="24"/>
        </w:rPr>
        <w:t xml:space="preserve"> quadro </w:t>
      </w:r>
      <w:r w:rsidRPr="0028120D">
        <w:rPr>
          <w:rFonts w:ascii="Arial" w:hAnsi="Arial" w:cs="Arial"/>
          <w:sz w:val="24"/>
          <w:szCs w:val="24"/>
        </w:rPr>
        <w:t>d</w:t>
      </w:r>
      <w:r w:rsidR="00CE0C2B" w:rsidRPr="0028120D">
        <w:rPr>
          <w:rFonts w:ascii="Arial" w:hAnsi="Arial" w:cs="Arial"/>
          <w:sz w:val="24"/>
          <w:szCs w:val="24"/>
        </w:rPr>
        <w:t>e vagas propostas foram</w:t>
      </w:r>
      <w:r w:rsidRPr="0028120D">
        <w:rPr>
          <w:rFonts w:ascii="Arial" w:hAnsi="Arial" w:cs="Arial"/>
          <w:sz w:val="24"/>
          <w:szCs w:val="24"/>
        </w:rPr>
        <w:t xml:space="preserve"> estudadas e</w:t>
      </w:r>
      <w:r w:rsidR="00CE0C2B" w:rsidRPr="0028120D">
        <w:rPr>
          <w:rFonts w:ascii="Arial" w:hAnsi="Arial" w:cs="Arial"/>
          <w:sz w:val="24"/>
          <w:szCs w:val="24"/>
        </w:rPr>
        <w:t xml:space="preserve"> analisadas </w:t>
      </w:r>
      <w:r w:rsidRPr="0028120D">
        <w:rPr>
          <w:rFonts w:ascii="Arial" w:hAnsi="Arial" w:cs="Arial"/>
          <w:sz w:val="24"/>
          <w:szCs w:val="24"/>
        </w:rPr>
        <w:t>por meio</w:t>
      </w:r>
      <w:r w:rsidR="00CE0C2B" w:rsidRPr="0028120D">
        <w:rPr>
          <w:rFonts w:ascii="Arial" w:hAnsi="Arial" w:cs="Arial"/>
          <w:sz w:val="24"/>
          <w:szCs w:val="24"/>
        </w:rPr>
        <w:t xml:space="preserve"> de diálogos e</w:t>
      </w:r>
      <w:r w:rsidRPr="0028120D">
        <w:rPr>
          <w:rFonts w:ascii="Arial" w:hAnsi="Arial" w:cs="Arial"/>
          <w:sz w:val="24"/>
          <w:szCs w:val="24"/>
        </w:rPr>
        <w:t xml:space="preserve"> de comum acordo com as demandas apresentadas pelas demais secretarias.</w:t>
      </w:r>
    </w:p>
    <w:p w14:paraId="203F5C5E" w14:textId="486290DF" w:rsidR="00CE0C2B" w:rsidRPr="0028120D" w:rsidRDefault="006571FF" w:rsidP="0028120D">
      <w:pPr>
        <w:tabs>
          <w:tab w:val="left" w:pos="9639"/>
        </w:tabs>
        <w:ind w:left="426" w:right="839" w:firstLine="1134"/>
        <w:jc w:val="both"/>
        <w:rPr>
          <w:rFonts w:ascii="Arial" w:hAnsi="Arial" w:cs="Arial"/>
          <w:sz w:val="24"/>
          <w:szCs w:val="24"/>
        </w:rPr>
      </w:pPr>
      <w:r w:rsidRPr="0028120D">
        <w:rPr>
          <w:rFonts w:ascii="Arial" w:hAnsi="Arial" w:cs="Arial"/>
          <w:sz w:val="24"/>
          <w:szCs w:val="24"/>
        </w:rPr>
        <w:t>No que se refere a esta Comissão que tem, entre outros objetivos, analisar projetos que versem sobre a preservação e controle do meio ambiente, constata-se a relevância da matéria, porém cabe ressaltar</w:t>
      </w:r>
      <w:r w:rsidR="0028120D">
        <w:rPr>
          <w:rFonts w:ascii="Arial" w:hAnsi="Arial" w:cs="Arial"/>
          <w:sz w:val="24"/>
          <w:szCs w:val="24"/>
        </w:rPr>
        <w:t>,</w:t>
      </w:r>
      <w:r w:rsidR="002B4ACB">
        <w:rPr>
          <w:rFonts w:ascii="Arial" w:hAnsi="Arial" w:cs="Arial"/>
          <w:sz w:val="24"/>
          <w:szCs w:val="24"/>
        </w:rPr>
        <w:t xml:space="preserve"> </w:t>
      </w:r>
      <w:r w:rsidR="00CE0C2B" w:rsidRPr="0028120D">
        <w:rPr>
          <w:rFonts w:ascii="Arial" w:hAnsi="Arial" w:cs="Arial"/>
          <w:sz w:val="24"/>
          <w:szCs w:val="24"/>
        </w:rPr>
        <w:t xml:space="preserve">a importância </w:t>
      </w:r>
      <w:r w:rsidR="0028120D">
        <w:rPr>
          <w:rFonts w:ascii="Arial" w:hAnsi="Arial" w:cs="Arial"/>
          <w:sz w:val="24"/>
          <w:szCs w:val="24"/>
        </w:rPr>
        <w:t xml:space="preserve">de que </w:t>
      </w:r>
      <w:r w:rsidR="00FE6E35">
        <w:rPr>
          <w:rFonts w:ascii="Arial" w:hAnsi="Arial" w:cs="Arial"/>
          <w:sz w:val="24"/>
          <w:szCs w:val="24"/>
        </w:rPr>
        <w:t xml:space="preserve">as </w:t>
      </w:r>
      <w:r w:rsidR="00FE6E35" w:rsidRPr="0028120D">
        <w:rPr>
          <w:rFonts w:ascii="Arial" w:hAnsi="Arial" w:cs="Arial"/>
          <w:sz w:val="24"/>
          <w:szCs w:val="24"/>
        </w:rPr>
        <w:t>decisões</w:t>
      </w:r>
      <w:r w:rsidRPr="0028120D">
        <w:rPr>
          <w:rFonts w:ascii="Arial" w:hAnsi="Arial" w:cs="Arial"/>
          <w:sz w:val="24"/>
          <w:szCs w:val="24"/>
        </w:rPr>
        <w:t xml:space="preserve"> sobre a preservação ambiental seja</w:t>
      </w:r>
      <w:r w:rsidR="0028120D">
        <w:rPr>
          <w:rFonts w:ascii="Arial" w:hAnsi="Arial" w:cs="Arial"/>
          <w:sz w:val="24"/>
          <w:szCs w:val="24"/>
        </w:rPr>
        <w:t>m</w:t>
      </w:r>
      <w:r w:rsidRPr="0028120D">
        <w:rPr>
          <w:rFonts w:ascii="Arial" w:hAnsi="Arial" w:cs="Arial"/>
          <w:sz w:val="24"/>
          <w:szCs w:val="24"/>
        </w:rPr>
        <w:t xml:space="preserve"> </w:t>
      </w:r>
      <w:r w:rsidR="0028120D">
        <w:rPr>
          <w:rFonts w:ascii="Arial" w:hAnsi="Arial" w:cs="Arial"/>
          <w:sz w:val="24"/>
          <w:szCs w:val="24"/>
        </w:rPr>
        <w:t>tomadas</w:t>
      </w:r>
      <w:r w:rsidRPr="0028120D">
        <w:rPr>
          <w:rFonts w:ascii="Arial" w:hAnsi="Arial" w:cs="Arial"/>
          <w:sz w:val="24"/>
          <w:szCs w:val="24"/>
        </w:rPr>
        <w:t xml:space="preserve"> em conjunto com a Secretaria do </w:t>
      </w:r>
      <w:r w:rsidR="0028120D">
        <w:rPr>
          <w:rFonts w:ascii="Arial" w:hAnsi="Arial" w:cs="Arial"/>
          <w:sz w:val="24"/>
          <w:szCs w:val="24"/>
        </w:rPr>
        <w:t>V</w:t>
      </w:r>
      <w:r w:rsidRPr="0028120D">
        <w:rPr>
          <w:rFonts w:ascii="Arial" w:hAnsi="Arial" w:cs="Arial"/>
          <w:sz w:val="24"/>
          <w:szCs w:val="24"/>
        </w:rPr>
        <w:t>erde</w:t>
      </w:r>
      <w:r w:rsidR="0028120D">
        <w:rPr>
          <w:rFonts w:ascii="Arial" w:hAnsi="Arial" w:cs="Arial"/>
          <w:sz w:val="24"/>
          <w:szCs w:val="24"/>
        </w:rPr>
        <w:t>,</w:t>
      </w:r>
      <w:r w:rsidRPr="0028120D">
        <w:rPr>
          <w:rFonts w:ascii="Arial" w:hAnsi="Arial" w:cs="Arial"/>
          <w:sz w:val="24"/>
          <w:szCs w:val="24"/>
        </w:rPr>
        <w:t xml:space="preserve"> </w:t>
      </w:r>
      <w:r w:rsidR="0028120D">
        <w:rPr>
          <w:rFonts w:ascii="Arial" w:hAnsi="Arial" w:cs="Arial"/>
          <w:sz w:val="24"/>
          <w:szCs w:val="24"/>
        </w:rPr>
        <w:t>resguardando assim,</w:t>
      </w:r>
      <w:r w:rsidRPr="0028120D">
        <w:rPr>
          <w:rFonts w:ascii="Arial" w:hAnsi="Arial" w:cs="Arial"/>
          <w:sz w:val="24"/>
          <w:szCs w:val="24"/>
        </w:rPr>
        <w:t xml:space="preserve"> a visão técnica sobre a sustentabilidade.</w:t>
      </w:r>
    </w:p>
    <w:p w14:paraId="31177CF4" w14:textId="399D5623" w:rsidR="00507884" w:rsidRPr="0028120D" w:rsidRDefault="006571FF" w:rsidP="0028120D">
      <w:pPr>
        <w:tabs>
          <w:tab w:val="left" w:pos="9639"/>
        </w:tabs>
        <w:ind w:left="426" w:right="839" w:firstLine="1134"/>
        <w:jc w:val="both"/>
        <w:rPr>
          <w:rFonts w:ascii="Arial" w:hAnsi="Arial" w:cs="Arial"/>
          <w:sz w:val="24"/>
          <w:szCs w:val="24"/>
        </w:rPr>
      </w:pPr>
      <w:r w:rsidRPr="0028120D">
        <w:rPr>
          <w:rFonts w:ascii="Arial" w:hAnsi="Arial" w:cs="Arial"/>
          <w:sz w:val="24"/>
          <w:szCs w:val="24"/>
        </w:rPr>
        <w:t xml:space="preserve">Desse modo, </w:t>
      </w:r>
      <w:r w:rsidR="00507884" w:rsidRPr="0028120D">
        <w:rPr>
          <w:rFonts w:ascii="Arial" w:hAnsi="Arial" w:cs="Arial"/>
          <w:sz w:val="24"/>
          <w:szCs w:val="24"/>
        </w:rPr>
        <w:t>opinamos favoravelmente à tramitação da matéria, reservando nosso direito d</w:t>
      </w:r>
      <w:r w:rsidR="00CE0C2B" w:rsidRPr="0028120D">
        <w:rPr>
          <w:rFonts w:ascii="Arial" w:hAnsi="Arial" w:cs="Arial"/>
          <w:sz w:val="24"/>
          <w:szCs w:val="24"/>
        </w:rPr>
        <w:t xml:space="preserve">e </w:t>
      </w:r>
      <w:r w:rsidR="00507884" w:rsidRPr="0028120D">
        <w:rPr>
          <w:rFonts w:ascii="Arial" w:hAnsi="Arial" w:cs="Arial"/>
          <w:sz w:val="24"/>
          <w:szCs w:val="24"/>
        </w:rPr>
        <w:t>manifestação quando constar da pauta de da ordem do dia.</w:t>
      </w:r>
    </w:p>
    <w:p w14:paraId="6D216073" w14:textId="77777777" w:rsidR="00507884" w:rsidRPr="0028120D" w:rsidRDefault="00507884" w:rsidP="0028120D">
      <w:pPr>
        <w:tabs>
          <w:tab w:val="left" w:pos="9639"/>
        </w:tabs>
        <w:ind w:right="839"/>
        <w:jc w:val="both"/>
        <w:rPr>
          <w:rFonts w:ascii="Arial" w:hAnsi="Arial" w:cs="Arial"/>
          <w:sz w:val="24"/>
          <w:szCs w:val="24"/>
        </w:rPr>
      </w:pPr>
    </w:p>
    <w:p w14:paraId="347E0461" w14:textId="5F4FEC0C" w:rsidR="00507884" w:rsidRPr="0028120D" w:rsidRDefault="00507884" w:rsidP="0028120D">
      <w:pPr>
        <w:tabs>
          <w:tab w:val="left" w:pos="0"/>
        </w:tabs>
        <w:ind w:right="555"/>
        <w:jc w:val="center"/>
        <w:rPr>
          <w:rFonts w:ascii="Arial" w:hAnsi="Arial" w:cs="Arial"/>
          <w:sz w:val="24"/>
          <w:szCs w:val="24"/>
        </w:rPr>
      </w:pPr>
      <w:r w:rsidRPr="0028120D"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 w:rsidRPr="0028120D">
        <w:rPr>
          <w:rFonts w:ascii="Arial" w:hAnsi="Arial" w:cs="Arial"/>
          <w:sz w:val="24"/>
          <w:szCs w:val="24"/>
        </w:rPr>
        <w:t>Ezidoro</w:t>
      </w:r>
      <w:proofErr w:type="spellEnd"/>
      <w:r w:rsidRPr="0028120D">
        <w:rPr>
          <w:rFonts w:ascii="Arial" w:hAnsi="Arial" w:cs="Arial"/>
          <w:sz w:val="24"/>
          <w:szCs w:val="24"/>
        </w:rPr>
        <w:t xml:space="preserve"> Jaqueta”,</w:t>
      </w:r>
      <w:r w:rsidR="00FE6E35">
        <w:rPr>
          <w:rFonts w:ascii="Arial" w:hAnsi="Arial" w:cs="Arial"/>
          <w:sz w:val="24"/>
          <w:szCs w:val="24"/>
        </w:rPr>
        <w:t xml:space="preserve"> 1º</w:t>
      </w:r>
      <w:r w:rsidRPr="0028120D">
        <w:rPr>
          <w:rFonts w:ascii="Arial" w:hAnsi="Arial" w:cs="Arial"/>
          <w:sz w:val="24"/>
          <w:szCs w:val="24"/>
        </w:rPr>
        <w:t xml:space="preserve"> de </w:t>
      </w:r>
      <w:r w:rsidR="00FE6E35">
        <w:rPr>
          <w:rFonts w:ascii="Arial" w:hAnsi="Arial" w:cs="Arial"/>
          <w:sz w:val="24"/>
          <w:szCs w:val="24"/>
        </w:rPr>
        <w:t>março</w:t>
      </w:r>
      <w:r w:rsidRPr="0028120D">
        <w:rPr>
          <w:rFonts w:ascii="Arial" w:hAnsi="Arial" w:cs="Arial"/>
          <w:sz w:val="24"/>
          <w:szCs w:val="24"/>
        </w:rPr>
        <w:t xml:space="preserve"> de 2023.</w:t>
      </w:r>
    </w:p>
    <w:p w14:paraId="3E218864" w14:textId="77777777" w:rsidR="00507884" w:rsidRPr="0028120D" w:rsidRDefault="00507884" w:rsidP="0028120D">
      <w:pPr>
        <w:ind w:right="555"/>
        <w:jc w:val="center"/>
        <w:rPr>
          <w:rFonts w:ascii="Arial" w:hAnsi="Arial" w:cs="Arial"/>
          <w:b/>
          <w:sz w:val="24"/>
          <w:szCs w:val="24"/>
        </w:rPr>
      </w:pPr>
    </w:p>
    <w:p w14:paraId="701D60AB" w14:textId="3AF05183" w:rsidR="00563995" w:rsidRPr="00F17370" w:rsidRDefault="00563995" w:rsidP="0028120D">
      <w:pPr>
        <w:jc w:val="center"/>
        <w:rPr>
          <w:rFonts w:ascii="Arial" w:hAnsi="Arial" w:cs="Arial"/>
          <w:b/>
          <w:sz w:val="22"/>
          <w:szCs w:val="22"/>
        </w:rPr>
      </w:pPr>
      <w:r w:rsidRPr="00F17370">
        <w:rPr>
          <w:rFonts w:ascii="Arial" w:hAnsi="Arial" w:cs="Arial"/>
          <w:sz w:val="22"/>
          <w:szCs w:val="22"/>
        </w:rPr>
        <w:t>Vereadora</w:t>
      </w:r>
      <w:r w:rsidRPr="00F17370">
        <w:rPr>
          <w:rFonts w:ascii="Arial" w:hAnsi="Arial" w:cs="Arial"/>
          <w:b/>
          <w:sz w:val="22"/>
          <w:szCs w:val="22"/>
        </w:rPr>
        <w:t xml:space="preserve"> </w:t>
      </w:r>
      <w:r w:rsidR="00F17370" w:rsidRPr="00F17370">
        <w:rPr>
          <w:rFonts w:ascii="Arial" w:hAnsi="Arial" w:cs="Arial"/>
          <w:b/>
          <w:sz w:val="22"/>
          <w:szCs w:val="22"/>
        </w:rPr>
        <w:t>PALHINHA</w:t>
      </w:r>
    </w:p>
    <w:p w14:paraId="32126893" w14:textId="78CC2F2B" w:rsidR="00563995" w:rsidRPr="00F17370" w:rsidRDefault="00563995" w:rsidP="0028120D">
      <w:pPr>
        <w:jc w:val="center"/>
        <w:rPr>
          <w:rFonts w:ascii="Arial" w:hAnsi="Arial" w:cs="Arial"/>
          <w:bCs/>
          <w:sz w:val="22"/>
          <w:szCs w:val="22"/>
        </w:rPr>
      </w:pPr>
      <w:r w:rsidRPr="00F17370">
        <w:rPr>
          <w:rFonts w:ascii="Arial" w:hAnsi="Arial" w:cs="Arial"/>
          <w:bCs/>
          <w:sz w:val="22"/>
          <w:szCs w:val="22"/>
        </w:rPr>
        <w:t>Presidente</w:t>
      </w:r>
    </w:p>
    <w:p w14:paraId="07428AF9" w14:textId="77777777" w:rsidR="00563995" w:rsidRPr="00F17370" w:rsidRDefault="00563995" w:rsidP="0028120D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margin" w:tblpY="309"/>
        <w:tblW w:w="0" w:type="auto"/>
        <w:tblLook w:val="04A0" w:firstRow="1" w:lastRow="0" w:firstColumn="1" w:lastColumn="0" w:noHBand="0" w:noVBand="1"/>
      </w:tblPr>
      <w:tblGrid>
        <w:gridCol w:w="4246"/>
        <w:gridCol w:w="115"/>
        <w:gridCol w:w="4143"/>
      </w:tblGrid>
      <w:tr w:rsidR="00F17370" w:rsidRPr="00F17370" w14:paraId="01C6C68C" w14:textId="77777777" w:rsidTr="00F17370">
        <w:tc>
          <w:tcPr>
            <w:tcW w:w="4361" w:type="dxa"/>
            <w:gridSpan w:val="2"/>
            <w:hideMark/>
          </w:tcPr>
          <w:p w14:paraId="1359ADBC" w14:textId="1EB17327" w:rsidR="00F17370" w:rsidRPr="00F17370" w:rsidRDefault="00F17370" w:rsidP="00F173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7370">
              <w:rPr>
                <w:rFonts w:ascii="Arial" w:hAnsi="Arial" w:cs="Arial"/>
                <w:sz w:val="22"/>
                <w:szCs w:val="22"/>
              </w:rPr>
              <w:t xml:space="preserve">Vereadora </w:t>
            </w:r>
            <w:r w:rsidRPr="00F17370">
              <w:rPr>
                <w:rFonts w:ascii="Arial" w:hAnsi="Arial" w:cs="Arial"/>
                <w:b/>
                <w:sz w:val="22"/>
                <w:szCs w:val="22"/>
              </w:rPr>
              <w:t>ALESSANDRA</w:t>
            </w:r>
            <w:r w:rsidRPr="00F173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17370">
              <w:rPr>
                <w:rFonts w:ascii="Arial" w:hAnsi="Arial" w:cs="Arial"/>
                <w:b/>
                <w:sz w:val="22"/>
                <w:szCs w:val="22"/>
              </w:rPr>
              <w:t>LUCCHESI</w:t>
            </w:r>
          </w:p>
        </w:tc>
        <w:tc>
          <w:tcPr>
            <w:tcW w:w="4143" w:type="dxa"/>
            <w:hideMark/>
          </w:tcPr>
          <w:p w14:paraId="726AAEF4" w14:textId="77777777" w:rsidR="00F17370" w:rsidRPr="00F17370" w:rsidRDefault="00F17370" w:rsidP="00F173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7370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F17370">
              <w:rPr>
                <w:rFonts w:ascii="Arial" w:hAnsi="Arial" w:cs="Arial"/>
                <w:b/>
                <w:sz w:val="22"/>
                <w:szCs w:val="22"/>
              </w:rPr>
              <w:t>MARCELO SLEIMAN</w:t>
            </w:r>
          </w:p>
        </w:tc>
      </w:tr>
      <w:tr w:rsidR="00F17370" w:rsidRPr="00F17370" w14:paraId="0F851DE8" w14:textId="77777777" w:rsidTr="00F17370">
        <w:tc>
          <w:tcPr>
            <w:tcW w:w="4246" w:type="dxa"/>
            <w:hideMark/>
          </w:tcPr>
          <w:p w14:paraId="41BB9EBC" w14:textId="77777777" w:rsidR="00F17370" w:rsidRPr="00F17370" w:rsidRDefault="00F17370" w:rsidP="00F17370">
            <w:pPr>
              <w:ind w:left="99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370">
              <w:rPr>
                <w:rFonts w:ascii="Arial" w:hAnsi="Arial" w:cs="Arial"/>
                <w:sz w:val="22"/>
                <w:szCs w:val="22"/>
              </w:rPr>
              <w:t>Relatora</w:t>
            </w:r>
          </w:p>
        </w:tc>
        <w:tc>
          <w:tcPr>
            <w:tcW w:w="4258" w:type="dxa"/>
            <w:gridSpan w:val="2"/>
            <w:hideMark/>
          </w:tcPr>
          <w:p w14:paraId="55C55CC7" w14:textId="77777777" w:rsidR="00F17370" w:rsidRPr="00F17370" w:rsidRDefault="00F17370" w:rsidP="00F17370">
            <w:pPr>
              <w:ind w:left="99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370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4A5339CD" w14:textId="77777777" w:rsidR="00507884" w:rsidRPr="0028120D" w:rsidRDefault="00507884" w:rsidP="0028120D">
      <w:pPr>
        <w:rPr>
          <w:sz w:val="24"/>
          <w:szCs w:val="24"/>
        </w:rPr>
      </w:pPr>
    </w:p>
    <w:sectPr w:rsidR="00507884" w:rsidRPr="0028120D" w:rsidSect="0028120D">
      <w:headerReference w:type="default" r:id="rId7"/>
      <w:footerReference w:type="default" r:id="rId8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C2292" w14:textId="77777777" w:rsidR="00AE080F" w:rsidRDefault="00AE080F">
      <w:r>
        <w:separator/>
      </w:r>
    </w:p>
  </w:endnote>
  <w:endnote w:type="continuationSeparator" w:id="0">
    <w:p w14:paraId="61B67A78" w14:textId="77777777" w:rsidR="00AE080F" w:rsidRDefault="00AE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2E42" w14:textId="77777777" w:rsidR="00B15717" w:rsidRDefault="00000000">
    <w:pPr>
      <w:pStyle w:val="Rodap"/>
    </w:pPr>
  </w:p>
  <w:p w14:paraId="7F424B6D" w14:textId="77777777" w:rsidR="00B15717" w:rsidRPr="00391174" w:rsidRDefault="00CC390C">
    <w:pPr>
      <w:pStyle w:val="Rodap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Peduti, 112 – </w:t>
    </w:r>
    <w:r>
      <w:rPr>
        <w:sz w:val="18"/>
        <w:szCs w:val="18"/>
      </w:rPr>
      <w:t>18600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14:paraId="2D54904E" w14:textId="77777777" w:rsidR="00B15717" w:rsidRPr="00391174" w:rsidRDefault="00000000">
    <w:pPr>
      <w:pStyle w:val="Rodap"/>
      <w:jc w:val="center"/>
      <w:rPr>
        <w:sz w:val="18"/>
        <w:szCs w:val="18"/>
      </w:rPr>
    </w:pPr>
    <w:hyperlink r:id="rId1" w:history="1">
      <w:r w:rsidR="00CC390C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CC390C" w:rsidRPr="00391174">
      <w:rPr>
        <w:color w:val="0000FF"/>
        <w:sz w:val="18"/>
        <w:szCs w:val="18"/>
        <w:u w:val="single"/>
      </w:rPr>
      <w:t>botucatu.sp.gov.br</w:t>
    </w:r>
    <w:r w:rsidR="00CC390C" w:rsidRPr="00391174">
      <w:rPr>
        <w:color w:val="0000FF"/>
        <w:sz w:val="18"/>
        <w:szCs w:val="18"/>
      </w:rPr>
      <w:t xml:space="preserve">  </w:t>
    </w:r>
    <w:r w:rsidR="00CC390C" w:rsidRPr="00391174">
      <w:rPr>
        <w:color w:val="000000"/>
        <w:sz w:val="18"/>
        <w:szCs w:val="18"/>
      </w:rPr>
      <w:t>E-mail</w:t>
    </w:r>
    <w:proofErr w:type="gramEnd"/>
    <w:r w:rsidR="00CC390C" w:rsidRPr="00391174">
      <w:rPr>
        <w:color w:val="000000"/>
        <w:sz w:val="18"/>
        <w:szCs w:val="18"/>
      </w:rPr>
      <w:t>:</w:t>
    </w:r>
    <w:r w:rsidR="00CC390C" w:rsidRPr="00391174">
      <w:rPr>
        <w:color w:val="0000FF"/>
        <w:sz w:val="18"/>
        <w:szCs w:val="18"/>
      </w:rPr>
      <w:t xml:space="preserve"> </w:t>
    </w:r>
    <w:r w:rsidR="00CC390C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0A801" w14:textId="77777777" w:rsidR="00AE080F" w:rsidRDefault="00AE080F">
      <w:r>
        <w:separator/>
      </w:r>
    </w:p>
  </w:footnote>
  <w:footnote w:type="continuationSeparator" w:id="0">
    <w:p w14:paraId="1829B013" w14:textId="77777777" w:rsidR="00AE080F" w:rsidRDefault="00AE0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DA1E" w14:textId="77777777" w:rsidR="00B15717" w:rsidRDefault="00507884" w:rsidP="0028120D">
    <w:pPr>
      <w:pStyle w:val="Cabealho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 wp14:anchorId="366EE954" wp14:editId="57FA1B1F">
          <wp:simplePos x="0" y="0"/>
          <wp:positionH relativeFrom="column">
            <wp:posOffset>5911850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30EF6BC6" wp14:editId="6C0659E7">
          <wp:simplePos x="0" y="0"/>
          <wp:positionH relativeFrom="column">
            <wp:posOffset>82550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E06DF7" w14:textId="77777777" w:rsidR="00B15717" w:rsidRDefault="00CC390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13B71"/>
    <w:multiLevelType w:val="hybridMultilevel"/>
    <w:tmpl w:val="21341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8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84"/>
    <w:rsid w:val="00060F24"/>
    <w:rsid w:val="0028120D"/>
    <w:rsid w:val="00285F57"/>
    <w:rsid w:val="002B4ACB"/>
    <w:rsid w:val="0042188B"/>
    <w:rsid w:val="00496720"/>
    <w:rsid w:val="00507884"/>
    <w:rsid w:val="00563995"/>
    <w:rsid w:val="0061408B"/>
    <w:rsid w:val="006571FF"/>
    <w:rsid w:val="007909DA"/>
    <w:rsid w:val="008B3BF3"/>
    <w:rsid w:val="00A34B85"/>
    <w:rsid w:val="00AE080F"/>
    <w:rsid w:val="00C73A0A"/>
    <w:rsid w:val="00C93FB1"/>
    <w:rsid w:val="00C945C2"/>
    <w:rsid w:val="00CC390C"/>
    <w:rsid w:val="00CE0C2B"/>
    <w:rsid w:val="00D4041C"/>
    <w:rsid w:val="00F17370"/>
    <w:rsid w:val="00FE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8227A"/>
  <w15:chartTrackingRefBased/>
  <w15:docId w15:val="{C961206B-8604-429B-9773-40C2C2C6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0788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078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0788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078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5078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63995"/>
    <w:pPr>
      <w:overflowPunct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Daniele</cp:lastModifiedBy>
  <cp:revision>12</cp:revision>
  <dcterms:created xsi:type="dcterms:W3CDTF">2023-03-01T12:21:00Z</dcterms:created>
  <dcterms:modified xsi:type="dcterms:W3CDTF">2023-03-01T13:51:00Z</dcterms:modified>
</cp:coreProperties>
</file>