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2D651F">
        <w:rPr>
          <w:rFonts w:ascii="Arial" w:hAnsi="Arial" w:cs="Arial"/>
          <w:bCs w:val="0"/>
          <w:szCs w:val="24"/>
        </w:rPr>
        <w:t>o de Decreto Legislativo nº 0003</w:t>
      </w:r>
      <w:r>
        <w:rPr>
          <w:rFonts w:ascii="Arial" w:hAnsi="Arial" w:cs="Arial"/>
          <w:bCs w:val="0"/>
          <w:szCs w:val="24"/>
        </w:rPr>
        <w:t>/20</w:t>
      </w:r>
      <w:r w:rsidR="00C0750F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C0750F">
        <w:rPr>
          <w:rFonts w:ascii="Arial" w:hAnsi="Arial" w:cs="Arial"/>
          <w:bCs w:val="0"/>
          <w:szCs w:val="24"/>
        </w:rPr>
        <w:t>2</w:t>
      </w:r>
      <w:r w:rsidR="002D651F">
        <w:rPr>
          <w:rFonts w:ascii="Arial" w:hAnsi="Arial" w:cs="Arial"/>
          <w:bCs w:val="0"/>
          <w:szCs w:val="24"/>
        </w:rPr>
        <w:t>9 de março</w:t>
      </w:r>
      <w:r w:rsidR="00C0750F">
        <w:rPr>
          <w:rFonts w:ascii="Arial" w:hAnsi="Arial" w:cs="Arial"/>
          <w:bCs w:val="0"/>
          <w:szCs w:val="24"/>
        </w:rPr>
        <w:t xml:space="preserve"> de 2023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2D651F">
        <w:rPr>
          <w:rFonts w:ascii="Arial" w:hAnsi="Arial" w:cs="Arial"/>
          <w:bCs w:val="0"/>
          <w:szCs w:val="24"/>
        </w:rPr>
        <w:t>SLEIMAN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2D651F" w:rsidRPr="002D651F">
        <w:rPr>
          <w:rFonts w:ascii="Arial" w:hAnsi="Arial" w:cs="Arial"/>
          <w:bCs w:val="0"/>
          <w:i/>
          <w:iCs/>
          <w:szCs w:val="24"/>
        </w:rPr>
        <w:t>Doutor MAURO SALLES FERREIRA LEITE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2D651F" w:rsidRPr="002D651F">
        <w:rPr>
          <w:rFonts w:ascii="Arial" w:hAnsi="Arial" w:cs="Arial"/>
          <w:b w:val="0"/>
          <w:bCs w:val="0"/>
          <w:szCs w:val="24"/>
        </w:rPr>
        <w:t>Doutor MAURO SALLES FERREIRA LEITE</w:t>
      </w:r>
      <w:r w:rsidR="00C0750F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2D651F">
        <w:rPr>
          <w:rFonts w:ascii="Arial" w:hAnsi="Arial" w:cs="Arial"/>
          <w:b w:val="0"/>
          <w:bCs w:val="0"/>
          <w:szCs w:val="24"/>
        </w:rPr>
        <w:t xml:space="preserve">04 de abril de </w:t>
      </w:r>
      <w:bookmarkStart w:id="0" w:name="_GoBack"/>
      <w:bookmarkEnd w:id="0"/>
      <w:r w:rsidR="00C0750F">
        <w:rPr>
          <w:rFonts w:ascii="Arial" w:hAnsi="Arial" w:cs="Arial"/>
          <w:b w:val="0"/>
          <w:bCs w:val="0"/>
          <w:szCs w:val="24"/>
        </w:rPr>
        <w:t>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2D651F">
    <w:pPr>
      <w:jc w:val="center"/>
      <w:rPr>
        <w:b/>
        <w:sz w:val="28"/>
      </w:rPr>
    </w:pPr>
  </w:p>
  <w:p w:rsidR="000457B6" w:rsidRDefault="002D65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2D651F"/>
    <w:rsid w:val="00304CB8"/>
    <w:rsid w:val="00374A97"/>
    <w:rsid w:val="003A6651"/>
    <w:rsid w:val="003B7D9F"/>
    <w:rsid w:val="00541590"/>
    <w:rsid w:val="00596B1E"/>
    <w:rsid w:val="006C2913"/>
    <w:rsid w:val="0072699E"/>
    <w:rsid w:val="008555EC"/>
    <w:rsid w:val="00863577"/>
    <w:rsid w:val="00884F87"/>
    <w:rsid w:val="00976EB8"/>
    <w:rsid w:val="00984176"/>
    <w:rsid w:val="00A55EF0"/>
    <w:rsid w:val="00BA12F1"/>
    <w:rsid w:val="00C0750F"/>
    <w:rsid w:val="00C2521C"/>
    <w:rsid w:val="00C82478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2023-04-03T22:58:00Z</cp:lastPrinted>
  <dcterms:created xsi:type="dcterms:W3CDTF">2023-04-03T22:59:00Z</dcterms:created>
  <dcterms:modified xsi:type="dcterms:W3CDTF">2023-04-03T22:59:00Z</dcterms:modified>
</cp:coreProperties>
</file>