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C" w:rsidRPr="00363D28" w:rsidRDefault="00681ACC" w:rsidP="00C7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28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2D2322" w:rsidRDefault="002D2322" w:rsidP="009D0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7731" w:rsidRDefault="00681ACC" w:rsidP="009D0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C2F72">
        <w:rPr>
          <w:rFonts w:ascii="Times New Roman" w:hAnsi="Times New Roman" w:cs="Times New Roman"/>
          <w:sz w:val="24"/>
          <w:szCs w:val="24"/>
          <w:u w:val="single"/>
        </w:rPr>
        <w:t xml:space="preserve">REFERÊNCIA: PROJETO DE LEI NÚMERO </w:t>
      </w:r>
      <w:r w:rsidR="009D0EB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D0EB3" w:rsidRPr="009D0EB3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5B7731">
        <w:rPr>
          <w:rFonts w:ascii="Times New Roman" w:hAnsi="Times New Roman" w:cs="Times New Roman"/>
          <w:sz w:val="24"/>
          <w:szCs w:val="24"/>
          <w:u w:val="single"/>
        </w:rPr>
        <w:t>4,</w:t>
      </w:r>
      <w:r w:rsidR="009D0EB3" w:rsidRPr="009D0EB3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5B7731">
        <w:rPr>
          <w:rFonts w:ascii="Times New Roman" w:hAnsi="Times New Roman" w:cs="Times New Roman"/>
          <w:sz w:val="24"/>
          <w:szCs w:val="24"/>
          <w:u w:val="single"/>
        </w:rPr>
        <w:t>07 DE JUNHO DE 2023</w:t>
      </w:r>
      <w:r w:rsidR="009D0EB3">
        <w:rPr>
          <w:rFonts w:ascii="Times New Roman" w:hAnsi="Times New Roman" w:cs="Times New Roman"/>
          <w:sz w:val="24"/>
          <w:szCs w:val="24"/>
          <w:u w:val="single"/>
        </w:rPr>
        <w:t xml:space="preserve">, DE AUTORIA DO PREFEITO MUNICIPAL, </w:t>
      </w:r>
      <w:r w:rsidR="005B7731">
        <w:rPr>
          <w:rFonts w:ascii="Times New Roman" w:hAnsi="Times New Roman" w:cs="Times New Roman"/>
          <w:sz w:val="24"/>
          <w:szCs w:val="24"/>
          <w:u w:val="single"/>
        </w:rPr>
        <w:t xml:space="preserve">QUE </w:t>
      </w:r>
      <w:r w:rsidR="005B7731" w:rsidRPr="005B7731">
        <w:rPr>
          <w:rFonts w:ascii="Times New Roman" w:hAnsi="Times New Roman" w:cs="Times New Roman"/>
          <w:sz w:val="24"/>
          <w:szCs w:val="24"/>
          <w:u w:val="single"/>
        </w:rPr>
        <w:t>ALTERA DISPOSITIVOS DA LEI MUNICIPAL Nº 6.031/2018, QUE DISPÕE SOBRE O SERVIÇO REMUNERADO PARA TRANSPORTE INDIVIDUAL DE PASSAGEIROS OFERECIDO E SOLICITADO EXCLUSIVAMENTE POR APLICATIVOS, SÍTIOS OU PLATAFORMAS TECNOLÓGICAS LIGADAS À REDE MUNDIAL DE COMPUTADORES</w:t>
      </w:r>
      <w:r w:rsidR="005B773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1ACC" w:rsidRPr="00363D28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731" w:rsidRDefault="00477C86" w:rsidP="008169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Projeto de Lei, de autoria do </w:t>
      </w:r>
      <w:r w:rsidR="00816931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7C86">
        <w:rPr>
          <w:rFonts w:ascii="Times New Roman" w:hAnsi="Times New Roman" w:cs="Times New Roman"/>
          <w:sz w:val="24"/>
          <w:szCs w:val="24"/>
        </w:rPr>
        <w:t xml:space="preserve">que </w:t>
      </w:r>
      <w:r w:rsidR="005B7731">
        <w:rPr>
          <w:rFonts w:ascii="Times New Roman" w:hAnsi="Times New Roman" w:cs="Times New Roman"/>
          <w:sz w:val="24"/>
          <w:szCs w:val="24"/>
        </w:rPr>
        <w:t>a</w:t>
      </w:r>
      <w:r w:rsidR="005B7731" w:rsidRPr="005B7731">
        <w:rPr>
          <w:rFonts w:ascii="Times New Roman" w:hAnsi="Times New Roman" w:cs="Times New Roman"/>
          <w:sz w:val="24"/>
          <w:szCs w:val="24"/>
        </w:rPr>
        <w:t>ltera dispositivos da Lei Municipal nº 6.031/2018, que dispõe sobre o serviço remunerado para transporte individual de passageiros oferecido e solicitado exclusivamente por aplicativos, sítios ou plataformas tecnológicas ligadas à Rede Mundial de Computadores</w:t>
      </w:r>
      <w:r w:rsidR="005B7731">
        <w:rPr>
          <w:rFonts w:ascii="Times New Roman" w:hAnsi="Times New Roman" w:cs="Times New Roman"/>
          <w:sz w:val="24"/>
          <w:szCs w:val="24"/>
        </w:rPr>
        <w:t>.</w:t>
      </w:r>
    </w:p>
    <w:p w:rsidR="00D061FB" w:rsidRDefault="00D061FB" w:rsidP="00D061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 a presente propositura </w:t>
      </w:r>
      <w:r w:rsidRPr="00D061FB">
        <w:rPr>
          <w:rFonts w:ascii="Times New Roman" w:hAnsi="Times New Roman" w:cs="Times New Roman"/>
          <w:sz w:val="24"/>
          <w:szCs w:val="24"/>
        </w:rPr>
        <w:t>incluir como prestador de referidos serviços o</w:t>
      </w:r>
      <w:r w:rsidR="00F5003F">
        <w:rPr>
          <w:rFonts w:ascii="Times New Roman" w:hAnsi="Times New Roman" w:cs="Times New Roman"/>
          <w:sz w:val="24"/>
          <w:szCs w:val="24"/>
        </w:rPr>
        <w:t>s</w:t>
      </w:r>
      <w:r w:rsidRPr="00D061FB">
        <w:rPr>
          <w:rFonts w:ascii="Times New Roman" w:hAnsi="Times New Roman" w:cs="Times New Roman"/>
          <w:sz w:val="24"/>
          <w:szCs w:val="24"/>
        </w:rPr>
        <w:t xml:space="preserve"> Microempreendedor</w:t>
      </w:r>
      <w:r w:rsidR="00F5003F">
        <w:rPr>
          <w:rFonts w:ascii="Times New Roman" w:hAnsi="Times New Roman" w:cs="Times New Roman"/>
          <w:sz w:val="24"/>
          <w:szCs w:val="24"/>
        </w:rPr>
        <w:t>es Individuais</w:t>
      </w:r>
      <w:r w:rsidRPr="00D061FB">
        <w:rPr>
          <w:rFonts w:ascii="Times New Roman" w:hAnsi="Times New Roman" w:cs="Times New Roman"/>
          <w:sz w:val="24"/>
          <w:szCs w:val="24"/>
        </w:rPr>
        <w:t xml:space="preserve">, nos termos da legislação </w:t>
      </w:r>
      <w:r>
        <w:rPr>
          <w:rFonts w:ascii="Times New Roman" w:hAnsi="Times New Roman" w:cs="Times New Roman"/>
          <w:sz w:val="24"/>
          <w:szCs w:val="24"/>
        </w:rPr>
        <w:t xml:space="preserve">específica que trata da matéria, bem como a </w:t>
      </w:r>
      <w:r w:rsidRPr="00D061FB">
        <w:rPr>
          <w:rFonts w:ascii="Times New Roman" w:hAnsi="Times New Roman" w:cs="Times New Roman"/>
          <w:sz w:val="24"/>
          <w:szCs w:val="24"/>
        </w:rPr>
        <w:t>desburocratização de algumas exigências, com a revogação do incis</w:t>
      </w:r>
      <w:r>
        <w:rPr>
          <w:rFonts w:ascii="Times New Roman" w:hAnsi="Times New Roman" w:cs="Times New Roman"/>
          <w:sz w:val="24"/>
          <w:szCs w:val="24"/>
        </w:rPr>
        <w:t>o VI do art. 12 de referida Lei, nos seguintes termos: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Art. 1º Os </w:t>
      </w:r>
      <w:proofErr w:type="spellStart"/>
      <w:r w:rsidRPr="00D061FB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D061FB">
        <w:rPr>
          <w:rFonts w:ascii="Times New Roman" w:hAnsi="Times New Roman" w:cs="Times New Roman"/>
          <w:i/>
          <w:sz w:val="24"/>
          <w:szCs w:val="24"/>
        </w:rPr>
        <w:t>. 2º, 6º, 11, 12 e 15 da Lei Municipal nº 6.031, de 02 de outubro de 2018, passam a vigorar com a seguinte redação: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>“Art. 2° A prestação de serviços de transporte individual de passageiros é vinculada à obtenção do CA - Certificado de Autorização, expedido pelo Departamento de Engenharia de Tráfego, mediante o cumprimento dos seguintes requisitos: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>(.....)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Parágrafo único. </w:t>
      </w:r>
      <w:r w:rsidRPr="00D061FB">
        <w:rPr>
          <w:rFonts w:ascii="Times New Roman" w:hAnsi="Times New Roman" w:cs="Times New Roman"/>
          <w:i/>
          <w:sz w:val="24"/>
          <w:szCs w:val="24"/>
          <w:u w:val="single"/>
        </w:rPr>
        <w:t xml:space="preserve">Poderão ser cadastrados como motorista pessoas físicas ou microempreendedores individuais, na forma da legislação </w:t>
      </w:r>
      <w:proofErr w:type="gramStart"/>
      <w:r w:rsidRPr="00D061FB">
        <w:rPr>
          <w:rFonts w:ascii="Times New Roman" w:hAnsi="Times New Roman" w:cs="Times New Roman"/>
          <w:i/>
          <w:sz w:val="24"/>
          <w:szCs w:val="24"/>
          <w:u w:val="single"/>
        </w:rPr>
        <w:t>específica</w:t>
      </w:r>
      <w:r w:rsidRPr="00D061FB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 “Art. 6° A pessoa física </w:t>
      </w:r>
      <w:r w:rsidRPr="00D061FB">
        <w:rPr>
          <w:rFonts w:ascii="Times New Roman" w:hAnsi="Times New Roman" w:cs="Times New Roman"/>
          <w:i/>
          <w:sz w:val="24"/>
          <w:szCs w:val="24"/>
          <w:u w:val="single"/>
        </w:rPr>
        <w:t>ou microempreendedor individual</w:t>
      </w:r>
      <w:r w:rsidRPr="00D061FB">
        <w:rPr>
          <w:rFonts w:ascii="Times New Roman" w:hAnsi="Times New Roman" w:cs="Times New Roman"/>
          <w:i/>
          <w:sz w:val="24"/>
          <w:szCs w:val="24"/>
        </w:rPr>
        <w:t xml:space="preserve"> autorizada deverá manter seguro de APP – Acidentes Pessoais a Passageiros, e do seguro DPVAT - Danos Pessoais causados por Veículos automotores de vias </w:t>
      </w:r>
      <w:proofErr w:type="gramStart"/>
      <w:r w:rsidRPr="00D061FB">
        <w:rPr>
          <w:rFonts w:ascii="Times New Roman" w:hAnsi="Times New Roman" w:cs="Times New Roman"/>
          <w:i/>
          <w:sz w:val="24"/>
          <w:szCs w:val="24"/>
        </w:rPr>
        <w:t>terrestres.”</w:t>
      </w:r>
      <w:proofErr w:type="gramEnd"/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>(.....)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“Art. 11. São obrigações das pessoas físicas </w:t>
      </w:r>
      <w:r w:rsidRPr="00D061FB">
        <w:rPr>
          <w:rFonts w:ascii="Times New Roman" w:hAnsi="Times New Roman" w:cs="Times New Roman"/>
          <w:i/>
          <w:sz w:val="24"/>
          <w:szCs w:val="24"/>
          <w:u w:val="single"/>
        </w:rPr>
        <w:t>ou Microempreendedores Individuais</w:t>
      </w:r>
      <w:r w:rsidRPr="00D061FB">
        <w:rPr>
          <w:rFonts w:ascii="Times New Roman" w:hAnsi="Times New Roman" w:cs="Times New Roman"/>
          <w:i/>
          <w:sz w:val="24"/>
          <w:szCs w:val="24"/>
        </w:rPr>
        <w:t xml:space="preserve"> que realizam o transporte de passageiros de que trata a presente lei: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>(.....)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>“Art. 12. (.....)</w:t>
      </w:r>
    </w:p>
    <w:p w:rsidR="005B7731" w:rsidRPr="00D061FB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VI – </w:t>
      </w:r>
      <w:proofErr w:type="gramStart"/>
      <w:r w:rsidRPr="00D061FB">
        <w:rPr>
          <w:rFonts w:ascii="Times New Roman" w:hAnsi="Times New Roman" w:cs="Times New Roman"/>
          <w:i/>
          <w:sz w:val="24"/>
          <w:szCs w:val="24"/>
        </w:rPr>
        <w:t>revogado”</w:t>
      </w:r>
      <w:proofErr w:type="gramEnd"/>
    </w:p>
    <w:p w:rsidR="005B7731" w:rsidRPr="005B7731" w:rsidRDefault="005B7731" w:rsidP="005B77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1FB">
        <w:rPr>
          <w:rFonts w:ascii="Times New Roman" w:hAnsi="Times New Roman" w:cs="Times New Roman"/>
          <w:i/>
          <w:sz w:val="24"/>
          <w:szCs w:val="24"/>
        </w:rPr>
        <w:t xml:space="preserve">“Art. 15. A pessoa física </w:t>
      </w:r>
      <w:r w:rsidRPr="00D061FB">
        <w:rPr>
          <w:rFonts w:ascii="Times New Roman" w:hAnsi="Times New Roman" w:cs="Times New Roman"/>
          <w:i/>
          <w:sz w:val="24"/>
          <w:szCs w:val="24"/>
          <w:u w:val="single"/>
        </w:rPr>
        <w:t>ou MEI</w:t>
      </w:r>
      <w:r w:rsidRPr="00D061FB">
        <w:rPr>
          <w:rFonts w:ascii="Times New Roman" w:hAnsi="Times New Roman" w:cs="Times New Roman"/>
          <w:i/>
          <w:sz w:val="24"/>
          <w:szCs w:val="24"/>
        </w:rPr>
        <w:t xml:space="preserve"> e a prestadora de serviços de intermediação, punida com a pena de cassação, não será concedida nova autorização ou AOP – Autorização de Operação pelo período de cinco </w:t>
      </w:r>
      <w:proofErr w:type="gramStart"/>
      <w:r w:rsidRPr="00D061FB">
        <w:rPr>
          <w:rFonts w:ascii="Times New Roman" w:hAnsi="Times New Roman" w:cs="Times New Roman"/>
          <w:i/>
          <w:sz w:val="24"/>
          <w:szCs w:val="24"/>
        </w:rPr>
        <w:t>anos.”</w:t>
      </w:r>
      <w:proofErr w:type="gramEnd"/>
    </w:p>
    <w:p w:rsidR="005B7731" w:rsidRDefault="005B7731" w:rsidP="008169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ACC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lastRenderedPageBreak/>
        <w:t>Conforme estabelece expressamente o inciso I</w:t>
      </w:r>
      <w:r w:rsidR="00E0579F">
        <w:rPr>
          <w:rFonts w:ascii="Times New Roman" w:hAnsi="Times New Roman" w:cs="Times New Roman"/>
          <w:sz w:val="24"/>
          <w:szCs w:val="24"/>
        </w:rPr>
        <w:t xml:space="preserve"> e V</w:t>
      </w:r>
      <w:r w:rsidRPr="00363D28">
        <w:rPr>
          <w:rFonts w:ascii="Times New Roman" w:hAnsi="Times New Roman" w:cs="Times New Roman"/>
          <w:sz w:val="24"/>
          <w:szCs w:val="24"/>
        </w:rPr>
        <w:t xml:space="preserve"> do artigo 30 da Constituição Federal, </w:t>
      </w:r>
      <w:r w:rsidR="00E0579F">
        <w:rPr>
          <w:rFonts w:ascii="Times New Roman" w:hAnsi="Times New Roman" w:cs="Times New Roman"/>
          <w:sz w:val="24"/>
          <w:szCs w:val="24"/>
        </w:rPr>
        <w:t xml:space="preserve">repetido pelo </w:t>
      </w:r>
      <w:r w:rsidR="00E0579F" w:rsidRPr="00363D28">
        <w:rPr>
          <w:rFonts w:ascii="Times New Roman" w:hAnsi="Times New Roman" w:cs="Times New Roman"/>
          <w:sz w:val="24"/>
          <w:szCs w:val="24"/>
        </w:rPr>
        <w:t xml:space="preserve">artigo </w:t>
      </w:r>
      <w:r w:rsidR="00E0579F">
        <w:rPr>
          <w:rFonts w:ascii="Times New Roman" w:hAnsi="Times New Roman" w:cs="Times New Roman"/>
          <w:sz w:val="24"/>
          <w:szCs w:val="24"/>
        </w:rPr>
        <w:t>5º</w:t>
      </w:r>
      <w:r w:rsidR="00E0579F" w:rsidRPr="00363D28">
        <w:rPr>
          <w:rFonts w:ascii="Times New Roman" w:hAnsi="Times New Roman" w:cs="Times New Roman"/>
          <w:sz w:val="24"/>
          <w:szCs w:val="24"/>
        </w:rPr>
        <w:t xml:space="preserve"> da Lei Orgânica do Município</w:t>
      </w:r>
      <w:r w:rsidR="00E0579F">
        <w:rPr>
          <w:rFonts w:ascii="Times New Roman" w:hAnsi="Times New Roman" w:cs="Times New Roman"/>
          <w:sz w:val="24"/>
          <w:szCs w:val="24"/>
        </w:rPr>
        <w:t>,</w:t>
      </w:r>
      <w:r w:rsidR="00E0579F" w:rsidRPr="00363D28">
        <w:rPr>
          <w:rFonts w:ascii="Times New Roman" w:hAnsi="Times New Roman" w:cs="Times New Roman"/>
          <w:sz w:val="24"/>
          <w:szCs w:val="24"/>
        </w:rPr>
        <w:t xml:space="preserve"> </w:t>
      </w:r>
      <w:r w:rsidRPr="00363D28">
        <w:rPr>
          <w:rFonts w:ascii="Times New Roman" w:hAnsi="Times New Roman" w:cs="Times New Roman"/>
          <w:sz w:val="24"/>
          <w:szCs w:val="24"/>
        </w:rPr>
        <w:t>compete aos Municípios legislar so</w:t>
      </w:r>
      <w:r w:rsidR="00E0579F">
        <w:rPr>
          <w:rFonts w:ascii="Times New Roman" w:hAnsi="Times New Roman" w:cs="Times New Roman"/>
          <w:sz w:val="24"/>
          <w:szCs w:val="24"/>
        </w:rPr>
        <w:t xml:space="preserve">bre assuntos de interesse local, bem como </w:t>
      </w:r>
      <w:r w:rsidR="00E0579F" w:rsidRPr="00E0579F">
        <w:rPr>
          <w:rFonts w:ascii="Times New Roman" w:hAnsi="Times New Roman" w:cs="Times New Roman"/>
          <w:sz w:val="24"/>
          <w:szCs w:val="24"/>
        </w:rPr>
        <w:t>organizar e prestar, diretamente ou sob regime de concessão ou permissão, os serviços públicos de interesse local, incluído o de transporte cole</w:t>
      </w:r>
      <w:r w:rsidR="00E0579F">
        <w:rPr>
          <w:rFonts w:ascii="Times New Roman" w:hAnsi="Times New Roman" w:cs="Times New Roman"/>
          <w:sz w:val="24"/>
          <w:szCs w:val="24"/>
        </w:rPr>
        <w:t xml:space="preserve">tivo, que tem caráter essencial, </w:t>
      </w:r>
    </w:p>
    <w:p w:rsidR="00363D28" w:rsidRDefault="00814306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25238A">
        <w:rPr>
          <w:rFonts w:ascii="Times New Roman" w:hAnsi="Times New Roman" w:cs="Times New Roman"/>
          <w:sz w:val="24"/>
          <w:szCs w:val="24"/>
        </w:rPr>
        <w:t xml:space="preserve"> exposição de motivos do Secretário da pasta, corroborada pela</w:t>
      </w:r>
      <w:r>
        <w:rPr>
          <w:rFonts w:ascii="Times New Roman" w:hAnsi="Times New Roman" w:cs="Times New Roman"/>
          <w:sz w:val="24"/>
          <w:szCs w:val="24"/>
        </w:rPr>
        <w:t xml:space="preserve"> justificativa que instrui</w:t>
      </w:r>
      <w:r w:rsidR="00681ACC" w:rsidRPr="00363D28">
        <w:rPr>
          <w:rFonts w:ascii="Times New Roman" w:hAnsi="Times New Roman" w:cs="Times New Roman"/>
          <w:sz w:val="24"/>
          <w:szCs w:val="24"/>
        </w:rPr>
        <w:t xml:space="preserve"> o Projeto de Lei em análise</w:t>
      </w:r>
      <w:r w:rsidR="0025238A">
        <w:rPr>
          <w:rFonts w:ascii="Times New Roman" w:hAnsi="Times New Roman" w:cs="Times New Roman"/>
          <w:sz w:val="24"/>
          <w:szCs w:val="24"/>
        </w:rPr>
        <w:t>,</w:t>
      </w:r>
      <w:r w:rsidR="00681ACC" w:rsidRPr="00363D28">
        <w:rPr>
          <w:rFonts w:ascii="Times New Roman" w:hAnsi="Times New Roman" w:cs="Times New Roman"/>
          <w:sz w:val="24"/>
          <w:szCs w:val="24"/>
        </w:rPr>
        <w:t xml:space="preserve"> extrai-se </w:t>
      </w:r>
      <w:r>
        <w:rPr>
          <w:rFonts w:ascii="Times New Roman" w:hAnsi="Times New Roman" w:cs="Times New Roman"/>
          <w:sz w:val="24"/>
          <w:szCs w:val="24"/>
        </w:rPr>
        <w:t xml:space="preserve">o interesse público </w:t>
      </w:r>
      <w:r w:rsidR="00363D28" w:rsidRPr="00363D28">
        <w:rPr>
          <w:rFonts w:ascii="Times New Roman" w:hAnsi="Times New Roman" w:cs="Times New Roman"/>
          <w:sz w:val="24"/>
          <w:szCs w:val="24"/>
        </w:rPr>
        <w:t>e local, conforme se pode constatar:</w:t>
      </w:r>
    </w:p>
    <w:p w:rsidR="00B36434" w:rsidRPr="00B36434" w:rsidRDefault="00B36434" w:rsidP="00B3643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6434">
        <w:rPr>
          <w:rFonts w:ascii="Times New Roman" w:hAnsi="Times New Roman" w:cs="Times New Roman"/>
          <w:sz w:val="24"/>
          <w:szCs w:val="24"/>
        </w:rPr>
        <w:t>EXPOSIÇÃO DE MOTIVOS</w:t>
      </w:r>
    </w:p>
    <w:p w:rsidR="00B36434" w:rsidRPr="00B36434" w:rsidRDefault="00B36434" w:rsidP="00B3643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6434">
        <w:rPr>
          <w:rFonts w:ascii="Times New Roman" w:hAnsi="Times New Roman" w:cs="Times New Roman"/>
          <w:i/>
          <w:sz w:val="24"/>
          <w:szCs w:val="24"/>
        </w:rPr>
        <w:t>Excelentíssimo Senhor Prefeito Municipal.</w:t>
      </w:r>
    </w:p>
    <w:p w:rsidR="005B7731" w:rsidRPr="005B7731" w:rsidRDefault="00B36434" w:rsidP="005B77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5B7731" w:rsidRPr="005B7731">
        <w:rPr>
          <w:rFonts w:ascii="Times New Roman" w:hAnsi="Times New Roman" w:cs="Times New Roman"/>
          <w:i/>
          <w:sz w:val="24"/>
          <w:szCs w:val="24"/>
        </w:rPr>
        <w:t xml:space="preserve">Este projeto visa a alteração dos </w:t>
      </w:r>
      <w:proofErr w:type="spellStart"/>
      <w:r w:rsidR="005B7731" w:rsidRPr="005B7731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="005B7731" w:rsidRPr="005B7731">
        <w:rPr>
          <w:rFonts w:ascii="Times New Roman" w:hAnsi="Times New Roman" w:cs="Times New Roman"/>
          <w:i/>
          <w:sz w:val="24"/>
          <w:szCs w:val="24"/>
        </w:rPr>
        <w:t>. 2º, 6º, 11, 12 e 15 da Lei Municipal nº 6.031, de 02 de outubro de 2018, que "dispõe sobre o serviço remunerado para transporte individual de passageiros oferecido e solicitado exclusivamente por aplicativos, sítios ou plataformas tecnológicas ligadas à Rede Mundial de Computadores."</w:t>
      </w:r>
    </w:p>
    <w:p w:rsidR="005B7731" w:rsidRPr="00F5003F" w:rsidRDefault="005B7731" w:rsidP="005B77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003F">
        <w:rPr>
          <w:rFonts w:ascii="Times New Roman" w:hAnsi="Times New Roman" w:cs="Times New Roman"/>
          <w:i/>
          <w:sz w:val="24"/>
          <w:szCs w:val="24"/>
          <w:u w:val="single"/>
        </w:rPr>
        <w:t xml:space="preserve">A alteração se justifica em razão da necessidade de se incluir como prestador de referidos serviços </w:t>
      </w:r>
      <w:proofErr w:type="spellStart"/>
      <w:r w:rsidRPr="00F5003F">
        <w:rPr>
          <w:rFonts w:ascii="Times New Roman" w:hAnsi="Times New Roman" w:cs="Times New Roman"/>
          <w:i/>
          <w:sz w:val="24"/>
          <w:szCs w:val="24"/>
          <w:u w:val="single"/>
        </w:rPr>
        <w:t>o</w:t>
      </w:r>
      <w:proofErr w:type="spellEnd"/>
      <w:r w:rsidRPr="00F5003F">
        <w:rPr>
          <w:rFonts w:ascii="Times New Roman" w:hAnsi="Times New Roman" w:cs="Times New Roman"/>
          <w:i/>
          <w:sz w:val="24"/>
          <w:szCs w:val="24"/>
          <w:u w:val="single"/>
        </w:rPr>
        <w:t xml:space="preserve"> Microempreendedor Individual, nos termos da legislação específica que trata da matéria.</w:t>
      </w:r>
    </w:p>
    <w:p w:rsidR="005B7731" w:rsidRPr="005B7731" w:rsidRDefault="005B7731" w:rsidP="005B77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731">
        <w:rPr>
          <w:rFonts w:ascii="Times New Roman" w:hAnsi="Times New Roman" w:cs="Times New Roman"/>
          <w:i/>
          <w:sz w:val="24"/>
          <w:szCs w:val="24"/>
        </w:rPr>
        <w:t>E por último a desburocratização de algumas exigências, com a revogação do inciso VI do art. 12 de referida Lei.</w:t>
      </w:r>
      <w:r w:rsidRPr="005B7731">
        <w:rPr>
          <w:rFonts w:ascii="Times New Roman" w:hAnsi="Times New Roman" w:cs="Times New Roman"/>
          <w:i/>
          <w:sz w:val="24"/>
          <w:szCs w:val="24"/>
        </w:rPr>
        <w:tab/>
      </w:r>
      <w:r w:rsidRPr="005B7731">
        <w:rPr>
          <w:rFonts w:ascii="Times New Roman" w:hAnsi="Times New Roman" w:cs="Times New Roman"/>
          <w:i/>
          <w:sz w:val="24"/>
          <w:szCs w:val="24"/>
        </w:rPr>
        <w:tab/>
      </w:r>
      <w:r w:rsidRPr="005B7731">
        <w:rPr>
          <w:rFonts w:ascii="Times New Roman" w:hAnsi="Times New Roman" w:cs="Times New Roman"/>
          <w:i/>
          <w:sz w:val="24"/>
          <w:szCs w:val="24"/>
        </w:rPr>
        <w:tab/>
      </w:r>
    </w:p>
    <w:p w:rsidR="005B7731" w:rsidRPr="005B7731" w:rsidRDefault="005B7731" w:rsidP="005B77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731">
        <w:rPr>
          <w:rFonts w:ascii="Times New Roman" w:hAnsi="Times New Roman" w:cs="Times New Roman"/>
          <w:i/>
          <w:sz w:val="24"/>
          <w:szCs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5B7731" w:rsidRPr="005B7731" w:rsidRDefault="005B7731" w:rsidP="005B77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731">
        <w:rPr>
          <w:rFonts w:ascii="Times New Roman" w:hAnsi="Times New Roman" w:cs="Times New Roman"/>
          <w:i/>
          <w:sz w:val="24"/>
          <w:szCs w:val="24"/>
        </w:rPr>
        <w:t>Atenciosamente,</w:t>
      </w:r>
    </w:p>
    <w:p w:rsidR="00EA5B7E" w:rsidRPr="00EA5B7E" w:rsidRDefault="00EA5B7E" w:rsidP="002D2322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B7E">
        <w:rPr>
          <w:rFonts w:ascii="Times New Roman" w:hAnsi="Times New Roman" w:cs="Times New Roman"/>
          <w:i/>
          <w:sz w:val="24"/>
          <w:szCs w:val="24"/>
        </w:rPr>
        <w:t xml:space="preserve">Rodrigo Luiz Gomes </w:t>
      </w:r>
      <w:proofErr w:type="spellStart"/>
      <w:r w:rsidRPr="00EA5B7E">
        <w:rPr>
          <w:rFonts w:ascii="Times New Roman" w:hAnsi="Times New Roman" w:cs="Times New Roman"/>
          <w:i/>
          <w:sz w:val="24"/>
          <w:szCs w:val="24"/>
        </w:rPr>
        <w:t>Fumis</w:t>
      </w:r>
      <w:proofErr w:type="spellEnd"/>
    </w:p>
    <w:p w:rsidR="00363D28" w:rsidRDefault="00EA5B7E" w:rsidP="002D2322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B7E">
        <w:rPr>
          <w:rFonts w:ascii="Times New Roman" w:hAnsi="Times New Roman" w:cs="Times New Roman"/>
          <w:i/>
          <w:sz w:val="24"/>
          <w:szCs w:val="24"/>
        </w:rPr>
        <w:t>Secretário Adjunto de Assuntos de Transporte Coletivo</w:t>
      </w:r>
    </w:p>
    <w:p w:rsidR="00B36434" w:rsidRPr="00363D28" w:rsidRDefault="00B36434" w:rsidP="00B3643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BB7" w:rsidRP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BB7">
        <w:rPr>
          <w:rFonts w:ascii="Times New Roman" w:hAnsi="Times New Roman" w:cs="Times New Roman"/>
          <w:sz w:val="24"/>
          <w:szCs w:val="24"/>
        </w:rPr>
        <w:t>Em 26 de mar</w:t>
      </w:r>
      <w:r w:rsidR="005C2A4F">
        <w:rPr>
          <w:rFonts w:ascii="Times New Roman" w:hAnsi="Times New Roman" w:cs="Times New Roman"/>
          <w:sz w:val="24"/>
          <w:szCs w:val="24"/>
        </w:rPr>
        <w:t>ço de 2018 foi publicada a Lei F</w:t>
      </w:r>
      <w:r w:rsidRPr="00564BB7">
        <w:rPr>
          <w:rFonts w:ascii="Times New Roman" w:hAnsi="Times New Roman" w:cs="Times New Roman"/>
          <w:sz w:val="24"/>
          <w:szCs w:val="24"/>
        </w:rPr>
        <w:t xml:space="preserve">ederal 13.640/2018, que regulamenta o transporte remunerado privado individual de passageiros (Lei do UBER). </w:t>
      </w:r>
    </w:p>
    <w:p w:rsidR="00564BB7" w:rsidRP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BB7">
        <w:rPr>
          <w:rFonts w:ascii="Times New Roman" w:hAnsi="Times New Roman" w:cs="Times New Roman"/>
          <w:sz w:val="24"/>
          <w:szCs w:val="24"/>
        </w:rPr>
        <w:t>Referida lei conferiu aos Municípios e ao Distrito Federal competência exclusiva para regulamentar e fiscalizar o serviço de transporte público remunerado privado individual de passageiros.</w:t>
      </w:r>
    </w:p>
    <w:p w:rsid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BB7">
        <w:rPr>
          <w:rFonts w:ascii="Times New Roman" w:hAnsi="Times New Roman" w:cs="Times New Roman"/>
          <w:sz w:val="24"/>
          <w:szCs w:val="24"/>
        </w:rPr>
        <w:t>A Lei n. 13.640/2018 estabeleceu em seu artigo 11-A</w:t>
      </w:r>
      <w:r w:rsidR="00A3503F">
        <w:rPr>
          <w:rFonts w:ascii="Times New Roman" w:hAnsi="Times New Roman" w:cs="Times New Roman"/>
          <w:sz w:val="24"/>
          <w:szCs w:val="24"/>
        </w:rPr>
        <w:t xml:space="preserve"> </w:t>
      </w:r>
      <w:r w:rsidR="00A3503F" w:rsidRPr="00A3503F">
        <w:rPr>
          <w:rFonts w:ascii="Times New Roman" w:hAnsi="Times New Roman" w:cs="Times New Roman"/>
          <w:i/>
          <w:sz w:val="24"/>
          <w:szCs w:val="24"/>
        </w:rPr>
        <w:t>caput</w:t>
      </w:r>
      <w:r w:rsidR="00A3503F">
        <w:rPr>
          <w:rFonts w:ascii="Times New Roman" w:hAnsi="Times New Roman" w:cs="Times New Roman"/>
          <w:sz w:val="24"/>
          <w:szCs w:val="24"/>
        </w:rPr>
        <w:t xml:space="preserve"> e</w:t>
      </w:r>
      <w:r w:rsidRPr="00564BB7">
        <w:rPr>
          <w:rFonts w:ascii="Times New Roman" w:hAnsi="Times New Roman" w:cs="Times New Roman"/>
          <w:sz w:val="24"/>
          <w:szCs w:val="24"/>
        </w:rPr>
        <w:t xml:space="preserve"> parágrafo único, </w:t>
      </w:r>
      <w:r w:rsidR="00A3503F">
        <w:rPr>
          <w:rFonts w:ascii="Times New Roman" w:hAnsi="Times New Roman" w:cs="Times New Roman"/>
          <w:sz w:val="24"/>
          <w:szCs w:val="24"/>
        </w:rPr>
        <w:t xml:space="preserve">a competência exclusiva do Município para a regulamentação da matéria, bem como </w:t>
      </w:r>
      <w:r w:rsidRPr="00564BB7">
        <w:rPr>
          <w:rFonts w:ascii="Times New Roman" w:hAnsi="Times New Roman" w:cs="Times New Roman"/>
          <w:sz w:val="24"/>
          <w:szCs w:val="24"/>
        </w:rPr>
        <w:t>diretrizes que deverão ser observadas n</w:t>
      </w:r>
      <w:r w:rsidR="00A3503F">
        <w:rPr>
          <w:rFonts w:ascii="Times New Roman" w:hAnsi="Times New Roman" w:cs="Times New Roman"/>
          <w:sz w:val="24"/>
          <w:szCs w:val="24"/>
        </w:rPr>
        <w:t>ess</w:t>
      </w:r>
      <w:r w:rsidRPr="00564BB7">
        <w:rPr>
          <w:rFonts w:ascii="Times New Roman" w:hAnsi="Times New Roman" w:cs="Times New Roman"/>
          <w:sz w:val="24"/>
          <w:szCs w:val="24"/>
        </w:rPr>
        <w:t xml:space="preserve">a regulamentação, como se vê: </w:t>
      </w:r>
    </w:p>
    <w:p w:rsidR="00A3503F" w:rsidRPr="00A3503F" w:rsidRDefault="00A3503F" w:rsidP="00A3503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03F">
        <w:rPr>
          <w:rFonts w:ascii="Times New Roman" w:hAnsi="Times New Roman" w:cs="Times New Roman"/>
          <w:i/>
          <w:sz w:val="24"/>
          <w:szCs w:val="24"/>
        </w:rPr>
        <w:t xml:space="preserve">Art. 11-A.  </w:t>
      </w:r>
      <w:r w:rsidRPr="00A3503F">
        <w:rPr>
          <w:rFonts w:ascii="Times New Roman" w:hAnsi="Times New Roman" w:cs="Times New Roman"/>
          <w:i/>
          <w:sz w:val="24"/>
          <w:szCs w:val="24"/>
          <w:u w:val="single"/>
        </w:rPr>
        <w:t>Compete exclusivamente aos Municípios</w:t>
      </w:r>
      <w:r w:rsidRPr="00A3503F">
        <w:rPr>
          <w:rFonts w:ascii="Times New Roman" w:hAnsi="Times New Roman" w:cs="Times New Roman"/>
          <w:i/>
          <w:sz w:val="24"/>
          <w:szCs w:val="24"/>
        </w:rPr>
        <w:t xml:space="preserve"> e ao Distrito Federal </w:t>
      </w:r>
      <w:r w:rsidRPr="00A3503F">
        <w:rPr>
          <w:rFonts w:ascii="Times New Roman" w:hAnsi="Times New Roman" w:cs="Times New Roman"/>
          <w:i/>
          <w:sz w:val="24"/>
          <w:szCs w:val="24"/>
          <w:u w:val="single"/>
        </w:rPr>
        <w:t>regulamentar e fiscalizar o serviço de transporte remunerado privado individual de passageiros</w:t>
      </w:r>
      <w:r w:rsidRPr="00A3503F">
        <w:rPr>
          <w:rFonts w:ascii="Times New Roman" w:hAnsi="Times New Roman" w:cs="Times New Roman"/>
          <w:i/>
          <w:sz w:val="24"/>
          <w:szCs w:val="24"/>
        </w:rPr>
        <w:t xml:space="preserve"> previsto no inciso X do art. 4º desta Lei no âmbito dos seus territórios.               (Incluído pela Lei nº 13.640, de 2018)</w:t>
      </w:r>
    </w:p>
    <w:p w:rsidR="00564BB7" w:rsidRPr="00564BB7" w:rsidRDefault="00A3503F" w:rsidP="00A3503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03F">
        <w:rPr>
          <w:rFonts w:ascii="Times New Roman" w:hAnsi="Times New Roman" w:cs="Times New Roman"/>
          <w:i/>
          <w:sz w:val="24"/>
          <w:szCs w:val="24"/>
        </w:rPr>
        <w:t xml:space="preserve">Parágrafo único.  Na regulamentação e fiscalização do serviço de transporte privado individual de passageiros, os Municípios e o Distrito Federal deverão observar as seguintes </w:t>
      </w:r>
      <w:r w:rsidRPr="00A3503F">
        <w:rPr>
          <w:rFonts w:ascii="Times New Roman" w:hAnsi="Times New Roman" w:cs="Times New Roman"/>
          <w:i/>
          <w:sz w:val="24"/>
          <w:szCs w:val="24"/>
        </w:rPr>
        <w:lastRenderedPageBreak/>
        <w:t>diretrizes, tendo em vista a eficiência, a eficácia, a segurança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BB7" w:rsidRPr="00564BB7">
        <w:rPr>
          <w:rFonts w:ascii="Times New Roman" w:hAnsi="Times New Roman" w:cs="Times New Roman"/>
          <w:i/>
          <w:sz w:val="24"/>
          <w:szCs w:val="24"/>
        </w:rPr>
        <w:t xml:space="preserve">e a efetividade na prestação do serviço: </w:t>
      </w:r>
    </w:p>
    <w:p w:rsidR="00564BB7" w:rsidRP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BB7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564BB7">
        <w:rPr>
          <w:rFonts w:ascii="Times New Roman" w:hAnsi="Times New Roman" w:cs="Times New Roman"/>
          <w:i/>
          <w:sz w:val="24"/>
          <w:szCs w:val="24"/>
        </w:rPr>
        <w:t>efetiva</w:t>
      </w:r>
      <w:proofErr w:type="gramEnd"/>
      <w:r w:rsidRPr="00564BB7">
        <w:rPr>
          <w:rFonts w:ascii="Times New Roman" w:hAnsi="Times New Roman" w:cs="Times New Roman"/>
          <w:i/>
          <w:sz w:val="24"/>
          <w:szCs w:val="24"/>
        </w:rPr>
        <w:t xml:space="preserve"> cobrança dos tributos municipais devidos pela prestação do serviço;</w:t>
      </w:r>
    </w:p>
    <w:p w:rsidR="00564BB7" w:rsidRP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BB7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564BB7">
        <w:rPr>
          <w:rFonts w:ascii="Times New Roman" w:hAnsi="Times New Roman" w:cs="Times New Roman"/>
          <w:i/>
          <w:sz w:val="24"/>
          <w:szCs w:val="24"/>
        </w:rPr>
        <w:t>exigência</w:t>
      </w:r>
      <w:proofErr w:type="gramEnd"/>
      <w:r w:rsidRPr="00564BB7">
        <w:rPr>
          <w:rFonts w:ascii="Times New Roman" w:hAnsi="Times New Roman" w:cs="Times New Roman"/>
          <w:i/>
          <w:sz w:val="24"/>
          <w:szCs w:val="24"/>
        </w:rPr>
        <w:t xml:space="preserve"> de contratação de seguro de Acidentes Pessoais a Passageiros (APP) e do Seguro Obrigatório de Danos Pessoais causados por Veículos Automotores de Vias Terrestres (DPVAT);</w:t>
      </w:r>
    </w:p>
    <w:p w:rsidR="00564BB7" w:rsidRPr="00564BB7" w:rsidRDefault="00564BB7" w:rsidP="00564B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BB7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F5003F">
        <w:rPr>
          <w:rFonts w:ascii="Times New Roman" w:hAnsi="Times New Roman" w:cs="Times New Roman"/>
          <w:i/>
          <w:sz w:val="24"/>
          <w:szCs w:val="24"/>
          <w:u w:val="single"/>
        </w:rPr>
        <w:t>exigência de inscrição do motorista como contribuinte individual</w:t>
      </w:r>
      <w:r w:rsidRPr="00564BB7">
        <w:rPr>
          <w:rFonts w:ascii="Times New Roman" w:hAnsi="Times New Roman" w:cs="Times New Roman"/>
          <w:i/>
          <w:sz w:val="24"/>
          <w:szCs w:val="24"/>
        </w:rPr>
        <w:t xml:space="preserve"> do Instituto Nacional do Seguro Social (INSS), nos termos da alínea h do inciso V do art. 11 da Lei nº 8.213, de 24 de julho de 1991.</w:t>
      </w:r>
    </w:p>
    <w:p w:rsidR="005C2A4F" w:rsidRPr="005C2A4F" w:rsidRDefault="005C2A4F" w:rsidP="005C2A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A4F">
        <w:rPr>
          <w:rFonts w:ascii="Times New Roman" w:hAnsi="Times New Roman" w:cs="Times New Roman"/>
          <w:sz w:val="24"/>
          <w:szCs w:val="24"/>
        </w:rPr>
        <w:t>Sabe-se que o Microempreendedor Individual (MEI) é a pessoa que trabalha por conta própria e que se legaliza como pequeno empresário</w:t>
      </w:r>
      <w:r w:rsidR="00F5003F">
        <w:rPr>
          <w:rFonts w:ascii="Times New Roman" w:hAnsi="Times New Roman" w:cs="Times New Roman"/>
          <w:sz w:val="24"/>
          <w:szCs w:val="24"/>
        </w:rPr>
        <w:t>, podendo</w:t>
      </w:r>
      <w:r w:rsidRPr="005C2A4F">
        <w:rPr>
          <w:rFonts w:ascii="Times New Roman" w:hAnsi="Times New Roman" w:cs="Times New Roman"/>
          <w:sz w:val="24"/>
          <w:szCs w:val="24"/>
        </w:rPr>
        <w:t xml:space="preserve"> pagar o INSS com base em uma alíquota reduzida a 5%. </w:t>
      </w:r>
    </w:p>
    <w:p w:rsidR="005C2A4F" w:rsidRPr="005C2A4F" w:rsidRDefault="005C2A4F" w:rsidP="005C2A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A4F">
        <w:rPr>
          <w:rFonts w:ascii="Times New Roman" w:hAnsi="Times New Roman" w:cs="Times New Roman"/>
          <w:sz w:val="24"/>
          <w:szCs w:val="24"/>
        </w:rPr>
        <w:t>O MEI pertence à categoria de Contribuinte Individual do INSS, porém a forma de pagamento será através de guia DAS-MEI gerada no próprio Portal do Empreendedor.</w:t>
      </w:r>
    </w:p>
    <w:p w:rsidR="00DC2123" w:rsidRPr="00363D28" w:rsidRDefault="004C4C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aos aspectos formais, o</w:t>
      </w:r>
      <w:r w:rsidR="00DC2123" w:rsidRPr="00363D28">
        <w:rPr>
          <w:rFonts w:ascii="Times New Roman" w:hAnsi="Times New Roman" w:cs="Times New Roman"/>
          <w:sz w:val="24"/>
          <w:szCs w:val="24"/>
        </w:rPr>
        <w:t xml:space="preserve"> quórum para deliberação pelo Plenário desta Casa de Leis é o de </w:t>
      </w:r>
      <w:r w:rsidR="00DC2123" w:rsidRPr="00041E01">
        <w:rPr>
          <w:rFonts w:ascii="Times New Roman" w:hAnsi="Times New Roman" w:cs="Times New Roman"/>
          <w:b/>
          <w:sz w:val="24"/>
          <w:szCs w:val="24"/>
        </w:rPr>
        <w:t>maioria</w:t>
      </w:r>
      <w:r w:rsidR="00B474DA" w:rsidRPr="00041E01">
        <w:rPr>
          <w:rFonts w:ascii="Times New Roman" w:hAnsi="Times New Roman" w:cs="Times New Roman"/>
          <w:b/>
          <w:sz w:val="24"/>
          <w:szCs w:val="24"/>
        </w:rPr>
        <w:t xml:space="preserve"> simples</w:t>
      </w:r>
      <w:r w:rsidR="00B474DA" w:rsidRPr="00B474DA">
        <w:rPr>
          <w:rFonts w:ascii="Times New Roman" w:hAnsi="Times New Roman" w:cs="Times New Roman"/>
          <w:sz w:val="24"/>
          <w:szCs w:val="24"/>
        </w:rPr>
        <w:t>, pois a matéria não consta do rol do artigo 40, II, do Regimento Interno da Câmara Municipal de Botucatu</w:t>
      </w:r>
      <w:r w:rsidR="00B474DA">
        <w:rPr>
          <w:rFonts w:ascii="Times New Roman" w:hAnsi="Times New Roman" w:cs="Times New Roman"/>
          <w:sz w:val="24"/>
          <w:szCs w:val="24"/>
        </w:rPr>
        <w:t>.</w:t>
      </w:r>
    </w:p>
    <w:p w:rsidR="00B474DA" w:rsidRPr="00363D28" w:rsidRDefault="00B474DA" w:rsidP="00B474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4DA">
        <w:rPr>
          <w:rFonts w:ascii="Times New Roman" w:hAnsi="Times New Roman" w:cs="Times New Roman"/>
          <w:sz w:val="24"/>
          <w:szCs w:val="24"/>
        </w:rPr>
        <w:t xml:space="preserve">Assim, o Projeto de Lei, para ser aprovado, deverá contar com votos favoráveis de mais da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metade dos vereadores presentes</w:t>
      </w:r>
      <w:r w:rsidRPr="00B474DA">
        <w:rPr>
          <w:rFonts w:ascii="Times New Roman" w:hAnsi="Times New Roman" w:cs="Times New Roman"/>
          <w:sz w:val="24"/>
          <w:szCs w:val="24"/>
        </w:rPr>
        <w:t xml:space="preserve"> à sessão de votação (artigo 39, §1º do RI).</w:t>
      </w:r>
    </w:p>
    <w:p w:rsidR="00DC2123" w:rsidRPr="00363D28" w:rsidRDefault="00DC2123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ab/>
        <w:t>Constata-se que foram observadas as regras previstas no Regimento Interno da Câmara Municipal,</w:t>
      </w:r>
      <w:r w:rsidR="00AA3F91">
        <w:rPr>
          <w:rFonts w:ascii="Times New Roman" w:hAnsi="Times New Roman" w:cs="Times New Roman"/>
          <w:sz w:val="24"/>
          <w:szCs w:val="24"/>
        </w:rPr>
        <w:t xml:space="preserve"> especialmente</w:t>
      </w:r>
      <w:r w:rsidRPr="00363D28">
        <w:rPr>
          <w:rFonts w:ascii="Times New Roman" w:hAnsi="Times New Roman" w:cs="Times New Roman"/>
          <w:sz w:val="24"/>
          <w:szCs w:val="24"/>
        </w:rPr>
        <w:t xml:space="preserve"> quanto </w:t>
      </w:r>
      <w:r w:rsidR="00AA3F91">
        <w:rPr>
          <w:rFonts w:ascii="Times New Roman" w:hAnsi="Times New Roman" w:cs="Times New Roman"/>
          <w:sz w:val="24"/>
          <w:szCs w:val="24"/>
        </w:rPr>
        <w:t>à</w:t>
      </w:r>
      <w:r w:rsidRPr="00363D28">
        <w:rPr>
          <w:rFonts w:ascii="Times New Roman" w:hAnsi="Times New Roman" w:cs="Times New Roman"/>
          <w:sz w:val="24"/>
          <w:szCs w:val="24"/>
        </w:rPr>
        <w:t xml:space="preserve"> iniciativa do Projeto de Lei, não havendo também qualquer afronta à Constituição Federal e à Lei Orgânica do Município de Botucatu. 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AA3F91">
        <w:rPr>
          <w:rFonts w:ascii="Times New Roman" w:hAnsi="Times New Roman" w:cs="Times New Roman"/>
          <w:sz w:val="24"/>
          <w:szCs w:val="24"/>
          <w:u w:val="single"/>
        </w:rPr>
        <w:t xml:space="preserve"> Obras, Serviços Públicos e Atividades Privadas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DC2123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Este o parecer, s</w:t>
      </w:r>
      <w:r w:rsidR="00F27046">
        <w:rPr>
          <w:rFonts w:ascii="Times New Roman" w:hAnsi="Times New Roman" w:cs="Times New Roman"/>
          <w:sz w:val="24"/>
          <w:szCs w:val="24"/>
        </w:rPr>
        <w:t>alvo melhor juízo.</w:t>
      </w:r>
    </w:p>
    <w:p w:rsidR="00856BF9" w:rsidRPr="00363D28" w:rsidRDefault="00856BF9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Botucatu,</w:t>
      </w:r>
      <w:r w:rsidR="00B474DA">
        <w:rPr>
          <w:rFonts w:ascii="Times New Roman" w:hAnsi="Times New Roman" w:cs="Times New Roman"/>
          <w:sz w:val="24"/>
          <w:szCs w:val="24"/>
        </w:rPr>
        <w:t xml:space="preserve"> </w:t>
      </w:r>
      <w:r w:rsidR="00893452">
        <w:rPr>
          <w:rFonts w:ascii="Times New Roman" w:hAnsi="Times New Roman" w:cs="Times New Roman"/>
          <w:sz w:val="24"/>
          <w:szCs w:val="24"/>
        </w:rPr>
        <w:t>04 de julho de 2023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041E01" w:rsidRPr="00363D28" w:rsidRDefault="00041E01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2D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DC2123" w:rsidRPr="00363D28" w:rsidRDefault="00DC2123" w:rsidP="002D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</w:t>
      </w:r>
      <w:r w:rsidR="00041E01">
        <w:rPr>
          <w:rFonts w:ascii="Times New Roman" w:hAnsi="Times New Roman" w:cs="Times New Roman"/>
          <w:sz w:val="24"/>
          <w:szCs w:val="24"/>
        </w:rPr>
        <w:t>rocurador</w:t>
      </w:r>
      <w:r w:rsidRPr="00363D28">
        <w:rPr>
          <w:rFonts w:ascii="Times New Roman" w:hAnsi="Times New Roman" w:cs="Times New Roman"/>
          <w:sz w:val="24"/>
          <w:szCs w:val="24"/>
        </w:rPr>
        <w:t xml:space="preserve"> L</w:t>
      </w:r>
      <w:r w:rsidR="00041E01">
        <w:rPr>
          <w:rFonts w:ascii="Times New Roman" w:hAnsi="Times New Roman" w:cs="Times New Roman"/>
          <w:sz w:val="24"/>
          <w:szCs w:val="24"/>
        </w:rPr>
        <w:t>egislativo</w:t>
      </w:r>
    </w:p>
    <w:p w:rsidR="002821A9" w:rsidRPr="00363D28" w:rsidRDefault="00DC2123" w:rsidP="002D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OAB-SP 253.716</w:t>
      </w:r>
    </w:p>
    <w:sectPr w:rsidR="002821A9" w:rsidRPr="00363D28" w:rsidSect="00DF6901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44EE"/>
    <w:rsid w:val="00024418"/>
    <w:rsid w:val="00041E01"/>
    <w:rsid w:val="001A1586"/>
    <w:rsid w:val="001D1537"/>
    <w:rsid w:val="0025238A"/>
    <w:rsid w:val="002821A9"/>
    <w:rsid w:val="002D2322"/>
    <w:rsid w:val="00363156"/>
    <w:rsid w:val="00363D28"/>
    <w:rsid w:val="00461C68"/>
    <w:rsid w:val="00477C86"/>
    <w:rsid w:val="004C4C23"/>
    <w:rsid w:val="00564BB7"/>
    <w:rsid w:val="00576538"/>
    <w:rsid w:val="005B7731"/>
    <w:rsid w:val="005C037D"/>
    <w:rsid w:val="005C2A4F"/>
    <w:rsid w:val="00681ACC"/>
    <w:rsid w:val="006941D9"/>
    <w:rsid w:val="006A5FA0"/>
    <w:rsid w:val="00814306"/>
    <w:rsid w:val="00816931"/>
    <w:rsid w:val="00856BF9"/>
    <w:rsid w:val="00893452"/>
    <w:rsid w:val="008C1164"/>
    <w:rsid w:val="00922E4F"/>
    <w:rsid w:val="009D0EB3"/>
    <w:rsid w:val="00A00317"/>
    <w:rsid w:val="00A3503F"/>
    <w:rsid w:val="00A85D07"/>
    <w:rsid w:val="00AA3F91"/>
    <w:rsid w:val="00AC0216"/>
    <w:rsid w:val="00AC2F72"/>
    <w:rsid w:val="00B27FCC"/>
    <w:rsid w:val="00B36434"/>
    <w:rsid w:val="00B474DA"/>
    <w:rsid w:val="00C718AC"/>
    <w:rsid w:val="00C9112F"/>
    <w:rsid w:val="00D061FB"/>
    <w:rsid w:val="00DC2123"/>
    <w:rsid w:val="00DF6901"/>
    <w:rsid w:val="00E0579F"/>
    <w:rsid w:val="00E37761"/>
    <w:rsid w:val="00EA5B7E"/>
    <w:rsid w:val="00EF094C"/>
    <w:rsid w:val="00F27046"/>
    <w:rsid w:val="00F5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770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88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8195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61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744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786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660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5175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A8A2-EF9A-4185-9E06-B4848123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2023-07-04T14:56:00Z</cp:lastPrinted>
  <dcterms:created xsi:type="dcterms:W3CDTF">2023-06-29T16:32:00Z</dcterms:created>
  <dcterms:modified xsi:type="dcterms:W3CDTF">2023-07-04T15:06:00Z</dcterms:modified>
</cp:coreProperties>
</file>