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BC" w:rsidRDefault="008138BC" w:rsidP="008138B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8138BC" w:rsidRDefault="008138BC" w:rsidP="008138B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1° de setembro de 2023. 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4 de setembro,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20/2023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2022/2025), alteração da Lei Complementar nº 1.311/22 (LDO/2023), para dar suporte na realização de demandas das Secretarias de Governo, Zeladoria, Assistência Social, Cultura e Procuradoria, com a utilização do excesso de arrecadação e do superávit financeiro.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Complementar nº 21/2023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2022/2025), alteração da Lei Complementar nº 1.311/22 (LDO/2023), para dar suporte na realização de demandas na Secretaria de Educação com a utilização do excesso de arrecadação e do superávit financeiro.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8138BC" w:rsidRDefault="008138BC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Complementar nº 22/2023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Complementar nº 1.288/21 (PPA – 2022/2025), alteração da Lei Complementar nº 1.311/22 (LDO/2023), para dar suporte na realização de demandas na Secretaria de Saúde com a utilização do excesso de arrecadação e do superávit financeiro.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94/2023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nº 6.396/2022 (LOA/2023), com a abertura de um crédito adicional suplementar até o limite de R$ 3.786.253,25, para as Secretarias de Governo, Zeladoria, Assistência Social, Cultura e Procuradoria.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5) Projeto de Lei nº 95/2023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nº 6.396/2022 (LOA/2023), com a abertura de um crédito adicional suplementar até o limite de R$ 1.794.765,82, para a Secretaria de Educação.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8138BC" w:rsidRDefault="008138BC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b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 Projeto de Lei nº 96/2023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alteração da Lei nº 6.396/2022 (LOA/2023), com a abertura de um crédito adicional suplementar até o limite de R$ 3.948.599,12, para a Secretaria de Saúde.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8138BC" w:rsidRDefault="008138BC" w:rsidP="008138BC">
      <w:pPr>
        <w:jc w:val="both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center"/>
        <w:rPr>
          <w:rFonts w:ascii="Arial" w:hAnsi="Arial" w:cs="Arial"/>
          <w:sz w:val="24"/>
          <w:szCs w:val="24"/>
        </w:rPr>
      </w:pPr>
    </w:p>
    <w:p w:rsidR="008138BC" w:rsidRDefault="008138BC" w:rsidP="008138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8138BC" w:rsidRDefault="008138BC" w:rsidP="008138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187" w:rsidRDefault="00C20187">
      <w:r>
        <w:separator/>
      </w:r>
    </w:p>
  </w:endnote>
  <w:endnote w:type="continuationSeparator" w:id="0">
    <w:p w:rsidR="00C20187" w:rsidRDefault="00C2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A2568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2018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A2568" w:rsidRPr="00F86EF9">
        <w:rPr>
          <w:rStyle w:val="Hyperlink"/>
          <w:sz w:val="16"/>
          <w:szCs w:val="16"/>
        </w:rPr>
        <w:t>http://www.camara</w:t>
      </w:r>
    </w:hyperlink>
    <w:r w:rsidR="001A2568" w:rsidRPr="00F86EF9">
      <w:rPr>
        <w:color w:val="0000FF"/>
        <w:sz w:val="16"/>
        <w:szCs w:val="16"/>
        <w:u w:val="single"/>
      </w:rPr>
      <w:t>botucatu.sp.gov.br</w:t>
    </w:r>
    <w:r w:rsidR="001A2568" w:rsidRPr="00F86EF9">
      <w:rPr>
        <w:color w:val="0000FF"/>
        <w:sz w:val="16"/>
        <w:szCs w:val="16"/>
      </w:rPr>
      <w:t xml:space="preserve">  </w:t>
    </w:r>
    <w:r w:rsidR="001A2568" w:rsidRPr="00F86EF9">
      <w:rPr>
        <w:color w:val="000000"/>
        <w:sz w:val="16"/>
        <w:szCs w:val="16"/>
      </w:rPr>
      <w:t>E-mail:</w:t>
    </w:r>
    <w:r w:rsidR="001A2568" w:rsidRPr="00F86EF9">
      <w:rPr>
        <w:color w:val="0000FF"/>
        <w:sz w:val="16"/>
        <w:szCs w:val="16"/>
      </w:rPr>
      <w:t xml:space="preserve"> </w:t>
    </w:r>
    <w:r w:rsidR="001A256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187" w:rsidRDefault="00C20187">
      <w:r>
        <w:separator/>
      </w:r>
    </w:p>
  </w:footnote>
  <w:footnote w:type="continuationSeparator" w:id="0">
    <w:p w:rsidR="00C20187" w:rsidRDefault="00C20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A256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91212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84394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A256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A2568"/>
    <w:rsid w:val="001C509F"/>
    <w:rsid w:val="00217A04"/>
    <w:rsid w:val="00330F8A"/>
    <w:rsid w:val="003E1AA0"/>
    <w:rsid w:val="00421904"/>
    <w:rsid w:val="004360F9"/>
    <w:rsid w:val="006B6DC3"/>
    <w:rsid w:val="006D032E"/>
    <w:rsid w:val="006E2790"/>
    <w:rsid w:val="006F2849"/>
    <w:rsid w:val="0079152D"/>
    <w:rsid w:val="008138BC"/>
    <w:rsid w:val="008340AD"/>
    <w:rsid w:val="008610E2"/>
    <w:rsid w:val="008F7F4D"/>
    <w:rsid w:val="00914E32"/>
    <w:rsid w:val="00953C0D"/>
    <w:rsid w:val="00A55797"/>
    <w:rsid w:val="00AA0026"/>
    <w:rsid w:val="00AA23E2"/>
    <w:rsid w:val="00B07E96"/>
    <w:rsid w:val="00B25A31"/>
    <w:rsid w:val="00BD258D"/>
    <w:rsid w:val="00C20187"/>
    <w:rsid w:val="00D05E29"/>
    <w:rsid w:val="00E05C5B"/>
    <w:rsid w:val="00E25015"/>
    <w:rsid w:val="00E61CE7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A28B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079938-4BC2-47EB-AB33-C06A7369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D05E29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9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2023-08-31T19:22:00Z</cp:lastPrinted>
  <dcterms:created xsi:type="dcterms:W3CDTF">2020-01-15T17:04:00Z</dcterms:created>
  <dcterms:modified xsi:type="dcterms:W3CDTF">2023-09-01T18:12:00Z</dcterms:modified>
</cp:coreProperties>
</file>