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B7" w:rsidRDefault="00EB73B7" w:rsidP="001338B4">
      <w:pPr>
        <w:pStyle w:val="Ttulo"/>
        <w:rPr>
          <w:rFonts w:ascii="Arial" w:hAnsi="Arial" w:cs="Arial"/>
          <w:sz w:val="24"/>
          <w:szCs w:val="24"/>
        </w:rPr>
      </w:pPr>
    </w:p>
    <w:p w:rsidR="001338B4" w:rsidRDefault="001338B4" w:rsidP="001338B4">
      <w:pPr>
        <w:pStyle w:val="Ttu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PARECER JURÍDICO</w:t>
      </w:r>
    </w:p>
    <w:p w:rsidR="001338B4" w:rsidRDefault="001338B4" w:rsidP="001338B4">
      <w:pPr>
        <w:rPr>
          <w:rFonts w:ascii="Arial" w:hAnsi="Arial" w:cs="Arial"/>
          <w:szCs w:val="24"/>
        </w:rPr>
      </w:pPr>
    </w:p>
    <w:p w:rsidR="001338B4" w:rsidRDefault="001338B4" w:rsidP="001338B4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 w:val="0"/>
          <w:bCs w:val="0"/>
          <w:szCs w:val="24"/>
        </w:rPr>
        <w:t>Projet</w:t>
      </w:r>
      <w:r w:rsidR="00C278EB">
        <w:rPr>
          <w:rFonts w:ascii="Arial" w:hAnsi="Arial" w:cs="Arial"/>
          <w:b w:val="0"/>
          <w:bCs w:val="0"/>
          <w:szCs w:val="24"/>
        </w:rPr>
        <w:t>o de Decreto Legislativo nº 0024/2023</w:t>
      </w:r>
      <w:r>
        <w:rPr>
          <w:rFonts w:ascii="Arial" w:hAnsi="Arial" w:cs="Arial"/>
          <w:b w:val="0"/>
          <w:bCs w:val="0"/>
          <w:szCs w:val="24"/>
        </w:rPr>
        <w:t xml:space="preserve">, de </w:t>
      </w:r>
      <w:r w:rsidR="00716CB3">
        <w:rPr>
          <w:rFonts w:ascii="Arial" w:hAnsi="Arial" w:cs="Arial"/>
          <w:b w:val="0"/>
          <w:bCs w:val="0"/>
          <w:szCs w:val="24"/>
        </w:rPr>
        <w:t xml:space="preserve">31 de </w:t>
      </w:r>
      <w:r w:rsidR="00C278EB">
        <w:rPr>
          <w:rFonts w:ascii="Arial" w:hAnsi="Arial" w:cs="Arial"/>
          <w:b w:val="0"/>
          <w:bCs w:val="0"/>
          <w:szCs w:val="24"/>
        </w:rPr>
        <w:t>outubro de 2023, de Autoria da</w:t>
      </w:r>
      <w:r>
        <w:rPr>
          <w:rFonts w:ascii="Arial" w:hAnsi="Arial" w:cs="Arial"/>
          <w:b w:val="0"/>
          <w:bCs w:val="0"/>
          <w:szCs w:val="24"/>
        </w:rPr>
        <w:t xml:space="preserve"> Vereador</w:t>
      </w:r>
      <w:r w:rsidR="00C278EB">
        <w:rPr>
          <w:rFonts w:ascii="Arial" w:hAnsi="Arial" w:cs="Arial"/>
          <w:b w:val="0"/>
          <w:bCs w:val="0"/>
          <w:szCs w:val="24"/>
        </w:rPr>
        <w:t>a ALESSANDRA LUCCHESI</w:t>
      </w:r>
      <w:r>
        <w:rPr>
          <w:rFonts w:ascii="Arial" w:hAnsi="Arial" w:cs="Arial"/>
          <w:b w:val="0"/>
          <w:bCs w:val="0"/>
          <w:szCs w:val="24"/>
        </w:rPr>
        <w:t xml:space="preserve">, que 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concede ao </w:t>
      </w:r>
      <w:r w:rsidR="00C278EB" w:rsidRPr="00C278EB">
        <w:rPr>
          <w:rFonts w:ascii="Arial" w:hAnsi="Arial" w:cs="Arial"/>
          <w:b w:val="0"/>
          <w:bCs w:val="0"/>
          <w:i/>
          <w:iCs/>
          <w:szCs w:val="24"/>
          <w:u w:val="single"/>
        </w:rPr>
        <w:t xml:space="preserve">Senhor </w:t>
      </w:r>
      <w:proofErr w:type="spellStart"/>
      <w:r w:rsidR="00C278EB" w:rsidRPr="00C278EB">
        <w:rPr>
          <w:rFonts w:ascii="Arial" w:hAnsi="Arial" w:cs="Arial"/>
          <w:b w:val="0"/>
          <w:bCs w:val="0"/>
          <w:i/>
          <w:iCs/>
          <w:szCs w:val="24"/>
          <w:u w:val="single"/>
        </w:rPr>
        <w:t>Claudenir</w:t>
      </w:r>
      <w:proofErr w:type="spellEnd"/>
      <w:r w:rsidR="00C278EB" w:rsidRPr="00C278EB">
        <w:rPr>
          <w:rFonts w:ascii="Arial" w:hAnsi="Arial" w:cs="Arial"/>
          <w:b w:val="0"/>
          <w:bCs w:val="0"/>
          <w:i/>
          <w:iCs/>
          <w:szCs w:val="24"/>
          <w:u w:val="single"/>
        </w:rPr>
        <w:t xml:space="preserve"> Celestino de Jesus 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o Título de </w:t>
      </w:r>
      <w:r>
        <w:rPr>
          <w:rFonts w:ascii="Arial" w:hAnsi="Arial" w:cs="Arial"/>
          <w:bCs w:val="0"/>
          <w:i/>
          <w:iCs/>
          <w:szCs w:val="24"/>
        </w:rPr>
        <w:t>“BOTUCATUENSE EMÉRITO”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, pelos relevantes serviços prestados ao município de </w:t>
      </w:r>
      <w:proofErr w:type="gramStart"/>
      <w:r>
        <w:rPr>
          <w:rFonts w:ascii="Arial" w:hAnsi="Arial" w:cs="Arial"/>
          <w:b w:val="0"/>
          <w:bCs w:val="0"/>
          <w:i/>
          <w:iCs/>
          <w:szCs w:val="24"/>
        </w:rPr>
        <w:t>Botucatu.”</w:t>
      </w:r>
      <w:proofErr w:type="gramEnd"/>
    </w:p>
    <w:p w:rsidR="001338B4" w:rsidRDefault="001338B4" w:rsidP="001338B4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1338B4" w:rsidRDefault="001338B4" w:rsidP="001338B4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1338B4" w:rsidRDefault="001338B4" w:rsidP="001338B4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1338B4" w:rsidRDefault="001338B4" w:rsidP="001338B4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A espécie normativa é o Decreto Legislativo (Art. 173, </w:t>
      </w:r>
      <w:r w:rsidR="00D77DE7">
        <w:rPr>
          <w:rFonts w:ascii="Arial" w:hAnsi="Arial" w:cs="Arial"/>
          <w:b w:val="0"/>
          <w:bCs w:val="0"/>
          <w:szCs w:val="24"/>
        </w:rPr>
        <w:t xml:space="preserve">§ 1º, </w:t>
      </w:r>
      <w:r>
        <w:rPr>
          <w:rFonts w:ascii="Arial" w:hAnsi="Arial" w:cs="Arial"/>
          <w:b w:val="0"/>
          <w:bCs w:val="0"/>
          <w:szCs w:val="24"/>
        </w:rPr>
        <w:t>letra ‘c’, do R</w:t>
      </w:r>
      <w:r w:rsidR="00D77DE7">
        <w:rPr>
          <w:rFonts w:ascii="Arial" w:hAnsi="Arial" w:cs="Arial"/>
          <w:b w:val="0"/>
          <w:bCs w:val="0"/>
          <w:szCs w:val="24"/>
        </w:rPr>
        <w:t xml:space="preserve">egimento </w:t>
      </w:r>
      <w:r>
        <w:rPr>
          <w:rFonts w:ascii="Arial" w:hAnsi="Arial" w:cs="Arial"/>
          <w:b w:val="0"/>
          <w:bCs w:val="0"/>
          <w:szCs w:val="24"/>
        </w:rPr>
        <w:t>I</w:t>
      </w:r>
      <w:r w:rsidR="00D77DE7">
        <w:rPr>
          <w:rFonts w:ascii="Arial" w:hAnsi="Arial" w:cs="Arial"/>
          <w:b w:val="0"/>
          <w:bCs w:val="0"/>
          <w:szCs w:val="24"/>
        </w:rPr>
        <w:t>nterno</w:t>
      </w:r>
      <w:r>
        <w:rPr>
          <w:rFonts w:ascii="Arial" w:hAnsi="Arial" w:cs="Arial"/>
          <w:b w:val="0"/>
          <w:bCs w:val="0"/>
          <w:szCs w:val="24"/>
        </w:rPr>
        <w:t>).</w:t>
      </w:r>
    </w:p>
    <w:p w:rsidR="001338B4" w:rsidRDefault="001338B4" w:rsidP="001338B4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 w:rsidR="00D77DE7">
        <w:rPr>
          <w:rFonts w:ascii="Arial" w:hAnsi="Arial" w:cs="Arial"/>
          <w:b w:val="0"/>
          <w:bCs w:val="0"/>
          <w:szCs w:val="24"/>
        </w:rPr>
        <w:t xml:space="preserve">”, </w:t>
      </w:r>
      <w:r>
        <w:rPr>
          <w:rFonts w:ascii="Arial" w:hAnsi="Arial" w:cs="Arial"/>
          <w:b w:val="0"/>
          <w:bCs w:val="0"/>
          <w:szCs w:val="24"/>
        </w:rPr>
        <w:t xml:space="preserve">ou seja, de </w:t>
      </w:r>
      <w:r w:rsidR="00D77DE7">
        <w:rPr>
          <w:rFonts w:ascii="Arial" w:hAnsi="Arial" w:cs="Arial"/>
          <w:b w:val="0"/>
          <w:bCs w:val="0"/>
          <w:szCs w:val="24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1338B4" w:rsidRDefault="001338B4" w:rsidP="001338B4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projeto, devendo os Excelentíssimos Senhores Verea</w:t>
      </w:r>
      <w:r w:rsidR="00D77DE7">
        <w:rPr>
          <w:rFonts w:ascii="Arial" w:hAnsi="Arial" w:cs="Arial"/>
          <w:b w:val="0"/>
          <w:bCs w:val="0"/>
          <w:szCs w:val="24"/>
        </w:rPr>
        <w:t xml:space="preserve">dores verificar o histórico do </w:t>
      </w:r>
      <w:r>
        <w:rPr>
          <w:rFonts w:ascii="Arial" w:hAnsi="Arial" w:cs="Arial"/>
          <w:b w:val="0"/>
          <w:bCs w:val="0"/>
          <w:szCs w:val="24"/>
        </w:rPr>
        <w:t>homenageado e os serviços que efetivamente prestou ao nosso município, ou seja, o mérito da matéria.</w:t>
      </w:r>
    </w:p>
    <w:p w:rsidR="001338B4" w:rsidRDefault="001338B4" w:rsidP="001338B4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716CB3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“Botucatuense Emérito”, Cidadão Botucatuense e Diploma de Honra ao Mérito.</w:t>
      </w:r>
    </w:p>
    <w:p w:rsidR="001338B4" w:rsidRDefault="001338B4" w:rsidP="001338B4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1338B4" w:rsidRDefault="001338B4" w:rsidP="001338B4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providências cabíveis para tal mister (Art. 5, parágrafo 2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324/02).</w:t>
      </w:r>
    </w:p>
    <w:p w:rsidR="001338B4" w:rsidRDefault="001338B4" w:rsidP="001338B4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C278EB" w:rsidRPr="00C278EB">
        <w:rPr>
          <w:rFonts w:ascii="Arial" w:hAnsi="Arial" w:cs="Arial"/>
          <w:b w:val="0"/>
          <w:bCs w:val="0"/>
          <w:szCs w:val="24"/>
          <w:u w:val="single"/>
        </w:rPr>
        <w:t xml:space="preserve">Senhor </w:t>
      </w:r>
      <w:proofErr w:type="spellStart"/>
      <w:r w:rsidR="00C278EB" w:rsidRPr="00C278EB">
        <w:rPr>
          <w:rFonts w:ascii="Arial" w:hAnsi="Arial" w:cs="Arial"/>
          <w:b w:val="0"/>
          <w:bCs w:val="0"/>
          <w:szCs w:val="24"/>
          <w:u w:val="single"/>
        </w:rPr>
        <w:t>Claudenir</w:t>
      </w:r>
      <w:proofErr w:type="spellEnd"/>
      <w:r w:rsidR="00C278EB" w:rsidRPr="00C278EB">
        <w:rPr>
          <w:rFonts w:ascii="Arial" w:hAnsi="Arial" w:cs="Arial"/>
          <w:b w:val="0"/>
          <w:bCs w:val="0"/>
          <w:szCs w:val="24"/>
          <w:u w:val="single"/>
        </w:rPr>
        <w:t xml:space="preserve"> Celestino de Jesus</w:t>
      </w:r>
      <w:r w:rsidR="00EB73B7">
        <w:rPr>
          <w:rFonts w:ascii="Arial" w:hAnsi="Arial" w:cs="Arial"/>
          <w:b w:val="0"/>
          <w:bCs w:val="0"/>
          <w:szCs w:val="24"/>
        </w:rPr>
        <w:t xml:space="preserve"> </w:t>
      </w:r>
      <w:r>
        <w:rPr>
          <w:rFonts w:ascii="Arial" w:hAnsi="Arial" w:cs="Arial"/>
          <w:bCs w:val="0"/>
          <w:szCs w:val="24"/>
        </w:rPr>
        <w:t>o Título de “Botucatuense Emérito”</w:t>
      </w:r>
      <w:r>
        <w:rPr>
          <w:rFonts w:ascii="Arial" w:hAnsi="Arial" w:cs="Arial"/>
          <w:b w:val="0"/>
          <w:bCs w:val="0"/>
          <w:szCs w:val="24"/>
        </w:rPr>
        <w:t xml:space="preserve">, podendo o mesmo ser </w:t>
      </w:r>
      <w:proofErr w:type="gramStart"/>
      <w:r>
        <w:rPr>
          <w:rFonts w:ascii="Arial" w:hAnsi="Arial" w:cs="Arial"/>
          <w:b w:val="0"/>
          <w:bCs w:val="0"/>
          <w:szCs w:val="24"/>
        </w:rPr>
        <w:t>livremente  apreciado</w:t>
      </w:r>
      <w:proofErr w:type="gramEnd"/>
      <w:r>
        <w:rPr>
          <w:rFonts w:ascii="Arial" w:hAnsi="Arial" w:cs="Arial"/>
          <w:b w:val="0"/>
          <w:bCs w:val="0"/>
          <w:szCs w:val="24"/>
        </w:rPr>
        <w:t xml:space="preserve"> e votado pelo Colendo Plenário desta Casa.</w:t>
      </w:r>
    </w:p>
    <w:p w:rsidR="001338B4" w:rsidRDefault="00EB73B7" w:rsidP="001338B4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É o parecer, salvo melhor juízo.</w:t>
      </w:r>
    </w:p>
    <w:p w:rsidR="00EB73B7" w:rsidRDefault="00EB73B7" w:rsidP="001338B4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EB73B7" w:rsidRDefault="00EB73B7" w:rsidP="001338B4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C278EB">
        <w:rPr>
          <w:rFonts w:ascii="Arial" w:hAnsi="Arial" w:cs="Arial"/>
          <w:b w:val="0"/>
          <w:bCs w:val="0"/>
          <w:szCs w:val="24"/>
        </w:rPr>
        <w:t>16 de novembro de 2023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1338B4" w:rsidRDefault="001338B4" w:rsidP="001338B4">
      <w:pPr>
        <w:ind w:firstLine="2977"/>
        <w:rPr>
          <w:rFonts w:ascii="Arial" w:hAnsi="Arial" w:cs="Arial"/>
          <w:b/>
          <w:szCs w:val="24"/>
        </w:rPr>
      </w:pPr>
    </w:p>
    <w:p w:rsidR="00EB73B7" w:rsidRDefault="00EB73B7" w:rsidP="001338B4">
      <w:pPr>
        <w:ind w:firstLine="2977"/>
        <w:rPr>
          <w:rFonts w:ascii="Arial" w:hAnsi="Arial" w:cs="Arial"/>
          <w:b/>
          <w:szCs w:val="24"/>
        </w:rPr>
      </w:pPr>
    </w:p>
    <w:p w:rsidR="00EB73B7" w:rsidRDefault="00EB73B7" w:rsidP="001338B4">
      <w:pPr>
        <w:ind w:firstLine="2977"/>
        <w:rPr>
          <w:rFonts w:ascii="Arial" w:hAnsi="Arial" w:cs="Arial"/>
          <w:b/>
          <w:szCs w:val="24"/>
        </w:rPr>
      </w:pPr>
    </w:p>
    <w:p w:rsidR="001338B4" w:rsidRPr="00774F1A" w:rsidRDefault="001338B4" w:rsidP="001338B4">
      <w:pPr>
        <w:ind w:firstLine="2977"/>
        <w:rPr>
          <w:rFonts w:ascii="Arial" w:hAnsi="Arial" w:cs="Arial"/>
          <w:b/>
          <w:szCs w:val="24"/>
        </w:rPr>
      </w:pPr>
    </w:p>
    <w:p w:rsidR="001338B4" w:rsidRDefault="00EB73B7" w:rsidP="00EB73B7">
      <w:pPr>
        <w:pStyle w:val="Corpodetexto"/>
        <w:ind w:left="297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Paulo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Coradi</w:t>
      </w:r>
      <w:proofErr w:type="spellEnd"/>
      <w:r>
        <w:rPr>
          <w:rFonts w:ascii="Arial" w:hAnsi="Arial" w:cs="Arial"/>
        </w:rPr>
        <w:t xml:space="preserve"> Filho</w:t>
      </w:r>
    </w:p>
    <w:p w:rsidR="00EB73B7" w:rsidRDefault="00EB73B7" w:rsidP="00EB73B7">
      <w:pPr>
        <w:pStyle w:val="Corpodetexto"/>
        <w:ind w:left="2977"/>
        <w:jc w:val="center"/>
        <w:rPr>
          <w:rFonts w:ascii="Arial" w:hAnsi="Arial" w:cs="Arial"/>
        </w:rPr>
      </w:pPr>
      <w:r>
        <w:rPr>
          <w:rFonts w:ascii="Arial" w:hAnsi="Arial" w:cs="Arial"/>
        </w:rPr>
        <w:t>Procurador Legislativo</w:t>
      </w:r>
    </w:p>
    <w:p w:rsidR="002821A9" w:rsidRPr="003B7D9F" w:rsidRDefault="00EB73B7" w:rsidP="00C278EB">
      <w:pPr>
        <w:pStyle w:val="Corpodetexto"/>
        <w:ind w:left="2977"/>
        <w:jc w:val="center"/>
      </w:pPr>
      <w:r>
        <w:rPr>
          <w:rFonts w:ascii="Arial" w:hAnsi="Arial" w:cs="Arial"/>
        </w:rPr>
        <w:t>OAB-SP 253.716</w:t>
      </w:r>
      <w:bookmarkStart w:id="0" w:name="_GoBack"/>
      <w:bookmarkEnd w:id="0"/>
    </w:p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C3A" w:rsidRDefault="003B7D9F">
      <w:r>
        <w:separator/>
      </w:r>
    </w:p>
  </w:endnote>
  <w:endnote w:type="continuationSeparator" w:id="0">
    <w:p w:rsidR="002E5C3A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C3A" w:rsidRDefault="003B7D9F">
      <w:r>
        <w:separator/>
      </w:r>
    </w:p>
  </w:footnote>
  <w:footnote w:type="continuationSeparator" w:id="0">
    <w:p w:rsidR="002E5C3A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C278EB">
    <w:pPr>
      <w:jc w:val="center"/>
      <w:rPr>
        <w:b/>
        <w:sz w:val="28"/>
      </w:rPr>
    </w:pPr>
  </w:p>
  <w:p w:rsidR="000457B6" w:rsidRDefault="00C278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11448D"/>
    <w:rsid w:val="001338B4"/>
    <w:rsid w:val="001D1537"/>
    <w:rsid w:val="002821A9"/>
    <w:rsid w:val="002E5C3A"/>
    <w:rsid w:val="003B7D9F"/>
    <w:rsid w:val="00541590"/>
    <w:rsid w:val="00716CB3"/>
    <w:rsid w:val="00986449"/>
    <w:rsid w:val="00C278EB"/>
    <w:rsid w:val="00C96311"/>
    <w:rsid w:val="00D77DE7"/>
    <w:rsid w:val="00EB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73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3B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2023-11-16T14:45:00Z</cp:lastPrinted>
  <dcterms:created xsi:type="dcterms:W3CDTF">2023-11-16T14:46:00Z</dcterms:created>
  <dcterms:modified xsi:type="dcterms:W3CDTF">2023-11-16T14:46:00Z</dcterms:modified>
</cp:coreProperties>
</file>