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814C23">
      <w:pPr>
        <w:pStyle w:val="Ttulo"/>
        <w:ind w:right="-517"/>
        <w:jc w:val="left"/>
      </w:pPr>
    </w:p>
    <w:p w:rsidR="001F6A27" w:rsidRDefault="001F6A27">
      <w:pPr>
        <w:pStyle w:val="Ttulo"/>
        <w:ind w:right="-517"/>
      </w:pPr>
    </w:p>
    <w:p w:rsidR="00814C23" w:rsidRDefault="00814C23" w:rsidP="00814C2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814C23" w:rsidRDefault="00814C23" w:rsidP="00814C23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814C23" w:rsidRDefault="00814C23" w:rsidP="00814C23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814C23" w:rsidRPr="003E668C" w:rsidRDefault="00814C23" w:rsidP="00814C23">
      <w:pPr>
        <w:autoSpaceDE w:val="0"/>
        <w:autoSpaceDN w:val="0"/>
        <w:adjustRightInd w:val="0"/>
        <w:jc w:val="right"/>
        <w:rPr>
          <w:rFonts w:ascii="Arial" w:hAnsi="Arial" w:cs="Arial"/>
          <w:sz w:val="30"/>
          <w:szCs w:val="30"/>
        </w:rPr>
      </w:pPr>
      <w:r w:rsidRPr="003E668C">
        <w:rPr>
          <w:rFonts w:ascii="Arial" w:hAnsi="Arial" w:cs="Arial"/>
          <w:sz w:val="30"/>
          <w:szCs w:val="30"/>
        </w:rPr>
        <w:t>Botucatu, 24</w:t>
      </w:r>
      <w:r w:rsidRPr="003E668C">
        <w:rPr>
          <w:rFonts w:ascii="Arial" w:hAnsi="Arial" w:cs="Arial"/>
          <w:sz w:val="30"/>
          <w:szCs w:val="30"/>
        </w:rPr>
        <w:t xml:space="preserve"> de maio de 2024.</w:t>
      </w:r>
    </w:p>
    <w:p w:rsidR="00814C23" w:rsidRDefault="00814C23" w:rsidP="00814C2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814C23" w:rsidRDefault="00814C23" w:rsidP="00814C2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Esta Presidência, no cumprimento de suas atribuições, em atendimento ao solicitado pelo senhor Prefeito e de ac</w:t>
      </w:r>
      <w:bookmarkStart w:id="0" w:name="_GoBack"/>
      <w:bookmarkEnd w:id="0"/>
      <w:r>
        <w:rPr>
          <w:rFonts w:ascii="ArialMT" w:hAnsi="ArialMT" w:cs="ArialMT"/>
          <w:sz w:val="28"/>
          <w:szCs w:val="28"/>
        </w:rPr>
        <w:t xml:space="preserve">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27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de maio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 seguinte projeto</w:t>
      </w:r>
      <w:r>
        <w:rPr>
          <w:rFonts w:ascii="ArialMT" w:hAnsi="ArialMT" w:cs="ArialMT"/>
          <w:sz w:val="28"/>
          <w:szCs w:val="28"/>
        </w:rPr>
        <w:t>:</w:t>
      </w: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814C23" w:rsidRPr="00814C23" w:rsidRDefault="00814C23" w:rsidP="00814C23">
      <w:pPr>
        <w:jc w:val="both"/>
        <w:rPr>
          <w:rFonts w:ascii="Arial" w:hAnsi="Arial" w:cs="Arial"/>
          <w:bCs/>
          <w:iCs/>
          <w:sz w:val="30"/>
          <w:szCs w:val="30"/>
          <w:u w:val="single"/>
        </w:rPr>
      </w:pPr>
      <w:r>
        <w:rPr>
          <w:rFonts w:ascii="Arial" w:hAnsi="Arial" w:cs="Arial"/>
          <w:b/>
          <w:sz w:val="30"/>
        </w:rPr>
        <w:t xml:space="preserve">1) Projeto de Lei </w:t>
      </w:r>
      <w:r>
        <w:rPr>
          <w:rFonts w:ascii="Arial" w:hAnsi="Arial" w:cs="Arial"/>
          <w:b/>
          <w:sz w:val="30"/>
        </w:rPr>
        <w:t>Nº 68</w:t>
      </w:r>
      <w:r>
        <w:rPr>
          <w:rFonts w:ascii="Arial" w:hAnsi="Arial" w:cs="Arial"/>
          <w:b/>
          <w:sz w:val="30"/>
        </w:rPr>
        <w:t>/2024</w:t>
      </w:r>
      <w:r>
        <w:rPr>
          <w:rFonts w:ascii="Arial" w:hAnsi="Arial" w:cs="Arial"/>
          <w:sz w:val="30"/>
        </w:rPr>
        <w:t xml:space="preserve"> - de iniciativa do </w:t>
      </w:r>
      <w:r>
        <w:rPr>
          <w:rFonts w:ascii="Arial" w:hAnsi="Arial" w:cs="Arial"/>
          <w:b/>
          <w:sz w:val="30"/>
        </w:rPr>
        <w:t>Prefeito Municipal</w:t>
      </w:r>
      <w:r>
        <w:rPr>
          <w:rFonts w:ascii="Arial" w:hAnsi="Arial" w:cs="Arial"/>
          <w:sz w:val="30"/>
        </w:rPr>
        <w:t xml:space="preserve"> - que </w:t>
      </w:r>
      <w:r w:rsidRPr="00814C23">
        <w:rPr>
          <w:rFonts w:ascii="Arial" w:hAnsi="Arial" w:cs="Arial"/>
          <w:bCs/>
          <w:iCs/>
          <w:sz w:val="30"/>
          <w:szCs w:val="30"/>
        </w:rPr>
        <w:t>d</w:t>
      </w:r>
      <w:r w:rsidRPr="00814C23">
        <w:rPr>
          <w:rFonts w:ascii="Arial" w:hAnsi="Arial" w:cs="Arial"/>
          <w:bCs/>
          <w:iCs/>
          <w:sz w:val="30"/>
          <w:szCs w:val="30"/>
        </w:rPr>
        <w:t>ispõe sobre a doação de imóvel ao Núcleo de Transformação Social – NUTRAS.</w:t>
      </w:r>
    </w:p>
    <w:p w:rsidR="00814C23" w:rsidRDefault="00814C23" w:rsidP="00814C23">
      <w:pPr>
        <w:jc w:val="both"/>
        <w:rPr>
          <w:rFonts w:ascii="Arial" w:hAnsi="Arial" w:cs="Arial"/>
          <w:sz w:val="30"/>
        </w:rPr>
      </w:pPr>
    </w:p>
    <w:p w:rsidR="00814C23" w:rsidRDefault="00814C23" w:rsidP="00814C2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</w:t>
      </w:r>
    </w:p>
    <w:p w:rsidR="00814C23" w:rsidRDefault="00814C23" w:rsidP="00814C2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 xml:space="preserve">: maioria </w:t>
      </w:r>
      <w:r>
        <w:rPr>
          <w:rFonts w:ascii="Arial" w:hAnsi="Arial" w:cs="Arial"/>
          <w:sz w:val="30"/>
        </w:rPr>
        <w:t>simples</w:t>
      </w:r>
    </w:p>
    <w:p w:rsidR="00814C23" w:rsidRDefault="00814C23" w:rsidP="00814C2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1F6A27" w:rsidRDefault="001F6A27">
      <w:pPr>
        <w:jc w:val="both"/>
        <w:rPr>
          <w:sz w:val="26"/>
        </w:rPr>
      </w:pPr>
    </w:p>
    <w:p w:rsidR="001F6A27" w:rsidRDefault="001F6A27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814C23" w:rsidRDefault="00814C23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814C23" w:rsidRDefault="00814C23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1F6A27" w:rsidRDefault="001072CD">
      <w:pPr>
        <w:ind w:firstLine="720"/>
        <w:jc w:val="both"/>
        <w:rPr>
          <w:sz w:val="2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6A27" w:rsidRDefault="001F6A27">
      <w:pPr>
        <w:ind w:firstLine="720"/>
        <w:jc w:val="both"/>
        <w:rPr>
          <w:sz w:val="26"/>
        </w:rPr>
      </w:pPr>
    </w:p>
    <w:p w:rsidR="00814C23" w:rsidRDefault="00814C23" w:rsidP="00814C23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814C23" w:rsidRDefault="00814C23" w:rsidP="00814C23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445382" w:rsidRDefault="00445382">
      <w:pPr>
        <w:rPr>
          <w:sz w:val="28"/>
        </w:rPr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CD" w:rsidRDefault="001072CD">
      <w:r>
        <w:separator/>
      </w:r>
    </w:p>
  </w:endnote>
  <w:endnote w:type="continuationSeparator" w:id="0">
    <w:p w:rsidR="001072CD" w:rsidRDefault="001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1072CD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1072CD" w:rsidP="00A06AF9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CD" w:rsidRDefault="001072CD">
      <w:r>
        <w:separator/>
      </w:r>
    </w:p>
  </w:footnote>
  <w:footnote w:type="continuationSeparator" w:id="0">
    <w:p w:rsidR="001072CD" w:rsidRDefault="0010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1072CD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321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703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1072CD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</w:t>
    </w:r>
    <w:r>
      <w:rPr>
        <w:rFonts w:ascii="Arial" w:hAnsi="Arial"/>
        <w:b/>
        <w:sz w:val="32"/>
        <w:u w:val="single"/>
      </w:rPr>
      <w:t>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072CD"/>
    <w:rsid w:val="001F6A27"/>
    <w:rsid w:val="00371DA8"/>
    <w:rsid w:val="00391174"/>
    <w:rsid w:val="003E668C"/>
    <w:rsid w:val="00445382"/>
    <w:rsid w:val="006C7BCD"/>
    <w:rsid w:val="006E726D"/>
    <w:rsid w:val="00814C23"/>
    <w:rsid w:val="009D13F0"/>
    <w:rsid w:val="00A06AF9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A3D069-B0DD-4F5B-A4AF-FF81FD6A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14C23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2020-07-10T14:13:00Z</cp:lastPrinted>
  <dcterms:created xsi:type="dcterms:W3CDTF">2020-07-10T14:13:00Z</dcterms:created>
  <dcterms:modified xsi:type="dcterms:W3CDTF">2024-05-24T16:27:00Z</dcterms:modified>
</cp:coreProperties>
</file>