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C8AE5D" w14:textId="23637B0F" w:rsidR="008E1205" w:rsidRDefault="0067293F">
      <w:pPr>
        <w:jc w:val="center"/>
        <w:rPr>
          <w:sz w:val="24"/>
          <w:szCs w:val="24"/>
          <w:u w:val="single"/>
        </w:rPr>
      </w:pPr>
      <w:r>
        <w:rPr>
          <w:sz w:val="24"/>
          <w:szCs w:val="24"/>
          <w:u w:val="single"/>
        </w:rPr>
        <w:t xml:space="preserve">PROJETO DE LEI Nº 163, de 6 de dezembro de </w:t>
      </w:r>
      <w:bookmarkStart w:id="0" w:name="_GoBack"/>
      <w:bookmarkEnd w:id="0"/>
      <w:r w:rsidR="0095426C">
        <w:rPr>
          <w:sz w:val="24"/>
          <w:szCs w:val="24"/>
          <w:u w:val="single"/>
        </w:rPr>
        <w:t>2024.</w:t>
      </w:r>
    </w:p>
    <w:p w14:paraId="4AD61066" w14:textId="77777777" w:rsidR="008E1205" w:rsidRDefault="008E1205">
      <w:pPr>
        <w:ind w:firstLine="3402"/>
        <w:jc w:val="both"/>
        <w:rPr>
          <w:b/>
          <w:sz w:val="24"/>
          <w:szCs w:val="24"/>
        </w:rPr>
      </w:pPr>
    </w:p>
    <w:p w14:paraId="113FF5D2" w14:textId="77777777" w:rsidR="008E1205" w:rsidRDefault="008E1205">
      <w:pPr>
        <w:ind w:firstLine="3402"/>
        <w:jc w:val="both"/>
        <w:rPr>
          <w:b/>
          <w:sz w:val="24"/>
          <w:szCs w:val="24"/>
        </w:rPr>
      </w:pPr>
    </w:p>
    <w:p w14:paraId="5DC627D1" w14:textId="77777777" w:rsidR="008E1205" w:rsidRDefault="008E1205">
      <w:pPr>
        <w:ind w:firstLine="3402"/>
        <w:jc w:val="both"/>
        <w:rPr>
          <w:b/>
          <w:sz w:val="24"/>
          <w:szCs w:val="24"/>
        </w:rPr>
      </w:pPr>
    </w:p>
    <w:p w14:paraId="15F2756A" w14:textId="77777777" w:rsidR="008E1205" w:rsidRDefault="008E1205">
      <w:pPr>
        <w:ind w:firstLine="3402"/>
        <w:jc w:val="both"/>
        <w:rPr>
          <w:b/>
          <w:sz w:val="24"/>
          <w:szCs w:val="24"/>
        </w:rPr>
      </w:pPr>
    </w:p>
    <w:p w14:paraId="118F19FC" w14:textId="77777777" w:rsidR="008E1205" w:rsidRDefault="008E1205">
      <w:pPr>
        <w:pStyle w:val="Abrirpargrafonegativo"/>
        <w:ind w:left="5529" w:hanging="142"/>
        <w:rPr>
          <w:i/>
          <w:sz w:val="24"/>
          <w:szCs w:val="24"/>
        </w:rPr>
      </w:pPr>
    </w:p>
    <w:p w14:paraId="39E48E0C" w14:textId="77777777" w:rsidR="008E1205" w:rsidRDefault="008E1205">
      <w:pPr>
        <w:pStyle w:val="Abrirpargrafonegativo"/>
        <w:ind w:left="5529" w:hanging="142"/>
        <w:rPr>
          <w:i/>
          <w:sz w:val="24"/>
          <w:szCs w:val="24"/>
        </w:rPr>
      </w:pPr>
    </w:p>
    <w:p w14:paraId="102A305D" w14:textId="77777777" w:rsidR="008E1205" w:rsidRDefault="008E1205">
      <w:pPr>
        <w:pStyle w:val="Abrirpargrafonegativo"/>
        <w:ind w:left="5529" w:hanging="142"/>
        <w:rPr>
          <w:i/>
          <w:sz w:val="24"/>
          <w:szCs w:val="24"/>
        </w:rPr>
      </w:pPr>
    </w:p>
    <w:p w14:paraId="3D8E16A2" w14:textId="77777777" w:rsidR="008E1205" w:rsidRDefault="008E1205">
      <w:pPr>
        <w:pStyle w:val="Abrirpargrafonegativo"/>
        <w:ind w:left="5529" w:hanging="142"/>
        <w:rPr>
          <w:i/>
          <w:sz w:val="24"/>
          <w:szCs w:val="24"/>
        </w:rPr>
      </w:pPr>
    </w:p>
    <w:p w14:paraId="0F071D32" w14:textId="77777777" w:rsidR="008E1205" w:rsidRDefault="0095426C">
      <w:pPr>
        <w:pStyle w:val="Abrirpargrafonegativo"/>
        <w:ind w:left="5529" w:hanging="142"/>
        <w:rPr>
          <w:i/>
          <w:sz w:val="24"/>
          <w:szCs w:val="24"/>
        </w:rPr>
      </w:pPr>
      <w:r>
        <w:rPr>
          <w:i/>
          <w:sz w:val="24"/>
          <w:szCs w:val="24"/>
        </w:rPr>
        <w:t>“Dispõe sobre denominação de próprio municipal”.</w:t>
      </w:r>
    </w:p>
    <w:p w14:paraId="1EF7C090" w14:textId="77777777" w:rsidR="008E1205" w:rsidRDefault="008E1205">
      <w:pPr>
        <w:pStyle w:val="Abrirpargrafonegativo"/>
        <w:ind w:left="5529" w:hanging="142"/>
        <w:rPr>
          <w:i/>
          <w:sz w:val="24"/>
          <w:szCs w:val="24"/>
        </w:rPr>
      </w:pPr>
    </w:p>
    <w:p w14:paraId="21A30D09" w14:textId="77777777" w:rsidR="008E1205" w:rsidRDefault="008E1205">
      <w:pPr>
        <w:pStyle w:val="Abrirpargrafonegativo"/>
        <w:ind w:left="5529" w:hanging="142"/>
        <w:rPr>
          <w:i/>
          <w:sz w:val="24"/>
          <w:szCs w:val="24"/>
        </w:rPr>
      </w:pPr>
    </w:p>
    <w:p w14:paraId="0737D901" w14:textId="77777777" w:rsidR="008E1205" w:rsidRDefault="008E1205">
      <w:pPr>
        <w:pStyle w:val="Abrirpargrafonegativo"/>
        <w:ind w:left="5529" w:hanging="142"/>
        <w:rPr>
          <w:i/>
          <w:sz w:val="24"/>
          <w:szCs w:val="24"/>
        </w:rPr>
      </w:pPr>
    </w:p>
    <w:p w14:paraId="048CC0D3" w14:textId="77777777" w:rsidR="008E1205" w:rsidRDefault="008E1205">
      <w:pPr>
        <w:pStyle w:val="Abrirpargrafonegativo"/>
        <w:ind w:left="5529" w:hanging="142"/>
        <w:rPr>
          <w:i/>
          <w:sz w:val="24"/>
          <w:szCs w:val="24"/>
        </w:rPr>
      </w:pPr>
    </w:p>
    <w:p w14:paraId="26CE20BE" w14:textId="77777777" w:rsidR="008E1205" w:rsidRDefault="008E1205">
      <w:pPr>
        <w:pStyle w:val="Abrirpargrafonegativo"/>
        <w:ind w:left="4395" w:hanging="142"/>
        <w:rPr>
          <w:i/>
          <w:sz w:val="24"/>
          <w:szCs w:val="24"/>
        </w:rPr>
      </w:pPr>
    </w:p>
    <w:p w14:paraId="4CCAD471" w14:textId="77777777" w:rsidR="008E1205" w:rsidRDefault="008E1205">
      <w:pPr>
        <w:pStyle w:val="Abrirpargrafonegativo"/>
        <w:ind w:left="4395" w:hanging="142"/>
        <w:rPr>
          <w:i/>
          <w:sz w:val="24"/>
          <w:szCs w:val="24"/>
        </w:rPr>
      </w:pPr>
    </w:p>
    <w:p w14:paraId="1C44CE77" w14:textId="77777777" w:rsidR="008E1205" w:rsidRDefault="008E1205">
      <w:pPr>
        <w:pStyle w:val="Abrirpargrafonegativo"/>
        <w:ind w:left="4395" w:hanging="142"/>
        <w:rPr>
          <w:i/>
          <w:sz w:val="24"/>
          <w:szCs w:val="24"/>
        </w:rPr>
      </w:pPr>
    </w:p>
    <w:p w14:paraId="16B175C9" w14:textId="77777777" w:rsidR="008E1205" w:rsidRDefault="008E1205">
      <w:pPr>
        <w:pStyle w:val="Corpodotexto"/>
        <w:ind w:left="3969"/>
        <w:rPr>
          <w:sz w:val="24"/>
          <w:szCs w:val="24"/>
        </w:rPr>
      </w:pPr>
    </w:p>
    <w:p w14:paraId="31006F98" w14:textId="1B28E196" w:rsidR="008E1205" w:rsidRDefault="0095426C">
      <w:pPr>
        <w:jc w:val="both"/>
        <w:rPr>
          <w:sz w:val="24"/>
          <w:szCs w:val="24"/>
        </w:rPr>
      </w:pPr>
      <w:r>
        <w:rPr>
          <w:sz w:val="24"/>
          <w:szCs w:val="24"/>
        </w:rPr>
        <w:t>Art. 1º Fica denominad</w:t>
      </w:r>
      <w:r w:rsidR="007461DC">
        <w:rPr>
          <w:sz w:val="24"/>
          <w:szCs w:val="24"/>
        </w:rPr>
        <w:t>a</w:t>
      </w:r>
      <w:r>
        <w:rPr>
          <w:sz w:val="24"/>
          <w:szCs w:val="24"/>
        </w:rPr>
        <w:t xml:space="preserve"> de “</w:t>
      </w:r>
      <w:bookmarkStart w:id="1" w:name="_Hlk179789840"/>
      <w:bookmarkEnd w:id="1"/>
      <w:r w:rsidR="00063859">
        <w:rPr>
          <w:b/>
          <w:sz w:val="24"/>
          <w:szCs w:val="24"/>
        </w:rPr>
        <w:t>Mauro Cesar Teixeira</w:t>
      </w:r>
      <w:r>
        <w:rPr>
          <w:sz w:val="24"/>
          <w:szCs w:val="24"/>
        </w:rPr>
        <w:t>”, a “</w:t>
      </w:r>
      <w:r w:rsidR="00063859">
        <w:rPr>
          <w:sz w:val="24"/>
          <w:szCs w:val="24"/>
        </w:rPr>
        <w:t>Pista de Skate</w:t>
      </w:r>
      <w:r>
        <w:rPr>
          <w:sz w:val="24"/>
          <w:szCs w:val="24"/>
        </w:rPr>
        <w:t xml:space="preserve">” </w:t>
      </w:r>
      <w:r w:rsidR="007461DC">
        <w:rPr>
          <w:sz w:val="24"/>
          <w:szCs w:val="24"/>
        </w:rPr>
        <w:t>d</w:t>
      </w:r>
      <w:r w:rsidR="007461DC" w:rsidRPr="007461DC">
        <w:rPr>
          <w:sz w:val="24"/>
          <w:szCs w:val="24"/>
        </w:rPr>
        <w:t>o Parque Linear "Vereador Oswaldo Moreira Pagani",</w:t>
      </w:r>
      <w:r w:rsidR="007461DC">
        <w:rPr>
          <w:sz w:val="24"/>
          <w:szCs w:val="24"/>
        </w:rPr>
        <w:t xml:space="preserve"> </w:t>
      </w:r>
      <w:r w:rsidR="007461DC" w:rsidRPr="007461DC">
        <w:rPr>
          <w:sz w:val="24"/>
          <w:szCs w:val="24"/>
        </w:rPr>
        <w:t>localizado as margens do ribeirão Lavapés</w:t>
      </w:r>
      <w:r>
        <w:rPr>
          <w:sz w:val="24"/>
          <w:szCs w:val="24"/>
        </w:rPr>
        <w:t>.</w:t>
      </w:r>
    </w:p>
    <w:p w14:paraId="78C5F04F" w14:textId="77777777" w:rsidR="008E1205" w:rsidRDefault="0095426C">
      <w:pPr>
        <w:jc w:val="both"/>
        <w:rPr>
          <w:sz w:val="24"/>
          <w:szCs w:val="24"/>
        </w:rPr>
      </w:pPr>
      <w:r>
        <w:rPr>
          <w:sz w:val="24"/>
          <w:szCs w:val="24"/>
        </w:rPr>
        <w:t xml:space="preserve"> </w:t>
      </w:r>
    </w:p>
    <w:p w14:paraId="5CA0FB96" w14:textId="77777777" w:rsidR="008E1205" w:rsidRDefault="0095426C">
      <w:pPr>
        <w:jc w:val="both"/>
        <w:rPr>
          <w:sz w:val="24"/>
          <w:szCs w:val="24"/>
        </w:rPr>
      </w:pPr>
      <w:r>
        <w:rPr>
          <w:sz w:val="24"/>
          <w:szCs w:val="24"/>
        </w:rPr>
        <w:t>Art. 2º Esta Lei entra em vigor na data de sua publicação.</w:t>
      </w:r>
    </w:p>
    <w:p w14:paraId="26E0911F" w14:textId="77777777" w:rsidR="008E1205" w:rsidRDefault="008E1205">
      <w:pPr>
        <w:jc w:val="both"/>
        <w:rPr>
          <w:sz w:val="24"/>
          <w:szCs w:val="24"/>
        </w:rPr>
      </w:pPr>
    </w:p>
    <w:p w14:paraId="102C0DC2" w14:textId="77777777" w:rsidR="008E1205" w:rsidRDefault="008E1205">
      <w:pPr>
        <w:pStyle w:val="Corpodetexto21"/>
        <w:rPr>
          <w:b/>
          <w:szCs w:val="24"/>
        </w:rPr>
      </w:pPr>
    </w:p>
    <w:p w14:paraId="05188780" w14:textId="77777777" w:rsidR="008E1205" w:rsidRDefault="008E1205">
      <w:pPr>
        <w:pStyle w:val="Corpodetexto21"/>
        <w:rPr>
          <w:b/>
          <w:szCs w:val="24"/>
        </w:rPr>
      </w:pPr>
    </w:p>
    <w:p w14:paraId="1912D992" w14:textId="77777777" w:rsidR="008E1205" w:rsidRDefault="008E1205">
      <w:pPr>
        <w:pStyle w:val="Corpodetexto21"/>
        <w:rPr>
          <w:b/>
          <w:szCs w:val="24"/>
        </w:rPr>
      </w:pPr>
    </w:p>
    <w:p w14:paraId="033185FE" w14:textId="77777777" w:rsidR="008E1205" w:rsidRDefault="008E1205">
      <w:pPr>
        <w:pStyle w:val="Corpodetexto21"/>
        <w:rPr>
          <w:b/>
          <w:szCs w:val="24"/>
        </w:rPr>
      </w:pPr>
    </w:p>
    <w:p w14:paraId="1DEE0D7C" w14:textId="77777777" w:rsidR="008E1205" w:rsidRDefault="008E1205">
      <w:pPr>
        <w:pStyle w:val="Corpodetexto21"/>
        <w:rPr>
          <w:szCs w:val="24"/>
        </w:rPr>
      </w:pPr>
    </w:p>
    <w:p w14:paraId="508807F8" w14:textId="77777777" w:rsidR="008E1205" w:rsidRDefault="0095426C">
      <w:pPr>
        <w:jc w:val="center"/>
        <w:rPr>
          <w:b/>
          <w:i/>
          <w:sz w:val="24"/>
          <w:szCs w:val="24"/>
        </w:rPr>
      </w:pPr>
      <w:r>
        <w:rPr>
          <w:b/>
          <w:i/>
          <w:sz w:val="24"/>
          <w:szCs w:val="24"/>
        </w:rPr>
        <w:t>Mário Eduardo Pardini Affonseca</w:t>
      </w:r>
    </w:p>
    <w:p w14:paraId="0DA68F3C" w14:textId="77777777" w:rsidR="008E1205" w:rsidRDefault="0095426C">
      <w:pPr>
        <w:jc w:val="center"/>
        <w:rPr>
          <w:sz w:val="24"/>
          <w:szCs w:val="24"/>
        </w:rPr>
      </w:pPr>
      <w:r>
        <w:rPr>
          <w:sz w:val="24"/>
          <w:szCs w:val="24"/>
        </w:rPr>
        <w:t>Prefeito Municipal</w:t>
      </w:r>
    </w:p>
    <w:p w14:paraId="49D1B7FA" w14:textId="77777777" w:rsidR="008E1205" w:rsidRDefault="008E1205">
      <w:pPr>
        <w:pStyle w:val="Corpodotexto"/>
        <w:rPr>
          <w:sz w:val="24"/>
          <w:szCs w:val="24"/>
        </w:rPr>
      </w:pPr>
    </w:p>
    <w:p w14:paraId="0D8BE118" w14:textId="77777777" w:rsidR="008E1205" w:rsidRDefault="008E1205">
      <w:pPr>
        <w:pStyle w:val="Corpodetexto"/>
        <w:spacing w:line="360" w:lineRule="auto"/>
        <w:rPr>
          <w:sz w:val="24"/>
          <w:szCs w:val="24"/>
        </w:rPr>
      </w:pPr>
    </w:p>
    <w:p w14:paraId="4A46FF14" w14:textId="77777777" w:rsidR="008E1205" w:rsidRDefault="008E1205">
      <w:pPr>
        <w:pStyle w:val="Corpodetexto"/>
        <w:spacing w:line="360" w:lineRule="auto"/>
        <w:rPr>
          <w:sz w:val="24"/>
          <w:szCs w:val="24"/>
        </w:rPr>
      </w:pPr>
    </w:p>
    <w:p w14:paraId="20B4864C" w14:textId="77777777" w:rsidR="008E1205" w:rsidRDefault="008E1205">
      <w:pPr>
        <w:pStyle w:val="Corpodetexto"/>
        <w:spacing w:line="360" w:lineRule="auto"/>
        <w:rPr>
          <w:sz w:val="24"/>
          <w:szCs w:val="24"/>
        </w:rPr>
      </w:pPr>
    </w:p>
    <w:p w14:paraId="4890D7E4" w14:textId="77777777" w:rsidR="008E1205" w:rsidRDefault="008E1205">
      <w:pPr>
        <w:pStyle w:val="Corpodetexto"/>
        <w:spacing w:line="360" w:lineRule="auto"/>
        <w:rPr>
          <w:sz w:val="24"/>
          <w:szCs w:val="24"/>
        </w:rPr>
      </w:pPr>
    </w:p>
    <w:p w14:paraId="77B72E33" w14:textId="77777777" w:rsidR="008E1205" w:rsidRDefault="008E1205">
      <w:pPr>
        <w:pStyle w:val="Corpodetexto"/>
        <w:spacing w:line="360" w:lineRule="auto"/>
        <w:rPr>
          <w:sz w:val="24"/>
          <w:szCs w:val="24"/>
        </w:rPr>
      </w:pPr>
    </w:p>
    <w:p w14:paraId="49745BB4" w14:textId="77777777" w:rsidR="008E1205" w:rsidRDefault="008E1205">
      <w:pPr>
        <w:pStyle w:val="Corpodetexto"/>
        <w:spacing w:line="360" w:lineRule="auto"/>
        <w:rPr>
          <w:sz w:val="24"/>
          <w:szCs w:val="24"/>
        </w:rPr>
      </w:pPr>
    </w:p>
    <w:p w14:paraId="0FEEE7ED" w14:textId="77777777" w:rsidR="008E1205" w:rsidRDefault="008E1205">
      <w:pPr>
        <w:pStyle w:val="Corpodetexto"/>
        <w:spacing w:line="360" w:lineRule="auto"/>
        <w:rPr>
          <w:sz w:val="24"/>
          <w:szCs w:val="24"/>
        </w:rPr>
      </w:pPr>
    </w:p>
    <w:p w14:paraId="5B443946" w14:textId="77777777" w:rsidR="008E1205" w:rsidRDefault="008E1205">
      <w:pPr>
        <w:jc w:val="both"/>
        <w:rPr>
          <w:sz w:val="24"/>
          <w:szCs w:val="24"/>
        </w:rPr>
      </w:pPr>
    </w:p>
    <w:p w14:paraId="63562BE3" w14:textId="77777777" w:rsidR="008E1205" w:rsidRDefault="008E1205">
      <w:pPr>
        <w:jc w:val="both"/>
        <w:rPr>
          <w:sz w:val="24"/>
          <w:szCs w:val="24"/>
        </w:rPr>
      </w:pPr>
    </w:p>
    <w:p w14:paraId="7BDE8E29" w14:textId="77777777" w:rsidR="008E1205" w:rsidRDefault="008E1205">
      <w:pPr>
        <w:jc w:val="both"/>
        <w:rPr>
          <w:sz w:val="24"/>
          <w:szCs w:val="24"/>
        </w:rPr>
      </w:pPr>
    </w:p>
    <w:p w14:paraId="2400ADE9" w14:textId="77777777" w:rsidR="008E1205" w:rsidRDefault="008E1205">
      <w:pPr>
        <w:jc w:val="both"/>
        <w:rPr>
          <w:sz w:val="24"/>
          <w:szCs w:val="24"/>
        </w:rPr>
      </w:pPr>
    </w:p>
    <w:p w14:paraId="491C9697" w14:textId="77777777" w:rsidR="008E1205" w:rsidRDefault="008E1205">
      <w:pPr>
        <w:jc w:val="both"/>
        <w:rPr>
          <w:sz w:val="24"/>
          <w:szCs w:val="24"/>
        </w:rPr>
      </w:pPr>
    </w:p>
    <w:p w14:paraId="68C9FB9D" w14:textId="77777777" w:rsidR="008E1205" w:rsidRDefault="008E1205">
      <w:pPr>
        <w:jc w:val="both"/>
        <w:rPr>
          <w:sz w:val="24"/>
          <w:szCs w:val="24"/>
        </w:rPr>
      </w:pPr>
    </w:p>
    <w:p w14:paraId="27C6B14B" w14:textId="77777777" w:rsidR="008E1205" w:rsidRDefault="008E1205">
      <w:pPr>
        <w:jc w:val="both"/>
        <w:rPr>
          <w:sz w:val="24"/>
          <w:szCs w:val="24"/>
        </w:rPr>
      </w:pPr>
    </w:p>
    <w:p w14:paraId="0C8C5C5F" w14:textId="77777777" w:rsidR="008E1205" w:rsidRDefault="008E1205">
      <w:pPr>
        <w:jc w:val="center"/>
        <w:rPr>
          <w:sz w:val="24"/>
          <w:szCs w:val="24"/>
        </w:rPr>
      </w:pPr>
    </w:p>
    <w:p w14:paraId="7FC05EFB" w14:textId="77777777" w:rsidR="008E1205" w:rsidRDefault="0095426C">
      <w:pPr>
        <w:jc w:val="center"/>
        <w:rPr>
          <w:b/>
          <w:sz w:val="24"/>
          <w:szCs w:val="24"/>
        </w:rPr>
      </w:pPr>
      <w:r>
        <w:rPr>
          <w:b/>
          <w:sz w:val="24"/>
          <w:szCs w:val="24"/>
        </w:rPr>
        <w:t>J U S T I F I C A T I V A</w:t>
      </w:r>
    </w:p>
    <w:p w14:paraId="1208C569" w14:textId="77777777" w:rsidR="008E1205" w:rsidRDefault="008E1205">
      <w:pPr>
        <w:jc w:val="center"/>
        <w:rPr>
          <w:sz w:val="24"/>
          <w:szCs w:val="24"/>
        </w:rPr>
      </w:pPr>
    </w:p>
    <w:p w14:paraId="758A1B4B" w14:textId="77777777" w:rsidR="008E1205" w:rsidRDefault="008E1205">
      <w:pPr>
        <w:jc w:val="center"/>
        <w:rPr>
          <w:sz w:val="24"/>
          <w:szCs w:val="24"/>
        </w:rPr>
      </w:pPr>
    </w:p>
    <w:p w14:paraId="4E45F765" w14:textId="77777777" w:rsidR="008E1205" w:rsidRDefault="008E1205">
      <w:pPr>
        <w:jc w:val="center"/>
        <w:rPr>
          <w:sz w:val="24"/>
          <w:szCs w:val="24"/>
        </w:rPr>
      </w:pPr>
    </w:p>
    <w:p w14:paraId="6D30ADF0" w14:textId="77777777" w:rsidR="008E1205" w:rsidRDefault="008E1205">
      <w:pPr>
        <w:jc w:val="center"/>
        <w:rPr>
          <w:sz w:val="24"/>
          <w:szCs w:val="24"/>
        </w:rPr>
      </w:pPr>
    </w:p>
    <w:p w14:paraId="7F8DBEA1" w14:textId="77777777" w:rsidR="008E1205" w:rsidRDefault="008E1205">
      <w:pPr>
        <w:jc w:val="center"/>
        <w:rPr>
          <w:sz w:val="24"/>
          <w:szCs w:val="24"/>
        </w:rPr>
      </w:pPr>
    </w:p>
    <w:p w14:paraId="7BD71CCC" w14:textId="77777777" w:rsidR="008E1205" w:rsidRDefault="008E1205">
      <w:pPr>
        <w:jc w:val="center"/>
        <w:rPr>
          <w:sz w:val="24"/>
          <w:szCs w:val="24"/>
        </w:rPr>
      </w:pPr>
    </w:p>
    <w:p w14:paraId="0678B71F" w14:textId="77777777" w:rsidR="008E1205" w:rsidRDefault="0095426C">
      <w:pPr>
        <w:jc w:val="both"/>
        <w:rPr>
          <w:sz w:val="24"/>
          <w:szCs w:val="24"/>
        </w:rPr>
      </w:pPr>
      <w:r>
        <w:rPr>
          <w:sz w:val="24"/>
          <w:szCs w:val="24"/>
        </w:rPr>
        <w:t>Excelentíssimo Senhor Presidente,</w:t>
      </w:r>
    </w:p>
    <w:p w14:paraId="6015E139" w14:textId="77777777" w:rsidR="008E1205" w:rsidRDefault="0095426C">
      <w:pPr>
        <w:jc w:val="both"/>
        <w:rPr>
          <w:sz w:val="24"/>
          <w:szCs w:val="24"/>
        </w:rPr>
      </w:pPr>
      <w:r>
        <w:rPr>
          <w:sz w:val="24"/>
          <w:szCs w:val="24"/>
        </w:rPr>
        <w:t>Excelentíssimos Senhores Vereadores.</w:t>
      </w:r>
    </w:p>
    <w:p w14:paraId="426E340E" w14:textId="77777777" w:rsidR="008E1205" w:rsidRDefault="008E1205">
      <w:pPr>
        <w:jc w:val="both"/>
        <w:rPr>
          <w:sz w:val="24"/>
          <w:szCs w:val="24"/>
        </w:rPr>
      </w:pPr>
    </w:p>
    <w:p w14:paraId="18CFC997" w14:textId="77777777" w:rsidR="008E1205" w:rsidRDefault="008E1205">
      <w:pPr>
        <w:jc w:val="both"/>
        <w:rPr>
          <w:sz w:val="24"/>
          <w:szCs w:val="24"/>
        </w:rPr>
      </w:pPr>
    </w:p>
    <w:p w14:paraId="76756AC9" w14:textId="77777777" w:rsidR="008E1205" w:rsidRDefault="008E1205">
      <w:pPr>
        <w:jc w:val="both"/>
        <w:rPr>
          <w:sz w:val="24"/>
          <w:szCs w:val="24"/>
        </w:rPr>
      </w:pPr>
    </w:p>
    <w:p w14:paraId="118EA56C" w14:textId="77777777" w:rsidR="008E1205" w:rsidRDefault="008E1205">
      <w:pPr>
        <w:jc w:val="both"/>
        <w:rPr>
          <w:sz w:val="24"/>
          <w:szCs w:val="24"/>
        </w:rPr>
      </w:pPr>
    </w:p>
    <w:p w14:paraId="286CD237" w14:textId="77777777" w:rsidR="008E1205" w:rsidRDefault="008E1205">
      <w:pPr>
        <w:jc w:val="both"/>
        <w:rPr>
          <w:sz w:val="24"/>
          <w:szCs w:val="24"/>
        </w:rPr>
      </w:pPr>
    </w:p>
    <w:p w14:paraId="025BD4C2" w14:textId="77777777" w:rsidR="007461DC" w:rsidRDefault="0095426C" w:rsidP="007461DC">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t xml:space="preserve">Com a presente Proposição pretende o Executivo denominar de </w:t>
      </w:r>
      <w:r w:rsidR="007461DC">
        <w:rPr>
          <w:sz w:val="24"/>
          <w:szCs w:val="24"/>
        </w:rPr>
        <w:t>“</w:t>
      </w:r>
      <w:r w:rsidR="007461DC">
        <w:rPr>
          <w:b/>
          <w:sz w:val="24"/>
          <w:szCs w:val="24"/>
        </w:rPr>
        <w:t>Mauro Cesar Teixeira</w:t>
      </w:r>
      <w:r w:rsidR="007461DC">
        <w:rPr>
          <w:sz w:val="24"/>
          <w:szCs w:val="24"/>
        </w:rPr>
        <w:t>”, a “Pista de Skate” d</w:t>
      </w:r>
      <w:r w:rsidR="007461DC" w:rsidRPr="007461DC">
        <w:rPr>
          <w:sz w:val="24"/>
          <w:szCs w:val="24"/>
        </w:rPr>
        <w:t>o Parque Linear "Vereador Oswaldo Moreira Pagani",</w:t>
      </w:r>
      <w:r w:rsidR="007461DC">
        <w:rPr>
          <w:sz w:val="24"/>
          <w:szCs w:val="24"/>
        </w:rPr>
        <w:t xml:space="preserve"> </w:t>
      </w:r>
      <w:r w:rsidR="007461DC" w:rsidRPr="007461DC">
        <w:rPr>
          <w:sz w:val="24"/>
          <w:szCs w:val="24"/>
        </w:rPr>
        <w:t>localizado as margens do ribeirão Lavapés</w:t>
      </w:r>
      <w:r w:rsidR="007461DC">
        <w:rPr>
          <w:sz w:val="24"/>
          <w:szCs w:val="24"/>
        </w:rPr>
        <w:t>.</w:t>
      </w:r>
    </w:p>
    <w:p w14:paraId="50DDDEF5" w14:textId="17FDD1AC" w:rsidR="008E1205" w:rsidRDefault="008E1205">
      <w:pPr>
        <w:jc w:val="both"/>
        <w:rPr>
          <w:b/>
          <w:sz w:val="24"/>
          <w:szCs w:val="24"/>
        </w:rPr>
      </w:pPr>
    </w:p>
    <w:p w14:paraId="6ABF4A2C" w14:textId="77777777" w:rsidR="008E1205" w:rsidRDefault="0095426C">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t>Trata-se de uma justa homenagem do Poder Executivo que, instruindo a presente proposta, encaminha breve histórico e a fotografia do homenageado.</w:t>
      </w:r>
    </w:p>
    <w:p w14:paraId="478D6CC6" w14:textId="77777777" w:rsidR="008E1205" w:rsidRDefault="008E1205">
      <w:pPr>
        <w:ind w:firstLine="3544"/>
        <w:jc w:val="both"/>
        <w:rPr>
          <w:sz w:val="24"/>
          <w:szCs w:val="24"/>
        </w:rPr>
      </w:pPr>
    </w:p>
    <w:p w14:paraId="6CD736B1" w14:textId="23C066A9" w:rsidR="003F4CA0" w:rsidRPr="003F4CA0" w:rsidRDefault="0095426C" w:rsidP="003F4CA0">
      <w:pPr>
        <w:ind w:firstLine="3544"/>
        <w:jc w:val="both"/>
        <w:rPr>
          <w:sz w:val="24"/>
          <w:szCs w:val="24"/>
        </w:rPr>
      </w:pPr>
      <w:r>
        <w:rPr>
          <w:sz w:val="24"/>
          <w:szCs w:val="24"/>
        </w:rPr>
        <w:t>Presentes, assim, os pressupostos dos incisos do artigo 4º da Lei nº 4.282, de 23 de julho de 2002, e de seu artigo 8º, aguardo seja a presente Proposição aprovada pela unanimidade dos Senhores Vereadores</w:t>
      </w:r>
      <w:r w:rsidR="003F4CA0" w:rsidRPr="00063859">
        <w:rPr>
          <w:color w:val="0D0B10"/>
          <w:kern w:val="1"/>
          <w:sz w:val="24"/>
          <w:szCs w:val="24"/>
        </w:rPr>
        <w:t>, como reconhecimento da sua contribuição à nossa comunidade e à cultura do skate em Botucatu.</w:t>
      </w:r>
    </w:p>
    <w:p w14:paraId="24690AFC" w14:textId="77777777" w:rsidR="003F4CA0" w:rsidRDefault="003F4CA0">
      <w:pPr>
        <w:ind w:firstLine="3544"/>
        <w:jc w:val="both"/>
        <w:rPr>
          <w:sz w:val="24"/>
          <w:szCs w:val="24"/>
        </w:rPr>
      </w:pPr>
    </w:p>
    <w:p w14:paraId="75B2E221" w14:textId="77777777" w:rsidR="008E1205" w:rsidRDefault="008E1205">
      <w:pPr>
        <w:ind w:firstLine="3828"/>
        <w:jc w:val="both"/>
        <w:rPr>
          <w:sz w:val="24"/>
          <w:szCs w:val="24"/>
        </w:rPr>
      </w:pPr>
    </w:p>
    <w:p w14:paraId="6A9A0A3D" w14:textId="77777777" w:rsidR="008E1205" w:rsidRDefault="008E1205">
      <w:pPr>
        <w:ind w:firstLine="3828"/>
        <w:jc w:val="both"/>
        <w:rPr>
          <w:sz w:val="24"/>
          <w:szCs w:val="24"/>
        </w:rPr>
      </w:pPr>
    </w:p>
    <w:p w14:paraId="3287C8E9" w14:textId="77777777" w:rsidR="008E1205" w:rsidRDefault="008E1205">
      <w:pPr>
        <w:jc w:val="center"/>
        <w:rPr>
          <w:sz w:val="24"/>
          <w:szCs w:val="24"/>
        </w:rPr>
      </w:pPr>
    </w:p>
    <w:p w14:paraId="1E336B10" w14:textId="77777777" w:rsidR="008E1205" w:rsidRDefault="0095426C">
      <w:pPr>
        <w:jc w:val="center"/>
        <w:rPr>
          <w:sz w:val="24"/>
          <w:szCs w:val="24"/>
        </w:rPr>
      </w:pPr>
      <w:r>
        <w:rPr>
          <w:sz w:val="24"/>
          <w:szCs w:val="24"/>
        </w:rPr>
        <w:t>Atenciosamente,</w:t>
      </w:r>
    </w:p>
    <w:p w14:paraId="359F052D" w14:textId="77777777" w:rsidR="008E1205" w:rsidRDefault="008E1205">
      <w:pPr>
        <w:jc w:val="center"/>
        <w:rPr>
          <w:sz w:val="24"/>
          <w:szCs w:val="24"/>
        </w:rPr>
      </w:pPr>
    </w:p>
    <w:p w14:paraId="30966A50" w14:textId="77777777" w:rsidR="008E1205" w:rsidRDefault="008E1205">
      <w:pPr>
        <w:jc w:val="center"/>
        <w:rPr>
          <w:sz w:val="24"/>
          <w:szCs w:val="24"/>
        </w:rPr>
      </w:pPr>
    </w:p>
    <w:p w14:paraId="1579462C" w14:textId="77777777" w:rsidR="008E1205" w:rsidRDefault="008E1205">
      <w:pPr>
        <w:jc w:val="center"/>
        <w:rPr>
          <w:sz w:val="24"/>
          <w:szCs w:val="24"/>
        </w:rPr>
      </w:pPr>
    </w:p>
    <w:p w14:paraId="6885C7EB" w14:textId="77777777" w:rsidR="008E1205" w:rsidRDefault="008E1205">
      <w:pPr>
        <w:jc w:val="center"/>
        <w:rPr>
          <w:sz w:val="24"/>
          <w:szCs w:val="24"/>
        </w:rPr>
      </w:pPr>
    </w:p>
    <w:p w14:paraId="6F537C94" w14:textId="77777777" w:rsidR="008E1205" w:rsidRDefault="008E1205">
      <w:pPr>
        <w:jc w:val="center"/>
        <w:rPr>
          <w:sz w:val="24"/>
          <w:szCs w:val="24"/>
        </w:rPr>
      </w:pPr>
    </w:p>
    <w:p w14:paraId="70DF1D6B" w14:textId="77777777" w:rsidR="008E1205" w:rsidRDefault="008E1205">
      <w:pPr>
        <w:jc w:val="center"/>
        <w:rPr>
          <w:sz w:val="24"/>
          <w:szCs w:val="24"/>
        </w:rPr>
      </w:pPr>
    </w:p>
    <w:p w14:paraId="3A788230" w14:textId="77777777" w:rsidR="008E1205" w:rsidRDefault="008E1205">
      <w:pPr>
        <w:jc w:val="center"/>
        <w:rPr>
          <w:sz w:val="24"/>
          <w:szCs w:val="24"/>
        </w:rPr>
      </w:pPr>
    </w:p>
    <w:p w14:paraId="3C275011" w14:textId="77777777" w:rsidR="008E1205" w:rsidRDefault="008E1205">
      <w:pPr>
        <w:jc w:val="center"/>
        <w:rPr>
          <w:sz w:val="24"/>
          <w:szCs w:val="24"/>
        </w:rPr>
      </w:pPr>
    </w:p>
    <w:p w14:paraId="4B3773D7" w14:textId="77777777" w:rsidR="008E1205" w:rsidRDefault="0095426C">
      <w:pPr>
        <w:jc w:val="center"/>
        <w:rPr>
          <w:b/>
          <w:i/>
          <w:sz w:val="24"/>
          <w:szCs w:val="24"/>
        </w:rPr>
      </w:pPr>
      <w:r>
        <w:rPr>
          <w:b/>
          <w:i/>
          <w:sz w:val="24"/>
          <w:szCs w:val="24"/>
        </w:rPr>
        <w:t>Mário Eduardo Pardini Affonseca</w:t>
      </w:r>
    </w:p>
    <w:p w14:paraId="2963ECE1" w14:textId="77777777" w:rsidR="008E1205" w:rsidRDefault="0095426C">
      <w:pPr>
        <w:jc w:val="center"/>
        <w:rPr>
          <w:sz w:val="24"/>
          <w:szCs w:val="24"/>
        </w:rPr>
      </w:pPr>
      <w:r>
        <w:rPr>
          <w:sz w:val="24"/>
          <w:szCs w:val="24"/>
        </w:rPr>
        <w:t>Prefeito Municipal</w:t>
      </w:r>
    </w:p>
    <w:p w14:paraId="79832B2F" w14:textId="77777777" w:rsidR="008E1205" w:rsidRDefault="008E1205">
      <w:pPr>
        <w:jc w:val="center"/>
        <w:rPr>
          <w:sz w:val="24"/>
          <w:szCs w:val="24"/>
        </w:rPr>
      </w:pPr>
    </w:p>
    <w:p w14:paraId="381C93CD" w14:textId="77777777" w:rsidR="008E1205" w:rsidRDefault="008E1205">
      <w:pPr>
        <w:jc w:val="center"/>
        <w:rPr>
          <w:sz w:val="24"/>
          <w:szCs w:val="24"/>
        </w:rPr>
      </w:pPr>
    </w:p>
    <w:p w14:paraId="3B5EDE57" w14:textId="77777777" w:rsidR="008E1205" w:rsidRDefault="008E1205">
      <w:pPr>
        <w:jc w:val="center"/>
        <w:rPr>
          <w:sz w:val="24"/>
          <w:szCs w:val="24"/>
        </w:rPr>
      </w:pPr>
    </w:p>
    <w:p w14:paraId="4184724B" w14:textId="77777777" w:rsidR="008E1205" w:rsidRDefault="008E1205">
      <w:pPr>
        <w:jc w:val="center"/>
        <w:rPr>
          <w:sz w:val="24"/>
          <w:szCs w:val="24"/>
        </w:rPr>
      </w:pPr>
    </w:p>
    <w:p w14:paraId="1121740D" w14:textId="77777777" w:rsidR="008E1205" w:rsidRDefault="008E1205">
      <w:pPr>
        <w:jc w:val="center"/>
        <w:rPr>
          <w:sz w:val="24"/>
          <w:szCs w:val="24"/>
        </w:rPr>
      </w:pPr>
    </w:p>
    <w:p w14:paraId="4B6DD12B" w14:textId="77777777" w:rsidR="008E1205" w:rsidRDefault="008E1205">
      <w:pPr>
        <w:jc w:val="center"/>
        <w:rPr>
          <w:sz w:val="24"/>
          <w:szCs w:val="24"/>
        </w:rPr>
      </w:pPr>
    </w:p>
    <w:p w14:paraId="07F16DC1" w14:textId="77777777" w:rsidR="008E1205" w:rsidRDefault="008E1205">
      <w:pPr>
        <w:jc w:val="center"/>
        <w:rPr>
          <w:sz w:val="24"/>
          <w:szCs w:val="24"/>
        </w:rPr>
      </w:pPr>
    </w:p>
    <w:p w14:paraId="540C2974" w14:textId="77777777" w:rsidR="008E1205" w:rsidRDefault="008E1205">
      <w:pPr>
        <w:jc w:val="center"/>
        <w:rPr>
          <w:sz w:val="24"/>
          <w:szCs w:val="24"/>
        </w:rPr>
      </w:pPr>
    </w:p>
    <w:p w14:paraId="719F24A6" w14:textId="77777777" w:rsidR="008E1205" w:rsidRDefault="008E1205">
      <w:pPr>
        <w:jc w:val="center"/>
        <w:rPr>
          <w:b/>
          <w:sz w:val="24"/>
          <w:szCs w:val="24"/>
        </w:rPr>
      </w:pPr>
    </w:p>
    <w:p w14:paraId="014DE886" w14:textId="2BFD8BC9" w:rsidR="008E1205" w:rsidRDefault="0095426C" w:rsidP="00063859">
      <w:pPr>
        <w:jc w:val="center"/>
        <w:rPr>
          <w:b/>
          <w:sz w:val="24"/>
          <w:szCs w:val="24"/>
        </w:rPr>
      </w:pPr>
      <w:r>
        <w:rPr>
          <w:b/>
          <w:color w:val="0D0B10"/>
          <w:sz w:val="24"/>
          <w:szCs w:val="24"/>
        </w:rPr>
        <w:t xml:space="preserve">BIOGRAFIA </w:t>
      </w:r>
      <w:r>
        <w:rPr>
          <w:b/>
          <w:sz w:val="24"/>
          <w:szCs w:val="24"/>
        </w:rPr>
        <w:t xml:space="preserve">DE </w:t>
      </w:r>
      <w:r w:rsidR="00063859" w:rsidRPr="00063859">
        <w:rPr>
          <w:b/>
          <w:sz w:val="24"/>
          <w:szCs w:val="24"/>
        </w:rPr>
        <w:t>MAURO</w:t>
      </w:r>
      <w:r w:rsidR="00063859">
        <w:rPr>
          <w:b/>
          <w:sz w:val="24"/>
          <w:szCs w:val="24"/>
        </w:rPr>
        <w:t xml:space="preserve"> </w:t>
      </w:r>
      <w:r w:rsidR="00063859" w:rsidRPr="00063859">
        <w:rPr>
          <w:b/>
          <w:sz w:val="24"/>
          <w:szCs w:val="24"/>
        </w:rPr>
        <w:t>CÉSAR TEIXEIRA</w:t>
      </w:r>
    </w:p>
    <w:p w14:paraId="748C324F" w14:textId="77777777" w:rsidR="008E1205" w:rsidRDefault="008E1205">
      <w:pPr>
        <w:jc w:val="center"/>
        <w:rPr>
          <w:iCs/>
          <w:sz w:val="24"/>
          <w:szCs w:val="24"/>
        </w:rPr>
      </w:pPr>
    </w:p>
    <w:p w14:paraId="6A669DB7" w14:textId="19CC8E4B" w:rsidR="008E1205" w:rsidRDefault="0095426C" w:rsidP="00924FDA">
      <w:pPr>
        <w:jc w:val="both"/>
        <w:rPr>
          <w:iCs/>
          <w:sz w:val="24"/>
          <w:szCs w:val="24"/>
        </w:rPr>
      </w:pPr>
      <w:r>
        <w:rPr>
          <w:iCs/>
          <w:sz w:val="24"/>
          <w:szCs w:val="24"/>
        </w:rPr>
        <w:t xml:space="preserve">   </w:t>
      </w:r>
      <w:r>
        <w:rPr>
          <w:color w:val="0D0B10"/>
          <w:kern w:val="1"/>
          <w:sz w:val="27"/>
          <w:szCs w:val="27"/>
        </w:rPr>
        <w:tab/>
      </w:r>
      <w:r>
        <w:rPr>
          <w:color w:val="0D0B10"/>
          <w:kern w:val="1"/>
          <w:sz w:val="27"/>
          <w:szCs w:val="27"/>
        </w:rPr>
        <w:tab/>
      </w:r>
    </w:p>
    <w:p w14:paraId="35F08D2E" w14:textId="305CDF7A" w:rsidR="00063859" w:rsidRPr="00063859" w:rsidRDefault="00924FDA" w:rsidP="00063859">
      <w:pPr>
        <w:spacing w:line="360" w:lineRule="auto"/>
        <w:jc w:val="both"/>
        <w:rPr>
          <w:color w:val="0D0B10"/>
          <w:kern w:val="1"/>
          <w:sz w:val="24"/>
          <w:szCs w:val="24"/>
        </w:rPr>
      </w:pPr>
      <w:r>
        <w:rPr>
          <w:color w:val="0D0B10"/>
          <w:kern w:val="1"/>
          <w:sz w:val="24"/>
          <w:szCs w:val="24"/>
        </w:rPr>
        <w:tab/>
      </w:r>
      <w:r>
        <w:rPr>
          <w:color w:val="0D0B10"/>
          <w:kern w:val="1"/>
          <w:sz w:val="24"/>
          <w:szCs w:val="24"/>
        </w:rPr>
        <w:tab/>
        <w:t>O</w:t>
      </w:r>
      <w:r w:rsidR="00063859" w:rsidRPr="00063859">
        <w:rPr>
          <w:color w:val="0D0B10"/>
          <w:kern w:val="1"/>
          <w:sz w:val="24"/>
          <w:szCs w:val="24"/>
        </w:rPr>
        <w:t xml:space="preserve"> jovem Mauro</w:t>
      </w:r>
      <w:r>
        <w:rPr>
          <w:color w:val="0D0B10"/>
          <w:kern w:val="1"/>
          <w:sz w:val="24"/>
          <w:szCs w:val="24"/>
        </w:rPr>
        <w:t xml:space="preserve"> </w:t>
      </w:r>
      <w:r w:rsidR="00063859" w:rsidRPr="00063859">
        <w:rPr>
          <w:color w:val="0D0B10"/>
          <w:kern w:val="1"/>
          <w:sz w:val="24"/>
          <w:szCs w:val="24"/>
        </w:rPr>
        <w:t xml:space="preserve">César Teixeira, </w:t>
      </w:r>
      <w:r>
        <w:rPr>
          <w:color w:val="0D0B10"/>
          <w:kern w:val="1"/>
          <w:sz w:val="24"/>
          <w:szCs w:val="24"/>
        </w:rPr>
        <w:t>teve a</w:t>
      </w:r>
      <w:r w:rsidR="00063859" w:rsidRPr="00063859">
        <w:rPr>
          <w:color w:val="0D0B10"/>
          <w:kern w:val="1"/>
          <w:sz w:val="24"/>
          <w:szCs w:val="24"/>
        </w:rPr>
        <w:t xml:space="preserve"> sua história de vida marcada pela dedicação, simplicidade e companheirismo</w:t>
      </w:r>
      <w:r>
        <w:rPr>
          <w:color w:val="0D0B10"/>
          <w:kern w:val="1"/>
          <w:sz w:val="24"/>
          <w:szCs w:val="24"/>
        </w:rPr>
        <w:t xml:space="preserve"> e</w:t>
      </w:r>
      <w:r w:rsidR="00063859" w:rsidRPr="00063859">
        <w:rPr>
          <w:color w:val="0D0B10"/>
          <w:kern w:val="1"/>
          <w:sz w:val="24"/>
          <w:szCs w:val="24"/>
        </w:rPr>
        <w:t xml:space="preserve"> se tornou um exemplo de força e perseverança para todos que o conheceram.</w:t>
      </w:r>
    </w:p>
    <w:p w14:paraId="03C775EB" w14:textId="38028969" w:rsidR="00063859" w:rsidRPr="00063859" w:rsidRDefault="00924FDA" w:rsidP="00063859">
      <w:pPr>
        <w:spacing w:line="360" w:lineRule="auto"/>
        <w:jc w:val="both"/>
        <w:rPr>
          <w:color w:val="0D0B10"/>
          <w:kern w:val="1"/>
          <w:sz w:val="24"/>
          <w:szCs w:val="24"/>
        </w:rPr>
      </w:pPr>
      <w:r>
        <w:rPr>
          <w:color w:val="0D0B10"/>
          <w:kern w:val="1"/>
          <w:sz w:val="24"/>
          <w:szCs w:val="24"/>
        </w:rPr>
        <w:tab/>
      </w:r>
      <w:r>
        <w:rPr>
          <w:color w:val="0D0B10"/>
          <w:kern w:val="1"/>
          <w:sz w:val="24"/>
          <w:szCs w:val="24"/>
        </w:rPr>
        <w:tab/>
      </w:r>
      <w:r w:rsidR="00063859" w:rsidRPr="00063859">
        <w:rPr>
          <w:color w:val="0D0B10"/>
          <w:kern w:val="1"/>
          <w:sz w:val="24"/>
          <w:szCs w:val="24"/>
        </w:rPr>
        <w:t>Nasceu em Botucatu, no dia 28 de maio de 1979, filho de Isaias Teixeira e Lourdes Soares Teixeira. Desde jovem, Mauro demonstrou uma grande capacidade de trabalho e, mesmo com sua pouca idade, construiu uma trajetória profissional sólida. Iniciou sua vida laboral na Guarda Mirim Municipal, o que abriu portas para uma série de experiências. Mas foi quando trabalhou na</w:t>
      </w:r>
      <w:r>
        <w:rPr>
          <w:color w:val="0D0B10"/>
          <w:kern w:val="1"/>
          <w:sz w:val="24"/>
          <w:szCs w:val="24"/>
        </w:rPr>
        <w:t xml:space="preserve"> </w:t>
      </w:r>
      <w:proofErr w:type="spellStart"/>
      <w:r w:rsidR="00063859" w:rsidRPr="00063859">
        <w:rPr>
          <w:color w:val="0D0B10"/>
          <w:kern w:val="1"/>
          <w:sz w:val="24"/>
          <w:szCs w:val="24"/>
        </w:rPr>
        <w:t>Mult</w:t>
      </w:r>
      <w:proofErr w:type="spellEnd"/>
      <w:r w:rsidR="00063859" w:rsidRPr="00063859">
        <w:rPr>
          <w:color w:val="0D0B10"/>
          <w:kern w:val="1"/>
          <w:sz w:val="24"/>
          <w:szCs w:val="24"/>
        </w:rPr>
        <w:t xml:space="preserve"> Shop, que teve contato com o universo do skate, e foi ali que ele se apaixonou por esse esporte.</w:t>
      </w:r>
    </w:p>
    <w:p w14:paraId="16035E5D" w14:textId="3F93ACB9" w:rsidR="00063859" w:rsidRPr="00063859" w:rsidRDefault="00924FDA" w:rsidP="00063859">
      <w:pPr>
        <w:spacing w:line="360" w:lineRule="auto"/>
        <w:jc w:val="both"/>
        <w:rPr>
          <w:color w:val="0D0B10"/>
          <w:kern w:val="1"/>
          <w:sz w:val="24"/>
          <w:szCs w:val="24"/>
        </w:rPr>
      </w:pPr>
      <w:r>
        <w:rPr>
          <w:color w:val="0D0B10"/>
          <w:kern w:val="1"/>
          <w:sz w:val="24"/>
          <w:szCs w:val="24"/>
        </w:rPr>
        <w:tab/>
      </w:r>
      <w:r>
        <w:rPr>
          <w:color w:val="0D0B10"/>
          <w:kern w:val="1"/>
          <w:sz w:val="24"/>
          <w:szCs w:val="24"/>
        </w:rPr>
        <w:tab/>
      </w:r>
      <w:r w:rsidR="00063859" w:rsidRPr="00063859">
        <w:rPr>
          <w:color w:val="0D0B10"/>
          <w:kern w:val="1"/>
          <w:sz w:val="24"/>
          <w:szCs w:val="24"/>
        </w:rPr>
        <w:t>Mauro César, mais do que praticante, se tornou um incentivador do skate, não apenas para si mesmo, mas também para seus amigos, sendo um exemplo de como a dedicação e o amor por uma atividade podem transformar a vida de uma pessoa. Foi nesse ambiente que ele criou, junto com seus amigos, obstáculos para fazer uma pista de skate, compartilhando sua paixão com muitos outros jovens da cidade, incluindo seu irmão. Sua influência e seu entusiasmo pela prática do skate contagiavam todos ao seu redor.</w:t>
      </w:r>
    </w:p>
    <w:p w14:paraId="1A47CCC9" w14:textId="445B07B8" w:rsidR="00063859" w:rsidRPr="00063859" w:rsidRDefault="00924FDA" w:rsidP="00063859">
      <w:pPr>
        <w:spacing w:line="360" w:lineRule="auto"/>
        <w:jc w:val="both"/>
        <w:rPr>
          <w:color w:val="0D0B10"/>
          <w:kern w:val="1"/>
          <w:sz w:val="24"/>
          <w:szCs w:val="24"/>
        </w:rPr>
      </w:pPr>
      <w:r>
        <w:rPr>
          <w:color w:val="0D0B10"/>
          <w:kern w:val="1"/>
          <w:sz w:val="24"/>
          <w:szCs w:val="24"/>
        </w:rPr>
        <w:tab/>
      </w:r>
      <w:r>
        <w:rPr>
          <w:color w:val="0D0B10"/>
          <w:kern w:val="1"/>
          <w:sz w:val="24"/>
          <w:szCs w:val="24"/>
        </w:rPr>
        <w:tab/>
      </w:r>
      <w:r w:rsidR="00063859" w:rsidRPr="00063859">
        <w:rPr>
          <w:color w:val="0D0B10"/>
          <w:kern w:val="1"/>
          <w:sz w:val="24"/>
          <w:szCs w:val="24"/>
        </w:rPr>
        <w:t>Infelizmente, a vida de Mauro foi interrompida de forma prematura, o que deixou um vazio imenso no coração de seus familiares e amigos, que se recordam dele como um jovem companheiro, dedicado e leal, que sempre buscava ajudar aos outros, sem medir esforços.</w:t>
      </w:r>
    </w:p>
    <w:p w14:paraId="4F87FAEF" w14:textId="687BBF65" w:rsidR="00063859" w:rsidRPr="00063859" w:rsidRDefault="00924FDA" w:rsidP="00063859">
      <w:pPr>
        <w:spacing w:line="360" w:lineRule="auto"/>
        <w:jc w:val="both"/>
        <w:rPr>
          <w:color w:val="0D0B10"/>
          <w:kern w:val="1"/>
          <w:sz w:val="24"/>
          <w:szCs w:val="24"/>
        </w:rPr>
      </w:pPr>
      <w:r>
        <w:rPr>
          <w:color w:val="0D0B10"/>
          <w:kern w:val="1"/>
          <w:sz w:val="24"/>
          <w:szCs w:val="24"/>
        </w:rPr>
        <w:tab/>
      </w:r>
      <w:r>
        <w:rPr>
          <w:color w:val="0D0B10"/>
          <w:kern w:val="1"/>
          <w:sz w:val="24"/>
          <w:szCs w:val="24"/>
        </w:rPr>
        <w:tab/>
      </w:r>
      <w:r w:rsidR="00063859" w:rsidRPr="00063859">
        <w:rPr>
          <w:color w:val="0D0B10"/>
          <w:kern w:val="1"/>
          <w:sz w:val="24"/>
          <w:szCs w:val="24"/>
        </w:rPr>
        <w:t xml:space="preserve">Por sua trajetória exemplar, por sua dedicação ao trabalho, por sua contribuição ao esporte e por sua personalidade cativante, Mauro César Teixeira é uma figura que merece ser eternamente lembrada. Ele representa o esforço, a amizade e o amor pelas coisas simples da vida. A pista de skate </w:t>
      </w:r>
      <w:r w:rsidR="003F4CA0">
        <w:rPr>
          <w:color w:val="0D0B10"/>
          <w:kern w:val="1"/>
          <w:sz w:val="24"/>
          <w:szCs w:val="24"/>
        </w:rPr>
        <w:t>podendo levar</w:t>
      </w:r>
      <w:r w:rsidR="00063859" w:rsidRPr="00063859">
        <w:rPr>
          <w:color w:val="0D0B10"/>
          <w:kern w:val="1"/>
          <w:sz w:val="24"/>
          <w:szCs w:val="24"/>
        </w:rPr>
        <w:t xml:space="preserve"> o seu nome será uma forma de honrar sua memória, mantendo vivo o legado de um jovem que, apesar das adversidades, se destacou por sua integridade, generosidade e pela paixão que nutria pelo skate.</w:t>
      </w:r>
    </w:p>
    <w:p w14:paraId="71FB624E" w14:textId="5273F83F" w:rsidR="008E1205" w:rsidRPr="00063859" w:rsidRDefault="003F4CA0" w:rsidP="00063859">
      <w:pPr>
        <w:spacing w:line="360" w:lineRule="auto"/>
        <w:jc w:val="both"/>
        <w:rPr>
          <w:color w:val="0D0B10"/>
          <w:kern w:val="1"/>
          <w:sz w:val="24"/>
          <w:szCs w:val="24"/>
        </w:rPr>
      </w:pPr>
      <w:r>
        <w:rPr>
          <w:color w:val="0D0B10"/>
          <w:kern w:val="1"/>
          <w:sz w:val="24"/>
          <w:szCs w:val="24"/>
        </w:rPr>
        <w:tab/>
      </w:r>
      <w:r>
        <w:rPr>
          <w:color w:val="0D0B10"/>
          <w:kern w:val="1"/>
          <w:sz w:val="24"/>
          <w:szCs w:val="24"/>
        </w:rPr>
        <w:tab/>
      </w:r>
    </w:p>
    <w:p w14:paraId="4F2A565E" w14:textId="77777777" w:rsidR="008E1205" w:rsidRDefault="008E1205" w:rsidP="00793242">
      <w:pPr>
        <w:pBdr>
          <w:top w:val="nil"/>
          <w:left w:val="nil"/>
          <w:bottom w:val="nil"/>
          <w:right w:val="nil"/>
          <w:between w:val="nil"/>
        </w:pBdr>
        <w:spacing w:line="360" w:lineRule="auto"/>
        <w:jc w:val="center"/>
        <w:rPr>
          <w:color w:val="0D0B10"/>
          <w:kern w:val="1"/>
          <w:sz w:val="24"/>
          <w:szCs w:val="24"/>
        </w:rPr>
      </w:pPr>
    </w:p>
    <w:p w14:paraId="2640309D" w14:textId="16FE45D3" w:rsidR="008E1205" w:rsidRDefault="0095426C">
      <w:pPr>
        <w:pBdr>
          <w:top w:val="nil"/>
          <w:left w:val="nil"/>
          <w:bottom w:val="nil"/>
          <w:right w:val="nil"/>
          <w:between w:val="nil"/>
        </w:pBdr>
        <w:jc w:val="center"/>
        <w:rPr>
          <w:color w:val="0D0B10"/>
          <w:kern w:val="1"/>
          <w:sz w:val="24"/>
          <w:szCs w:val="24"/>
        </w:rPr>
      </w:pPr>
      <w:r>
        <w:rPr>
          <w:color w:val="0D0B10"/>
          <w:kern w:val="1"/>
          <w:sz w:val="24"/>
          <w:szCs w:val="24"/>
        </w:rPr>
        <w:t xml:space="preserve">Nascido </w:t>
      </w:r>
      <w:r w:rsidR="00063859">
        <w:rPr>
          <w:color w:val="0D0B10"/>
          <w:kern w:val="1"/>
          <w:sz w:val="24"/>
          <w:szCs w:val="24"/>
        </w:rPr>
        <w:t>28</w:t>
      </w:r>
      <w:r>
        <w:rPr>
          <w:color w:val="0D0B10"/>
          <w:kern w:val="1"/>
          <w:sz w:val="24"/>
          <w:szCs w:val="24"/>
        </w:rPr>
        <w:t xml:space="preserve"> de </w:t>
      </w:r>
      <w:r w:rsidR="00063859">
        <w:rPr>
          <w:color w:val="0D0B10"/>
          <w:kern w:val="1"/>
          <w:sz w:val="24"/>
          <w:szCs w:val="24"/>
        </w:rPr>
        <w:t>mai</w:t>
      </w:r>
      <w:r>
        <w:rPr>
          <w:color w:val="0D0B10"/>
          <w:kern w:val="1"/>
          <w:sz w:val="24"/>
          <w:szCs w:val="24"/>
        </w:rPr>
        <w:t>o de 19</w:t>
      </w:r>
      <w:r w:rsidR="00063859">
        <w:rPr>
          <w:color w:val="0D0B10"/>
          <w:kern w:val="1"/>
          <w:sz w:val="24"/>
          <w:szCs w:val="24"/>
        </w:rPr>
        <w:t>79.</w:t>
      </w:r>
    </w:p>
    <w:p w14:paraId="0795B00F" w14:textId="77777777" w:rsidR="008E1205" w:rsidRDefault="008E1205">
      <w:pPr>
        <w:pBdr>
          <w:top w:val="nil"/>
          <w:left w:val="nil"/>
          <w:bottom w:val="nil"/>
          <w:right w:val="nil"/>
          <w:between w:val="nil"/>
        </w:pBdr>
        <w:jc w:val="center"/>
        <w:rPr>
          <w:color w:val="0D0B10"/>
          <w:kern w:val="1"/>
          <w:sz w:val="24"/>
          <w:szCs w:val="24"/>
        </w:rPr>
      </w:pPr>
    </w:p>
    <w:p w14:paraId="62738BA8" w14:textId="61C675DD" w:rsidR="00063859" w:rsidRDefault="0095426C" w:rsidP="003F4CA0">
      <w:pPr>
        <w:pBdr>
          <w:top w:val="nil"/>
          <w:left w:val="nil"/>
          <w:bottom w:val="nil"/>
          <w:right w:val="nil"/>
          <w:between w:val="nil"/>
        </w:pBdr>
        <w:jc w:val="center"/>
        <w:rPr>
          <w:sz w:val="24"/>
          <w:szCs w:val="24"/>
        </w:rPr>
      </w:pPr>
      <w:r>
        <w:rPr>
          <w:color w:val="0D0B10"/>
          <w:kern w:val="1"/>
          <w:sz w:val="24"/>
          <w:szCs w:val="24"/>
        </w:rPr>
        <w:t xml:space="preserve">Falecimento </w:t>
      </w:r>
      <w:r w:rsidR="00063859">
        <w:rPr>
          <w:color w:val="0D0B10"/>
          <w:kern w:val="1"/>
          <w:sz w:val="24"/>
          <w:szCs w:val="24"/>
        </w:rPr>
        <w:t>29</w:t>
      </w:r>
      <w:r>
        <w:rPr>
          <w:color w:val="0D0B10"/>
          <w:kern w:val="1"/>
          <w:sz w:val="24"/>
          <w:szCs w:val="24"/>
        </w:rPr>
        <w:t xml:space="preserve"> de </w:t>
      </w:r>
      <w:r w:rsidR="00063859">
        <w:rPr>
          <w:color w:val="0D0B10"/>
          <w:kern w:val="1"/>
          <w:sz w:val="24"/>
          <w:szCs w:val="24"/>
        </w:rPr>
        <w:t>dezembro</w:t>
      </w:r>
      <w:r>
        <w:rPr>
          <w:color w:val="0D0B10"/>
          <w:kern w:val="1"/>
          <w:sz w:val="24"/>
          <w:szCs w:val="24"/>
        </w:rPr>
        <w:t xml:space="preserve"> de </w:t>
      </w:r>
      <w:r w:rsidR="00063859">
        <w:rPr>
          <w:color w:val="0D0B10"/>
          <w:kern w:val="1"/>
          <w:sz w:val="24"/>
          <w:szCs w:val="24"/>
        </w:rPr>
        <w:t>1999</w:t>
      </w:r>
      <w:r>
        <w:rPr>
          <w:color w:val="363637"/>
          <w:kern w:val="1"/>
          <w:sz w:val="24"/>
          <w:szCs w:val="24"/>
        </w:rPr>
        <w:t>.</w:t>
      </w:r>
      <w:r>
        <w:rPr>
          <w:iCs/>
          <w:sz w:val="24"/>
          <w:szCs w:val="24"/>
        </w:rPr>
        <w:t xml:space="preserve">  </w:t>
      </w:r>
    </w:p>
    <w:p w14:paraId="703E64D4" w14:textId="53F93509" w:rsidR="008E1205" w:rsidRDefault="00063859">
      <w:pPr>
        <w:tabs>
          <w:tab w:val="left" w:pos="3840"/>
        </w:tabs>
        <w:suppressAutoHyphens/>
        <w:rPr>
          <w:sz w:val="24"/>
          <w:szCs w:val="24"/>
        </w:rPr>
      </w:pPr>
      <w:r w:rsidRPr="00063859">
        <w:rPr>
          <w:noProof/>
          <w:sz w:val="24"/>
          <w:szCs w:val="24"/>
          <w:lang w:eastAsia="pt-BR"/>
        </w:rPr>
        <w:lastRenderedPageBreak/>
        <w:drawing>
          <wp:inline distT="0" distB="0" distL="0" distR="0" wp14:anchorId="2F82E471" wp14:editId="5537AD1E">
            <wp:extent cx="5977255" cy="8947150"/>
            <wp:effectExtent l="0" t="0" r="4445" b="6350"/>
            <wp:docPr id="10605437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77255" cy="8947150"/>
                    </a:xfrm>
                    <a:prstGeom prst="rect">
                      <a:avLst/>
                    </a:prstGeom>
                    <a:noFill/>
                    <a:ln>
                      <a:noFill/>
                    </a:ln>
                  </pic:spPr>
                </pic:pic>
              </a:graphicData>
            </a:graphic>
          </wp:inline>
        </w:drawing>
      </w:r>
    </w:p>
    <w:p w14:paraId="24AF19F8" w14:textId="3F202A9F" w:rsidR="008E1205" w:rsidRDefault="00063859">
      <w:pPr>
        <w:tabs>
          <w:tab w:val="left" w:pos="3840"/>
        </w:tabs>
        <w:suppressAutoHyphens/>
        <w:rPr>
          <w:sz w:val="24"/>
          <w:szCs w:val="24"/>
        </w:rPr>
      </w:pPr>
      <w:r w:rsidRPr="00063859">
        <w:rPr>
          <w:noProof/>
          <w:sz w:val="24"/>
          <w:szCs w:val="24"/>
          <w:lang w:eastAsia="pt-BR"/>
        </w:rPr>
        <w:lastRenderedPageBreak/>
        <w:drawing>
          <wp:inline distT="0" distB="0" distL="0" distR="0" wp14:anchorId="500FF9B7" wp14:editId="52AB26F2">
            <wp:extent cx="5977255" cy="7969885"/>
            <wp:effectExtent l="0" t="0" r="4445" b="0"/>
            <wp:docPr id="36330199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01992" name=""/>
                    <pic:cNvPicPr/>
                  </pic:nvPicPr>
                  <pic:blipFill>
                    <a:blip r:embed="rId7"/>
                    <a:stretch>
                      <a:fillRect/>
                    </a:stretch>
                  </pic:blipFill>
                  <pic:spPr>
                    <a:xfrm>
                      <a:off x="0" y="0"/>
                      <a:ext cx="5977255" cy="7969885"/>
                    </a:xfrm>
                    <a:prstGeom prst="rect">
                      <a:avLst/>
                    </a:prstGeom>
                  </pic:spPr>
                </pic:pic>
              </a:graphicData>
            </a:graphic>
          </wp:inline>
        </w:drawing>
      </w:r>
    </w:p>
    <w:sectPr w:rsidR="008E1205">
      <w:headerReference w:type="default" r:id="rId8"/>
      <w:footerReference w:type="default" r:id="rId9"/>
      <w:endnotePr>
        <w:numFmt w:val="decimal"/>
      </w:endnotePr>
      <w:pgSz w:w="11907" w:h="16840"/>
      <w:pgMar w:top="680" w:right="680" w:bottom="284" w:left="1814" w:header="680" w:footer="6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0A52E9" w14:textId="77777777" w:rsidR="00700626" w:rsidRDefault="00700626">
      <w:r>
        <w:separator/>
      </w:r>
    </w:p>
  </w:endnote>
  <w:endnote w:type="continuationSeparator" w:id="0">
    <w:p w14:paraId="4BD2BD53" w14:textId="77777777" w:rsidR="00700626" w:rsidRDefault="007006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752DA2" w14:textId="77777777" w:rsidR="008E1205" w:rsidRDefault="0095426C">
    <w:pPr>
      <w:pStyle w:val="Rodap"/>
      <w:ind w:right="360"/>
      <w:jc w:val="right"/>
    </w:pPr>
    <w:r>
      <w:t xml:space="preserve">Página </w:t>
    </w:r>
    <w:r>
      <w:fldChar w:fldCharType="begin"/>
    </w:r>
    <w:r>
      <w:instrText xml:space="preserve"> PAGE </w:instrText>
    </w:r>
    <w:r>
      <w:fldChar w:fldCharType="separate"/>
    </w:r>
    <w:r w:rsidR="0067293F">
      <w:rPr>
        <w:noProof/>
      </w:rPr>
      <w:t>5</w:t>
    </w:r>
    <w:r>
      <w:fldChar w:fldCharType="end"/>
    </w:r>
    <w:r>
      <w:t xml:space="preserve"> de </w:t>
    </w:r>
    <w:r w:rsidR="00700626">
      <w:fldChar w:fldCharType="begin"/>
    </w:r>
    <w:r w:rsidR="00700626">
      <w:instrText xml:space="preserve"> NUMPAGES \* Arabic </w:instrText>
    </w:r>
    <w:r w:rsidR="00700626">
      <w:fldChar w:fldCharType="separate"/>
    </w:r>
    <w:r w:rsidR="0067293F">
      <w:rPr>
        <w:noProof/>
      </w:rPr>
      <w:t>5</w:t>
    </w:r>
    <w:r w:rsidR="00700626">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779CE9" w14:textId="77777777" w:rsidR="00700626" w:rsidRDefault="00700626">
      <w:r>
        <w:separator/>
      </w:r>
    </w:p>
  </w:footnote>
  <w:footnote w:type="continuationSeparator" w:id="0">
    <w:p w14:paraId="7583D3E5" w14:textId="77777777" w:rsidR="00700626" w:rsidRDefault="0070062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9BA1F4" w14:textId="77777777" w:rsidR="008E1205" w:rsidRDefault="0095426C">
    <w:pPr>
      <w:jc w:val="center"/>
      <w:rPr>
        <w:rFonts w:ascii="Colonna MT" w:hAnsi="Colonna MT" w:cs="Courier New"/>
        <w:b/>
        <w:sz w:val="32"/>
      </w:rPr>
    </w:pPr>
    <w:r>
      <w:rPr>
        <w:noProof/>
        <w:lang w:eastAsia="pt-BR"/>
      </w:rPr>
      <w:drawing>
        <wp:inline distT="0" distB="0" distL="0" distR="0" wp14:anchorId="6A6EBDD5" wp14:editId="357583E0">
          <wp:extent cx="5759450" cy="914400"/>
          <wp:effectExtent l="0" t="0" r="0" b="0"/>
          <wp:docPr id="1025" name="Imagem12"/>
          <wp:cNvGraphicFramePr/>
          <a:graphic xmlns:a="http://schemas.openxmlformats.org/drawingml/2006/main">
            <a:graphicData uri="http://schemas.openxmlformats.org/drawingml/2006/picture">
              <pic:pic xmlns:pic="http://schemas.openxmlformats.org/drawingml/2006/picture">
                <pic:nvPicPr>
                  <pic:cNvPr id="1025" name="Imagem12"/>
                  <pic:cNvPicPr>
                    <a:extLst>
                      <a:ext uri="smNativeData">
                        <sm:smNativeData xmlns:sm="smNativeData" xmlns:w="http://schemas.openxmlformats.org/wordprocessingml/2006/main" xmlns:w10="urn:schemas-microsoft-com:office:word" xmlns:v="urn:schemas-microsoft-com:vml" xmlns:o="urn:schemas-microsoft-com:office:office" xmln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d9s8Zx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AAAAAAXoAAAAAAAAAAAAAAAAAAAAAAAAAAAAAAAAAAAAAAAAAAAAABuIwAAoAUAAAAAAAAAAAAAAAAAACgAAAAIAAAAAQAAAAEAAAA="/>
                      </a:ext>
                    </a:extLst>
                  </pic:cNvPicPr>
                </pic:nvPicPr>
                <pic:blipFill>
                  <a:blip r:embed="rId1"/>
                  <a:stretch>
                    <a:fillRect/>
                  </a:stretch>
                </pic:blipFill>
                <pic:spPr>
                  <a:xfrm>
                    <a:off x="0" y="0"/>
                    <a:ext cx="5759450" cy="914400"/>
                  </a:xfrm>
                  <a:prstGeom prst="rect">
                    <a:avLst/>
                  </a:prstGeom>
                  <a:noFill/>
                  <a:ln w="12700">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283"/>
  <w:drawingGridVerticalSpacing w:val="283"/>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205"/>
    <w:rsid w:val="00063859"/>
    <w:rsid w:val="00325CE0"/>
    <w:rsid w:val="003F4CA0"/>
    <w:rsid w:val="00655A17"/>
    <w:rsid w:val="0067293F"/>
    <w:rsid w:val="00700626"/>
    <w:rsid w:val="007461DC"/>
    <w:rsid w:val="00793242"/>
    <w:rsid w:val="008A7C39"/>
    <w:rsid w:val="008E1205"/>
    <w:rsid w:val="00924FDA"/>
    <w:rsid w:val="0095426C"/>
    <w:rsid w:val="00BF44F7"/>
    <w:rsid w:val="00C935B6"/>
    <w:rsid w:val="00F673D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CF93E"/>
  <w15:docId w15:val="{47ABF322-B3A3-4387-9EC3-F1666CE81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qFormat="1"/>
    <w:lsdException w:name="Default Paragraph Font" w:uiPriority="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61DC"/>
  </w:style>
  <w:style w:type="paragraph" w:styleId="Ttulo1">
    <w:name w:val="heading 1"/>
    <w:basedOn w:val="Normal"/>
    <w:next w:val="Normal"/>
    <w:qFormat/>
    <w:pPr>
      <w:keepNext/>
      <w:suppressAutoHyphens/>
      <w:spacing w:before="120"/>
      <w:jc w:val="right"/>
      <w:outlineLvl w:val="0"/>
    </w:pPr>
    <w:rPr>
      <w:rFonts w:ascii="Footlight MT Light" w:hAnsi="Footlight MT Light" w:cs="Footlight MT Light"/>
      <w:b/>
      <w:i/>
      <w:sz w:val="24"/>
    </w:rPr>
  </w:style>
  <w:style w:type="paragraph" w:styleId="Ttulo2">
    <w:name w:val="heading 2"/>
    <w:basedOn w:val="Normal"/>
    <w:next w:val="Normal"/>
    <w:qFormat/>
    <w:pPr>
      <w:keepNext/>
      <w:suppressAutoHyphens/>
      <w:jc w:val="both"/>
      <w:outlineLvl w:val="1"/>
    </w:pPr>
    <w:rPr>
      <w:rFonts w:ascii="Footlight MT Light" w:hAnsi="Footlight MT Light" w:cs="Footlight MT Light"/>
      <w:sz w:val="28"/>
    </w:rPr>
  </w:style>
  <w:style w:type="paragraph" w:styleId="Ttulo3">
    <w:name w:val="heading 3"/>
    <w:basedOn w:val="Normal"/>
    <w:next w:val="Normal"/>
    <w:qFormat/>
    <w:pPr>
      <w:keepNext/>
      <w:jc w:val="both"/>
      <w:outlineLvl w:val="2"/>
    </w:pPr>
    <w:rPr>
      <w:b/>
    </w:rPr>
  </w:style>
  <w:style w:type="paragraph" w:styleId="Ttulo4">
    <w:name w:val="heading 4"/>
    <w:basedOn w:val="Normal"/>
    <w:next w:val="Normal"/>
    <w:qFormat/>
    <w:pPr>
      <w:keepNext/>
      <w:jc w:val="center"/>
      <w:outlineLvl w:val="3"/>
    </w:pPr>
    <w:rPr>
      <w:b/>
      <w:sz w:val="16"/>
    </w:rPr>
  </w:style>
  <w:style w:type="paragraph" w:styleId="Ttulo5">
    <w:name w:val="heading 5"/>
    <w:basedOn w:val="Normal"/>
    <w:next w:val="Normal"/>
    <w:qFormat/>
    <w:pPr>
      <w:keepNext/>
      <w:jc w:val="center"/>
      <w:outlineLvl w:val="4"/>
    </w:pPr>
    <w:rPr>
      <w:b/>
      <w:sz w:val="24"/>
    </w:rPr>
  </w:style>
  <w:style w:type="paragraph" w:styleId="Ttulo6">
    <w:name w:val="heading 6"/>
    <w:basedOn w:val="Normal"/>
    <w:next w:val="Normal"/>
    <w:qFormat/>
    <w:pPr>
      <w:keepNext/>
      <w:suppressAutoHyphens/>
      <w:jc w:val="center"/>
      <w:outlineLvl w:val="5"/>
    </w:pPr>
    <w:rPr>
      <w:b/>
      <w:i/>
      <w:sz w:val="26"/>
    </w:rPr>
  </w:style>
  <w:style w:type="paragraph" w:styleId="Ttulo7">
    <w:name w:val="heading 7"/>
    <w:basedOn w:val="Normal"/>
    <w:next w:val="Normal"/>
    <w:qFormat/>
    <w:pPr>
      <w:spacing w:before="240" w:after="60"/>
      <w:outlineLvl w:val="6"/>
    </w:pPr>
    <w:rPr>
      <w:sz w:val="24"/>
      <w:szCs w:val="24"/>
    </w:rPr>
  </w:style>
  <w:style w:type="paragraph" w:styleId="Ttulo8">
    <w:name w:val="heading 8"/>
    <w:basedOn w:val="Normal"/>
    <w:next w:val="Normal"/>
    <w:qFormat/>
    <w:pPr>
      <w:spacing w:before="240" w:after="60"/>
      <w:outlineLvl w:val="7"/>
    </w:pPr>
    <w:rPr>
      <w:i/>
      <w:sz w:val="24"/>
      <w:szCs w:val="24"/>
    </w:rPr>
  </w:style>
  <w:style w:type="paragraph" w:styleId="Ttulo9">
    <w:name w:val="heading 9"/>
    <w:basedOn w:val="Normal"/>
    <w:next w:val="Normal"/>
    <w:qFormat/>
    <w:pPr>
      <w:keepNext/>
      <w:suppressAutoHyphens/>
      <w:jc w:val="center"/>
      <w:outlineLvl w:val="8"/>
    </w:pPr>
    <w:rPr>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qFormat/>
    <w:pPr>
      <w:tabs>
        <w:tab w:val="center" w:pos="4419"/>
        <w:tab w:val="right" w:pos="8838"/>
      </w:tabs>
    </w:pPr>
  </w:style>
  <w:style w:type="paragraph" w:styleId="Rodap">
    <w:name w:val="footer"/>
    <w:basedOn w:val="Normal"/>
    <w:qFormat/>
    <w:pPr>
      <w:tabs>
        <w:tab w:val="center" w:pos="4419"/>
        <w:tab w:val="right" w:pos="8838"/>
      </w:tabs>
    </w:pPr>
  </w:style>
  <w:style w:type="paragraph" w:styleId="Recuodecorpodetexto">
    <w:name w:val="Body Text Indent"/>
    <w:basedOn w:val="Normal"/>
    <w:qFormat/>
    <w:pPr>
      <w:ind w:left="3119" w:hanging="3119"/>
      <w:jc w:val="both"/>
    </w:pPr>
    <w:rPr>
      <w:rFonts w:ascii="Footlight MT Light" w:hAnsi="Footlight MT Light" w:cs="Footlight MT Light"/>
      <w:sz w:val="28"/>
    </w:rPr>
  </w:style>
  <w:style w:type="paragraph" w:styleId="Legenda">
    <w:name w:val="caption"/>
    <w:basedOn w:val="Normal"/>
    <w:next w:val="Normal"/>
    <w:qFormat/>
    <w:pPr>
      <w:spacing w:line="360" w:lineRule="auto"/>
      <w:jc w:val="center"/>
    </w:pPr>
    <w:rPr>
      <w:rFonts w:ascii="Colonna MT" w:hAnsi="Colonna MT" w:cs="Courier New"/>
      <w:b/>
      <w:sz w:val="32"/>
      <w:u w:val="single"/>
    </w:rPr>
  </w:style>
  <w:style w:type="paragraph" w:styleId="Corpodetexto">
    <w:name w:val="Body Text"/>
    <w:basedOn w:val="Normal"/>
    <w:qFormat/>
    <w:pPr>
      <w:jc w:val="both"/>
    </w:pPr>
    <w:rPr>
      <w:sz w:val="28"/>
    </w:rPr>
  </w:style>
  <w:style w:type="paragraph" w:styleId="Corpodetexto2">
    <w:name w:val="Body Text 2"/>
    <w:basedOn w:val="Normal"/>
    <w:qFormat/>
    <w:pPr>
      <w:spacing w:before="120" w:after="120"/>
      <w:jc w:val="both"/>
    </w:pPr>
    <w:rPr>
      <w:sz w:val="24"/>
    </w:rPr>
  </w:style>
  <w:style w:type="paragraph" w:styleId="Corpodetexto3">
    <w:name w:val="Body Text 3"/>
    <w:basedOn w:val="Normal"/>
    <w:qFormat/>
    <w:pPr>
      <w:suppressAutoHyphens/>
    </w:pPr>
    <w:rPr>
      <w:sz w:val="24"/>
    </w:rPr>
  </w:style>
  <w:style w:type="paragraph" w:styleId="Textodebalo">
    <w:name w:val="Balloon Text"/>
    <w:basedOn w:val="Normal"/>
    <w:qFormat/>
    <w:rPr>
      <w:rFonts w:ascii="Tahoma" w:hAnsi="Tahoma" w:cs="Tahoma"/>
      <w:sz w:val="16"/>
      <w:szCs w:val="16"/>
    </w:rPr>
  </w:style>
  <w:style w:type="paragraph" w:customStyle="1" w:styleId="Corpodotexto">
    <w:name w:val="Corpo do texto"/>
    <w:basedOn w:val="Normal"/>
    <w:qFormat/>
    <w:pPr>
      <w:suppressAutoHyphens/>
      <w:jc w:val="both"/>
    </w:pPr>
    <w:rPr>
      <w:sz w:val="28"/>
    </w:rPr>
  </w:style>
  <w:style w:type="paragraph" w:customStyle="1" w:styleId="Corpodetexto21">
    <w:name w:val="Corpo de texto 21"/>
    <w:basedOn w:val="Normal"/>
    <w:qFormat/>
    <w:pPr>
      <w:suppressAutoHyphens/>
      <w:spacing w:before="120" w:after="120"/>
      <w:jc w:val="both"/>
    </w:pPr>
    <w:rPr>
      <w:sz w:val="24"/>
    </w:rPr>
  </w:style>
  <w:style w:type="paragraph" w:styleId="Pr-formataoHTML">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styleId="Recuodecorpodetexto2">
    <w:name w:val="Body Text Indent 2"/>
    <w:basedOn w:val="Normal"/>
    <w:qFormat/>
    <w:pPr>
      <w:widowControl w:val="0"/>
      <w:spacing w:after="120" w:line="480" w:lineRule="auto"/>
      <w:ind w:left="283"/>
    </w:pPr>
  </w:style>
  <w:style w:type="paragraph" w:customStyle="1" w:styleId="WW-Recuodecorpodetexto2">
    <w:name w:val="WW-Recuo de corpo de texto 2"/>
    <w:basedOn w:val="Normal"/>
    <w:qFormat/>
    <w:pPr>
      <w:suppressAutoHyphens/>
      <w:ind w:left="3828" w:firstLine="1"/>
      <w:jc w:val="both"/>
    </w:pPr>
    <w:rPr>
      <w:rFonts w:ascii="Footlight MT Light" w:hAnsi="Footlight MT Light" w:cs="Footlight MT Light"/>
      <w:sz w:val="28"/>
    </w:rPr>
  </w:style>
  <w:style w:type="paragraph" w:styleId="NormalWeb">
    <w:name w:val="Normal (Web)"/>
    <w:basedOn w:val="Normal"/>
    <w:qFormat/>
    <w:pPr>
      <w:spacing w:before="100" w:beforeAutospacing="1" w:after="100" w:afterAutospacing="1"/>
    </w:pPr>
    <w:rPr>
      <w:sz w:val="24"/>
      <w:szCs w:val="24"/>
    </w:rPr>
  </w:style>
  <w:style w:type="paragraph" w:customStyle="1" w:styleId="Default">
    <w:name w:val="Default"/>
    <w:qFormat/>
    <w:pPr>
      <w:widowControl w:val="0"/>
    </w:pPr>
    <w:rPr>
      <w:color w:val="000000"/>
      <w:sz w:val="24"/>
      <w:szCs w:val="24"/>
    </w:rPr>
  </w:style>
  <w:style w:type="paragraph" w:customStyle="1" w:styleId="CM6">
    <w:name w:val="CM6"/>
    <w:basedOn w:val="Default"/>
    <w:next w:val="Default"/>
    <w:qFormat/>
    <w:rPr>
      <w:color w:val="auto"/>
    </w:rPr>
  </w:style>
  <w:style w:type="paragraph" w:customStyle="1" w:styleId="CM1">
    <w:name w:val="CM1"/>
    <w:basedOn w:val="Default"/>
    <w:next w:val="Default"/>
    <w:qFormat/>
    <w:rPr>
      <w:color w:val="auto"/>
    </w:rPr>
  </w:style>
  <w:style w:type="paragraph" w:customStyle="1" w:styleId="CM2">
    <w:name w:val="CM2"/>
    <w:basedOn w:val="Default"/>
    <w:next w:val="Default"/>
    <w:qFormat/>
    <w:pPr>
      <w:spacing w:line="313" w:lineRule="atLeast"/>
    </w:pPr>
    <w:rPr>
      <w:color w:val="auto"/>
    </w:rPr>
  </w:style>
  <w:style w:type="paragraph" w:customStyle="1" w:styleId="CM7">
    <w:name w:val="CM7"/>
    <w:basedOn w:val="Default"/>
    <w:next w:val="Default"/>
    <w:qFormat/>
    <w:rPr>
      <w:color w:val="auto"/>
    </w:rPr>
  </w:style>
  <w:style w:type="paragraph" w:customStyle="1" w:styleId="CM8">
    <w:name w:val="CM8"/>
    <w:basedOn w:val="Default"/>
    <w:next w:val="Default"/>
    <w:qFormat/>
    <w:rPr>
      <w:color w:val="auto"/>
    </w:rPr>
  </w:style>
  <w:style w:type="paragraph" w:customStyle="1" w:styleId="CM3">
    <w:name w:val="CM3"/>
    <w:basedOn w:val="Default"/>
    <w:next w:val="Default"/>
    <w:qFormat/>
    <w:rPr>
      <w:color w:val="auto"/>
    </w:rPr>
  </w:style>
  <w:style w:type="paragraph" w:customStyle="1" w:styleId="CM9">
    <w:name w:val="CM9"/>
    <w:basedOn w:val="Default"/>
    <w:next w:val="Default"/>
    <w:qFormat/>
    <w:rPr>
      <w:color w:val="auto"/>
    </w:rPr>
  </w:style>
  <w:style w:type="paragraph" w:customStyle="1" w:styleId="CM10">
    <w:name w:val="CM10"/>
    <w:basedOn w:val="Default"/>
    <w:next w:val="Default"/>
    <w:qFormat/>
    <w:rPr>
      <w:color w:val="auto"/>
    </w:rPr>
  </w:style>
  <w:style w:type="paragraph" w:customStyle="1" w:styleId="CM11">
    <w:name w:val="CM11"/>
    <w:basedOn w:val="Default"/>
    <w:next w:val="Default"/>
    <w:qFormat/>
    <w:rPr>
      <w:color w:val="auto"/>
    </w:rPr>
  </w:style>
  <w:style w:type="paragraph" w:customStyle="1" w:styleId="CM12">
    <w:name w:val="CM12"/>
    <w:basedOn w:val="Default"/>
    <w:next w:val="Default"/>
    <w:qFormat/>
    <w:rPr>
      <w:color w:val="auto"/>
    </w:rPr>
  </w:style>
  <w:style w:type="paragraph" w:customStyle="1" w:styleId="CM4">
    <w:name w:val="CM4"/>
    <w:basedOn w:val="Default"/>
    <w:next w:val="Default"/>
    <w:qFormat/>
    <w:rPr>
      <w:color w:val="auto"/>
    </w:rPr>
  </w:style>
  <w:style w:type="paragraph" w:customStyle="1" w:styleId="CM13">
    <w:name w:val="CM13"/>
    <w:basedOn w:val="Default"/>
    <w:next w:val="Default"/>
    <w:qFormat/>
    <w:rPr>
      <w:color w:val="auto"/>
    </w:rPr>
  </w:style>
  <w:style w:type="paragraph" w:customStyle="1" w:styleId="CM5">
    <w:name w:val="CM5"/>
    <w:basedOn w:val="Default"/>
    <w:next w:val="Default"/>
    <w:qFormat/>
    <w:rPr>
      <w:color w:val="auto"/>
    </w:rPr>
  </w:style>
  <w:style w:type="paragraph" w:customStyle="1" w:styleId="Abrirpargrafonegativo">
    <w:name w:val="Abrir parágrafo negativo"/>
    <w:basedOn w:val="Normal"/>
    <w:qFormat/>
    <w:pPr>
      <w:suppressAutoHyphens/>
      <w:ind w:left="3686" w:firstLine="1"/>
      <w:jc w:val="both"/>
    </w:pPr>
    <w:rPr>
      <w:sz w:val="28"/>
    </w:rPr>
  </w:style>
  <w:style w:type="character" w:styleId="Nmerodepgina">
    <w:name w:val="page number"/>
    <w:basedOn w:val="Fontepargpadro"/>
  </w:style>
  <w:style w:type="character" w:customStyle="1" w:styleId="Corpodetexto2Char">
    <w:name w:val="Corpo de texto 2 Char"/>
    <w:rPr>
      <w:sz w:val="24"/>
    </w:rPr>
  </w:style>
  <w:style w:type="character" w:customStyle="1" w:styleId="Pr-formataoHTMLChar">
    <w:name w:val="Pré-formatação HTML Char"/>
    <w:rPr>
      <w:rFonts w:ascii="Courier New" w:hAnsi="Courier New" w:cs="Courier New"/>
    </w:rPr>
  </w:style>
  <w:style w:type="character" w:customStyle="1" w:styleId="textopadrao-031">
    <w:name w:val="textopadrao-031"/>
    <w:rPr>
      <w:rFonts w:ascii="Arial" w:hAnsi="Arial" w:cs="Arial"/>
      <w:b w:val="0"/>
      <w:bCs w:val="0"/>
      <w:color w:val="auto"/>
      <w:sz w:val="21"/>
      <w:szCs w:val="21"/>
    </w:rPr>
  </w:style>
  <w:style w:type="character" w:styleId="Hyperlink">
    <w:name w:val="Hyperlink"/>
    <w:rPr>
      <w:color w:val="auto"/>
      <w:u w:val="single"/>
    </w:rPr>
  </w:style>
  <w:style w:type="character" w:customStyle="1" w:styleId="apple-converted-space">
    <w:name w:val="apple-converted-space"/>
    <w:basedOn w:val="Fontepargpadro"/>
  </w:style>
  <w:style w:type="character" w:styleId="Forte">
    <w:name w:val="Strong"/>
    <w:rPr>
      <w:b/>
      <w:bCs w:val="0"/>
    </w:rPr>
  </w:style>
  <w:style w:type="character" w:customStyle="1" w:styleId="RodapChar">
    <w:name w:val="Rodapé Char"/>
    <w:basedOn w:val="Fontepargpadro"/>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Footlight MT Light"/>
        <a:ea typeface="Times New Roman"/>
        <a:cs typeface="Footlight MT Light"/>
      </a:majorFont>
      <a:minorFont>
        <a:latin typeface="Times New Roman"/>
        <a:ea typeface="Times New Roman"/>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5</Pages>
  <Words>517</Words>
  <Characters>2792</Characters>
  <Application>Microsoft Office Word</Application>
  <DocSecurity>0</DocSecurity>
  <Lines>23</Lines>
  <Paragraphs>6</Paragraphs>
  <ScaleCrop>false</ScaleCrop>
  <HeadingPairs>
    <vt:vector size="2" baseType="variant">
      <vt:variant>
        <vt:lpstr>Título</vt:lpstr>
      </vt:variant>
      <vt:variant>
        <vt:i4>1</vt:i4>
      </vt:variant>
    </vt:vector>
  </HeadingPairs>
  <TitlesOfParts>
    <vt:vector size="1" baseType="lpstr">
      <vt:lpstr>PROJETO DE LEI COMPLEMENTAR N°</vt:lpstr>
    </vt:vector>
  </TitlesOfParts>
  <Company/>
  <LinksUpToDate>false</LinksUpToDate>
  <CharactersWithSpaces>3303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PROJETO DE LEI COMPLEMENTAR N°</dc:title>
  <dc:subject/>
  <dc:creator>JURIDICO</dc:creator>
  <cp:keywords/>
  <dc:description/>
  <cp:lastModifiedBy>Daniele</cp:lastModifiedBy>
  <cp:revision>5</cp:revision>
  <cp:lastPrinted>2024-12-05T18:19:00Z</cp:lastPrinted>
  <dcterms:created xsi:type="dcterms:W3CDTF">2024-12-03T17:26:00Z</dcterms:created>
  <dcterms:modified xsi:type="dcterms:W3CDTF">2024-12-06T16:31:00Z</dcterms:modified>
</cp:coreProperties>
</file>