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6F" w:rsidRDefault="000D1FD1" w:rsidP="00C855C6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CB72FA" w:rsidRDefault="00CB72FA" w:rsidP="00C855C6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:rsidR="00C855C6" w:rsidRDefault="00C855C6" w:rsidP="00C855C6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:rsidR="00F4756F" w:rsidRDefault="001D3C94" w:rsidP="00F4756F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10</w:t>
      </w:r>
      <w:r w:rsidR="002B2CA7">
        <w:rPr>
          <w:rFonts w:ascii="Arial" w:hAnsi="Arial" w:cs="Arial"/>
          <w:sz w:val="28"/>
          <w:szCs w:val="28"/>
        </w:rPr>
        <w:t xml:space="preserve"> de </w:t>
      </w:r>
      <w:r w:rsidR="000D1FD1">
        <w:rPr>
          <w:rFonts w:ascii="Arial" w:hAnsi="Arial" w:cs="Arial"/>
          <w:sz w:val="28"/>
          <w:szCs w:val="28"/>
        </w:rPr>
        <w:t>janei</w:t>
      </w:r>
      <w:r w:rsidR="00631FE9">
        <w:rPr>
          <w:rFonts w:ascii="Arial" w:hAnsi="Arial" w:cs="Arial"/>
          <w:sz w:val="28"/>
          <w:szCs w:val="28"/>
        </w:rPr>
        <w:t>ro</w:t>
      </w:r>
      <w:r w:rsidR="000D1FD1">
        <w:rPr>
          <w:rFonts w:ascii="Arial" w:hAnsi="Arial" w:cs="Arial"/>
          <w:sz w:val="28"/>
          <w:szCs w:val="28"/>
        </w:rPr>
        <w:t xml:space="preserve"> de 2025</w:t>
      </w:r>
      <w:r w:rsidR="002B2CA7">
        <w:rPr>
          <w:rFonts w:ascii="Arial" w:hAnsi="Arial" w:cs="Arial"/>
          <w:sz w:val="28"/>
          <w:szCs w:val="28"/>
        </w:rPr>
        <w:t xml:space="preserve">. 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C855C6" w:rsidRDefault="00C855C6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0D1FD1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0D1FD1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</w:t>
      </w:r>
      <w:r>
        <w:rPr>
          <w:rFonts w:ascii="Arial" w:hAnsi="Arial" w:cs="Arial"/>
          <w:b/>
          <w:sz w:val="28"/>
          <w:szCs w:val="28"/>
          <w:u w:val="single"/>
        </w:rPr>
        <w:t xml:space="preserve">dia </w:t>
      </w:r>
      <w:r w:rsidR="001D3C94">
        <w:rPr>
          <w:rFonts w:ascii="Arial" w:hAnsi="Arial" w:cs="Arial"/>
          <w:b/>
          <w:sz w:val="28"/>
          <w:szCs w:val="28"/>
          <w:u w:val="single"/>
        </w:rPr>
        <w:t>15</w:t>
      </w:r>
      <w:r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900DF7">
        <w:rPr>
          <w:rFonts w:ascii="Arial" w:hAnsi="Arial" w:cs="Arial"/>
          <w:b/>
          <w:sz w:val="28"/>
          <w:szCs w:val="28"/>
          <w:u w:val="single"/>
        </w:rPr>
        <w:t>janei</w:t>
      </w:r>
      <w:r w:rsidR="006917E3">
        <w:rPr>
          <w:rFonts w:ascii="Arial" w:hAnsi="Arial" w:cs="Arial"/>
          <w:b/>
          <w:sz w:val="28"/>
          <w:szCs w:val="28"/>
          <w:u w:val="single"/>
        </w:rPr>
        <w:t>ro</w:t>
      </w:r>
      <w:r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6917E3">
        <w:rPr>
          <w:rFonts w:ascii="Arial" w:hAnsi="Arial" w:cs="Arial"/>
          <w:b/>
          <w:sz w:val="28"/>
          <w:szCs w:val="28"/>
          <w:u w:val="single"/>
        </w:rPr>
        <w:t xml:space="preserve">às </w:t>
      </w:r>
      <w:r w:rsidR="00900DF7">
        <w:rPr>
          <w:rFonts w:ascii="Arial" w:hAnsi="Arial" w:cs="Arial"/>
          <w:b/>
          <w:sz w:val="28"/>
          <w:szCs w:val="28"/>
          <w:u w:val="single"/>
        </w:rPr>
        <w:t>10</w:t>
      </w:r>
      <w:r w:rsidR="006917E3">
        <w:rPr>
          <w:rFonts w:ascii="Arial" w:hAnsi="Arial" w:cs="Arial"/>
          <w:b/>
          <w:sz w:val="28"/>
          <w:szCs w:val="28"/>
          <w:u w:val="single"/>
        </w:rPr>
        <w:t>h</w:t>
      </w:r>
      <w:r>
        <w:rPr>
          <w:rFonts w:ascii="Arial" w:hAnsi="Arial" w:cs="Arial"/>
          <w:sz w:val="28"/>
          <w:szCs w:val="28"/>
        </w:rPr>
        <w:t>, para discutir e deliberar os seguintes projetos: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C855C6" w:rsidRDefault="00C855C6" w:rsidP="00F4756F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7A4236" w:rsidRDefault="000D1FD1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</w:t>
      </w:r>
      <w:r w:rsidR="00900DF7">
        <w:rPr>
          <w:rFonts w:ascii="Arial" w:hAnsi="Arial" w:cs="Arial"/>
          <w:b/>
          <w:sz w:val="28"/>
          <w:szCs w:val="28"/>
        </w:rPr>
        <w:t>rojeto de Lei Complementar nº 01</w:t>
      </w:r>
      <w:r>
        <w:rPr>
          <w:rFonts w:ascii="Arial" w:hAnsi="Arial" w:cs="Arial"/>
          <w:b/>
          <w:sz w:val="28"/>
          <w:szCs w:val="28"/>
        </w:rPr>
        <w:t>/202</w:t>
      </w:r>
      <w:r w:rsidR="00900DF7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, de iniciativa do Prefeito, que </w:t>
      </w:r>
      <w:r w:rsidR="00900DF7">
        <w:rPr>
          <w:rFonts w:ascii="Arial" w:hAnsi="Arial" w:cs="Arial"/>
          <w:sz w:val="28"/>
          <w:szCs w:val="28"/>
        </w:rPr>
        <w:t>a</w:t>
      </w:r>
      <w:r w:rsidR="00900DF7" w:rsidRPr="00900DF7">
        <w:rPr>
          <w:rFonts w:ascii="Arial" w:hAnsi="Arial" w:cs="Arial"/>
          <w:sz w:val="28"/>
          <w:szCs w:val="28"/>
        </w:rPr>
        <w:t>ltera o Quadro de Pessoal e dá outras providências. (Altera estrutura administrativa</w:t>
      </w:r>
      <w:r w:rsidR="00900DF7">
        <w:rPr>
          <w:rFonts w:ascii="Arial" w:hAnsi="Arial" w:cs="Arial"/>
          <w:sz w:val="28"/>
          <w:szCs w:val="28"/>
        </w:rPr>
        <w:t xml:space="preserve"> do município</w:t>
      </w:r>
      <w:r w:rsidR="00900DF7" w:rsidRPr="00900DF7">
        <w:rPr>
          <w:rFonts w:ascii="Arial" w:hAnsi="Arial" w:cs="Arial"/>
          <w:sz w:val="28"/>
          <w:szCs w:val="28"/>
        </w:rPr>
        <w:t>)</w:t>
      </w:r>
    </w:p>
    <w:p w:rsidR="00900DF7" w:rsidRDefault="00900DF7" w:rsidP="00F4756F">
      <w:pPr>
        <w:jc w:val="both"/>
        <w:rPr>
          <w:rFonts w:ascii="Arial" w:hAnsi="Arial" w:cs="Arial"/>
          <w:b/>
          <w:sz w:val="28"/>
          <w:szCs w:val="28"/>
        </w:rPr>
      </w:pPr>
    </w:p>
    <w:p w:rsidR="00F4756F" w:rsidRDefault="000D1FD1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</w:t>
      </w:r>
      <w:r w:rsidR="009D2261">
        <w:rPr>
          <w:rFonts w:ascii="Arial" w:hAnsi="Arial" w:cs="Arial"/>
          <w:sz w:val="28"/>
          <w:szCs w:val="28"/>
        </w:rPr>
        <w:t>s</w:t>
      </w:r>
    </w:p>
    <w:p w:rsidR="006855A2" w:rsidRDefault="000D1FD1" w:rsidP="006917E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 xml:space="preserve">: </w:t>
      </w:r>
      <w:r w:rsidR="00900DF7">
        <w:rPr>
          <w:rFonts w:ascii="Arial" w:hAnsi="Arial" w:cs="Arial"/>
          <w:sz w:val="28"/>
          <w:szCs w:val="28"/>
        </w:rPr>
        <w:t>maioria absoluta</w:t>
      </w:r>
    </w:p>
    <w:p w:rsidR="001D3C94" w:rsidRDefault="001D3C94" w:rsidP="006917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Mensagem</w:t>
      </w:r>
    </w:p>
    <w:p w:rsidR="001D3C94" w:rsidRDefault="001D3C94" w:rsidP="006917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Pedido de Vista do vereador Abelardo</w:t>
      </w:r>
    </w:p>
    <w:p w:rsidR="00900DF7" w:rsidRDefault="00900DF7" w:rsidP="006917E3">
      <w:pPr>
        <w:jc w:val="both"/>
        <w:rPr>
          <w:rFonts w:ascii="Arial" w:hAnsi="Arial" w:cs="Arial"/>
          <w:sz w:val="28"/>
          <w:szCs w:val="28"/>
        </w:rPr>
      </w:pPr>
    </w:p>
    <w:p w:rsidR="00C855C6" w:rsidRDefault="00C855C6" w:rsidP="006917E3">
      <w:pPr>
        <w:jc w:val="both"/>
        <w:rPr>
          <w:rFonts w:ascii="Arial" w:hAnsi="Arial" w:cs="Arial"/>
          <w:sz w:val="28"/>
          <w:szCs w:val="28"/>
        </w:rPr>
      </w:pPr>
    </w:p>
    <w:p w:rsidR="00900DF7" w:rsidRDefault="000D1FD1" w:rsidP="00900DF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Complementar nº 02/2025</w:t>
      </w:r>
      <w:r>
        <w:rPr>
          <w:rFonts w:ascii="Arial" w:hAnsi="Arial" w:cs="Arial"/>
          <w:sz w:val="28"/>
          <w:szCs w:val="28"/>
        </w:rPr>
        <w:t>, de iniciativa do Prefeito, que d</w:t>
      </w:r>
      <w:r w:rsidRPr="00900DF7">
        <w:rPr>
          <w:rFonts w:ascii="Arial" w:hAnsi="Arial" w:cs="Arial"/>
          <w:sz w:val="28"/>
          <w:szCs w:val="28"/>
        </w:rPr>
        <w:t>ispõe sobre alteração da Lei Complementar nº 1.288/21 (PPA – 2022/2025), alteração da Lei Complementar nº 1.383/24 (LDO/2025). (Readequação dos anexos II, III, IV (PPA) e V, VI (LDO) - inclusão ao organograma da estrutura administrativa do executivo munici</w:t>
      </w:r>
      <w:r w:rsidRPr="00900DF7">
        <w:rPr>
          <w:rFonts w:ascii="Arial" w:hAnsi="Arial" w:cs="Arial"/>
          <w:sz w:val="28"/>
          <w:szCs w:val="28"/>
        </w:rPr>
        <w:t xml:space="preserve">pal das secretarias de Administração, Fazenda, Governo, Relações </w:t>
      </w:r>
      <w:r>
        <w:rPr>
          <w:rFonts w:ascii="Arial" w:hAnsi="Arial" w:cs="Arial"/>
          <w:sz w:val="28"/>
          <w:szCs w:val="28"/>
        </w:rPr>
        <w:t>Institucionais, Meio Ambiente, A</w:t>
      </w:r>
      <w:r w:rsidRPr="00900DF7">
        <w:rPr>
          <w:rFonts w:ascii="Arial" w:hAnsi="Arial" w:cs="Arial"/>
          <w:sz w:val="28"/>
          <w:szCs w:val="28"/>
        </w:rPr>
        <w:t>gricultura, Comunicação e Turismo)</w:t>
      </w:r>
    </w:p>
    <w:p w:rsidR="00900DF7" w:rsidRDefault="00900DF7" w:rsidP="00900DF7">
      <w:pPr>
        <w:jc w:val="both"/>
        <w:rPr>
          <w:rFonts w:ascii="Arial" w:hAnsi="Arial" w:cs="Arial"/>
          <w:b/>
          <w:sz w:val="28"/>
          <w:szCs w:val="28"/>
        </w:rPr>
      </w:pPr>
    </w:p>
    <w:p w:rsidR="00900DF7" w:rsidRDefault="000D1FD1" w:rsidP="00900DF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900DF7" w:rsidRDefault="000D1FD1" w:rsidP="00900DF7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6B2">
        <w:rPr>
          <w:rFonts w:ascii="Arial" w:hAnsi="Arial" w:cs="Arial"/>
          <w:sz w:val="28"/>
          <w:szCs w:val="28"/>
        </w:rPr>
        <w:t>quórum</w:t>
      </w:r>
      <w:proofErr w:type="gramEnd"/>
      <w:r w:rsidRPr="00AC16B2">
        <w:rPr>
          <w:rFonts w:ascii="Arial" w:hAnsi="Arial" w:cs="Arial"/>
          <w:sz w:val="28"/>
          <w:szCs w:val="28"/>
        </w:rPr>
        <w:t>: maioria absoluta</w:t>
      </w:r>
    </w:p>
    <w:p w:rsidR="001D3C94" w:rsidRDefault="001D3C94" w:rsidP="001D3C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Pedido de Vista do vereador Abelardo</w:t>
      </w:r>
    </w:p>
    <w:p w:rsidR="001D3C94" w:rsidRPr="00AC16B2" w:rsidRDefault="001D3C94" w:rsidP="00900DF7">
      <w:pPr>
        <w:jc w:val="both"/>
        <w:rPr>
          <w:rFonts w:ascii="Arial" w:hAnsi="Arial" w:cs="Arial"/>
          <w:sz w:val="28"/>
          <w:szCs w:val="28"/>
        </w:rPr>
      </w:pPr>
    </w:p>
    <w:p w:rsidR="00C855C6" w:rsidRDefault="00C855C6" w:rsidP="00900DF7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C855C6" w:rsidRDefault="00C855C6" w:rsidP="00900DF7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C855C6" w:rsidRDefault="00C855C6" w:rsidP="00900DF7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C855C6" w:rsidRDefault="000D1FD1" w:rsidP="00C855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3) Projeto de Lei nº 01/2025</w:t>
      </w:r>
      <w:r>
        <w:rPr>
          <w:rFonts w:ascii="Arial" w:hAnsi="Arial" w:cs="Arial"/>
          <w:sz w:val="28"/>
          <w:szCs w:val="28"/>
        </w:rPr>
        <w:t xml:space="preserve">, de iniciativa do Prefeito, que </w:t>
      </w:r>
      <w:r w:rsidR="00AC16B2">
        <w:rPr>
          <w:rFonts w:ascii="Arial" w:hAnsi="Arial" w:cs="Arial"/>
          <w:sz w:val="28"/>
          <w:szCs w:val="28"/>
        </w:rPr>
        <w:t>d</w:t>
      </w:r>
      <w:r w:rsidRPr="00C855C6">
        <w:rPr>
          <w:rFonts w:ascii="Arial" w:hAnsi="Arial" w:cs="Arial"/>
          <w:sz w:val="28"/>
          <w:szCs w:val="28"/>
        </w:rPr>
        <w:t>ispõe sobre alteração do artigo 3º da Lei nº 6.728/2024 (LOA/2025). (Adequação do Organograma da estrutura administrativa municipal para comportar o Plano de Governo para a Gestão de 2025-2028)</w:t>
      </w:r>
    </w:p>
    <w:p w:rsidR="00C855C6" w:rsidRDefault="00C855C6" w:rsidP="00C855C6">
      <w:pPr>
        <w:jc w:val="both"/>
        <w:rPr>
          <w:rFonts w:ascii="Arial" w:hAnsi="Arial" w:cs="Arial"/>
          <w:b/>
          <w:sz w:val="28"/>
          <w:szCs w:val="28"/>
        </w:rPr>
      </w:pPr>
    </w:p>
    <w:p w:rsidR="00C855C6" w:rsidRDefault="000D1FD1" w:rsidP="00C855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C855C6" w:rsidRDefault="000D1FD1" w:rsidP="00C855C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83C54">
        <w:rPr>
          <w:rFonts w:ascii="Arial" w:hAnsi="Arial" w:cs="Arial"/>
          <w:sz w:val="28"/>
          <w:szCs w:val="28"/>
        </w:rPr>
        <w:t>quórum</w:t>
      </w:r>
      <w:proofErr w:type="gramEnd"/>
      <w:r w:rsidRPr="00383C54">
        <w:rPr>
          <w:rFonts w:ascii="Arial" w:hAnsi="Arial" w:cs="Arial"/>
          <w:sz w:val="28"/>
          <w:szCs w:val="28"/>
        </w:rPr>
        <w:t>: maioria simples</w:t>
      </w:r>
    </w:p>
    <w:p w:rsidR="001D3C94" w:rsidRDefault="001D3C94" w:rsidP="001D3C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Pedido de Vista do vereador Abelardo</w:t>
      </w:r>
    </w:p>
    <w:p w:rsidR="001D3C94" w:rsidRPr="00383C54" w:rsidRDefault="001D3C94" w:rsidP="00C855C6">
      <w:pPr>
        <w:jc w:val="both"/>
        <w:rPr>
          <w:rFonts w:ascii="Arial" w:hAnsi="Arial" w:cs="Arial"/>
          <w:sz w:val="28"/>
          <w:szCs w:val="28"/>
        </w:rPr>
      </w:pPr>
    </w:p>
    <w:p w:rsidR="00C855C6" w:rsidRPr="00900DF7" w:rsidRDefault="00C855C6" w:rsidP="00900DF7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900DF7" w:rsidRDefault="00900DF7" w:rsidP="006917E3">
      <w:pPr>
        <w:jc w:val="both"/>
        <w:rPr>
          <w:rFonts w:ascii="Arial" w:hAnsi="Arial" w:cs="Arial"/>
          <w:sz w:val="28"/>
          <w:szCs w:val="28"/>
        </w:rPr>
      </w:pPr>
    </w:p>
    <w:p w:rsidR="006855A2" w:rsidRDefault="006855A2" w:rsidP="00F4756F">
      <w:pPr>
        <w:jc w:val="both"/>
        <w:rPr>
          <w:rFonts w:ascii="Arial" w:hAnsi="Arial" w:cs="Arial"/>
          <w:b/>
          <w:sz w:val="28"/>
          <w:szCs w:val="28"/>
        </w:rPr>
      </w:pPr>
    </w:p>
    <w:p w:rsidR="00C855C6" w:rsidRDefault="00C855C6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F4756F" w:rsidP="00F4756F">
      <w:pPr>
        <w:jc w:val="center"/>
        <w:rPr>
          <w:rFonts w:ascii="Arial" w:hAnsi="Arial" w:cs="Arial"/>
          <w:b/>
          <w:sz w:val="28"/>
          <w:szCs w:val="28"/>
        </w:rPr>
      </w:pPr>
    </w:p>
    <w:p w:rsidR="00F4756F" w:rsidRDefault="000D1FD1" w:rsidP="00F4756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ANTONIO CARLOS VAZ DE ALMEIDA</w:t>
      </w:r>
    </w:p>
    <w:p w:rsidR="00F4756F" w:rsidRDefault="000D1FD1" w:rsidP="00F4756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FD1" w:rsidRDefault="000D1FD1">
      <w:r>
        <w:separator/>
      </w:r>
    </w:p>
  </w:endnote>
  <w:endnote w:type="continuationSeparator" w:id="0">
    <w:p w:rsidR="000D1FD1" w:rsidRDefault="000D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0D1FD1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 xml:space="preserve">-410 - Fone: (14) </w:t>
    </w:r>
    <w:r w:rsidRPr="00F86EF9">
      <w:rPr>
        <w:sz w:val="16"/>
        <w:szCs w:val="16"/>
      </w:rPr>
      <w:t>3112-2650  – Botucatu – SP</w:t>
    </w:r>
  </w:p>
  <w:p w:rsidR="000C44CD" w:rsidRPr="00F86EF9" w:rsidRDefault="000D1FD1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DA193F" w:rsidRPr="00F86EF9">
        <w:rPr>
          <w:rStyle w:val="Hyperlink"/>
          <w:sz w:val="16"/>
          <w:szCs w:val="16"/>
        </w:rPr>
        <w:t>http://www.camara</w:t>
      </w:r>
    </w:hyperlink>
    <w:r w:rsidR="00DA193F" w:rsidRPr="00F86EF9">
      <w:rPr>
        <w:color w:val="0000FF"/>
        <w:sz w:val="16"/>
        <w:szCs w:val="16"/>
        <w:u w:val="single"/>
      </w:rPr>
      <w:t>botucatu.sp.gov.br</w:t>
    </w:r>
    <w:r w:rsidR="00DA193F" w:rsidRPr="00F86EF9">
      <w:rPr>
        <w:color w:val="0000FF"/>
        <w:sz w:val="16"/>
        <w:szCs w:val="16"/>
      </w:rPr>
      <w:t xml:space="preserve">  </w:t>
    </w:r>
    <w:r w:rsidR="00DA193F" w:rsidRPr="00F86EF9">
      <w:rPr>
        <w:color w:val="000000"/>
        <w:sz w:val="16"/>
        <w:szCs w:val="16"/>
      </w:rPr>
      <w:t>E-mail:</w:t>
    </w:r>
    <w:r w:rsidR="00DA193F" w:rsidRPr="00F86EF9">
      <w:rPr>
        <w:color w:val="0000FF"/>
        <w:sz w:val="16"/>
        <w:szCs w:val="16"/>
      </w:rPr>
      <w:t xml:space="preserve"> </w:t>
    </w:r>
    <w:r w:rsidR="00DA193F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FD1" w:rsidRDefault="000D1FD1">
      <w:r>
        <w:separator/>
      </w:r>
    </w:p>
  </w:footnote>
  <w:footnote w:type="continuationSeparator" w:id="0">
    <w:p w:rsidR="000D1FD1" w:rsidRDefault="000D1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0D1FD1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24869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3483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0D1FD1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36E6B"/>
    <w:rsid w:val="000856EB"/>
    <w:rsid w:val="000C44CD"/>
    <w:rsid w:val="000D1FD1"/>
    <w:rsid w:val="001115CA"/>
    <w:rsid w:val="00157888"/>
    <w:rsid w:val="001A3680"/>
    <w:rsid w:val="001C509F"/>
    <w:rsid w:val="001D3C94"/>
    <w:rsid w:val="00217A04"/>
    <w:rsid w:val="002B2CA7"/>
    <w:rsid w:val="00330F8A"/>
    <w:rsid w:val="00383C54"/>
    <w:rsid w:val="00411A03"/>
    <w:rsid w:val="004360F9"/>
    <w:rsid w:val="004C4D5F"/>
    <w:rsid w:val="0053233C"/>
    <w:rsid w:val="00613CEE"/>
    <w:rsid w:val="00631FE9"/>
    <w:rsid w:val="006855A2"/>
    <w:rsid w:val="006917E3"/>
    <w:rsid w:val="006B6DC3"/>
    <w:rsid w:val="006E2790"/>
    <w:rsid w:val="006F2849"/>
    <w:rsid w:val="0079152D"/>
    <w:rsid w:val="007A4236"/>
    <w:rsid w:val="008340AD"/>
    <w:rsid w:val="0086611D"/>
    <w:rsid w:val="00900DF7"/>
    <w:rsid w:val="00914E32"/>
    <w:rsid w:val="009A3D34"/>
    <w:rsid w:val="009D2261"/>
    <w:rsid w:val="00A55797"/>
    <w:rsid w:val="00AA0026"/>
    <w:rsid w:val="00AC16B2"/>
    <w:rsid w:val="00B25A31"/>
    <w:rsid w:val="00BE69C7"/>
    <w:rsid w:val="00BF5339"/>
    <w:rsid w:val="00C168B5"/>
    <w:rsid w:val="00C855C6"/>
    <w:rsid w:val="00C86C65"/>
    <w:rsid w:val="00CB72FA"/>
    <w:rsid w:val="00DA193F"/>
    <w:rsid w:val="00E05C5B"/>
    <w:rsid w:val="00E25015"/>
    <w:rsid w:val="00E66F93"/>
    <w:rsid w:val="00E74F0A"/>
    <w:rsid w:val="00EC0191"/>
    <w:rsid w:val="00EE1780"/>
    <w:rsid w:val="00EE4F26"/>
    <w:rsid w:val="00EE7E26"/>
    <w:rsid w:val="00EF5E75"/>
    <w:rsid w:val="00F20BB2"/>
    <w:rsid w:val="00F4756F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982929-5E43-4CEA-8E0B-38F106A9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4756F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69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24</cp:revision>
  <cp:lastPrinted>2020-01-15T17:04:00Z</cp:lastPrinted>
  <dcterms:created xsi:type="dcterms:W3CDTF">2020-01-15T17:04:00Z</dcterms:created>
  <dcterms:modified xsi:type="dcterms:W3CDTF">2025-01-10T14:16:00Z</dcterms:modified>
</cp:coreProperties>
</file>