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125891" w:rsidRDefault="00200303" w:rsidP="00125891">
      <w:pPr>
        <w:jc w:val="both"/>
        <w:rPr>
          <w:rFonts w:ascii="Arial" w:hAnsi="Arial" w:cs="Arial"/>
          <w:b/>
          <w:sz w:val="24"/>
          <w:szCs w:val="24"/>
        </w:rPr>
      </w:pPr>
      <w:r w:rsidRPr="00125891">
        <w:rPr>
          <w:rFonts w:ascii="Arial" w:hAnsi="Arial" w:cs="Arial"/>
          <w:b/>
          <w:sz w:val="24"/>
          <w:szCs w:val="24"/>
        </w:rPr>
        <w:t>4</w:t>
      </w:r>
      <w:r w:rsidR="009D4B5A" w:rsidRPr="00125891">
        <w:rPr>
          <w:rFonts w:ascii="Arial" w:hAnsi="Arial" w:cs="Arial"/>
          <w:b/>
          <w:sz w:val="24"/>
          <w:szCs w:val="24"/>
        </w:rPr>
        <w:t>3</w:t>
      </w:r>
      <w:r w:rsidR="00BE3086" w:rsidRPr="00125891">
        <w:rPr>
          <w:rFonts w:ascii="Arial" w:hAnsi="Arial" w:cs="Arial"/>
          <w:b/>
          <w:sz w:val="24"/>
          <w:szCs w:val="24"/>
        </w:rPr>
        <w:t>ª SESSÃO ORDINÁRIA DA 1ª SESSÃO LEGISLATIVA DA 19ª LEGISLATURA</w:t>
      </w:r>
    </w:p>
    <w:p w:rsidR="00B11F44" w:rsidRPr="00125891" w:rsidRDefault="00B11F44" w:rsidP="00125891">
      <w:pPr>
        <w:jc w:val="both"/>
        <w:rPr>
          <w:rFonts w:ascii="Arial" w:hAnsi="Arial" w:cs="Arial"/>
          <w:b/>
          <w:sz w:val="24"/>
          <w:szCs w:val="24"/>
        </w:rPr>
      </w:pPr>
    </w:p>
    <w:p w:rsidR="00B11F44" w:rsidRPr="00125891" w:rsidRDefault="00200303" w:rsidP="00125891">
      <w:pPr>
        <w:jc w:val="both"/>
        <w:rPr>
          <w:rFonts w:ascii="Arial" w:hAnsi="Arial" w:cs="Arial"/>
          <w:sz w:val="24"/>
          <w:szCs w:val="24"/>
        </w:rPr>
      </w:pPr>
      <w:r w:rsidRPr="00125891">
        <w:rPr>
          <w:rFonts w:ascii="Arial" w:hAnsi="Arial" w:cs="Arial"/>
          <w:b/>
          <w:sz w:val="24"/>
          <w:szCs w:val="24"/>
        </w:rPr>
        <w:t>DIA:</w:t>
      </w:r>
      <w:r w:rsidR="000B1A0F" w:rsidRPr="00125891">
        <w:rPr>
          <w:rFonts w:ascii="Arial" w:hAnsi="Arial" w:cs="Arial"/>
          <w:sz w:val="24"/>
          <w:szCs w:val="24"/>
        </w:rPr>
        <w:t xml:space="preserve"> </w:t>
      </w:r>
      <w:r w:rsidR="00BE1462" w:rsidRPr="00125891">
        <w:rPr>
          <w:rFonts w:ascii="Arial" w:hAnsi="Arial" w:cs="Arial"/>
          <w:sz w:val="24"/>
          <w:szCs w:val="24"/>
        </w:rPr>
        <w:t>8</w:t>
      </w:r>
      <w:r w:rsidR="00352FB8" w:rsidRPr="00125891">
        <w:rPr>
          <w:rFonts w:ascii="Arial" w:hAnsi="Arial" w:cs="Arial"/>
          <w:sz w:val="24"/>
          <w:szCs w:val="24"/>
        </w:rPr>
        <w:t>/12</w:t>
      </w:r>
      <w:r w:rsidRPr="00125891">
        <w:rPr>
          <w:rFonts w:ascii="Arial" w:hAnsi="Arial" w:cs="Arial"/>
          <w:sz w:val="24"/>
          <w:szCs w:val="24"/>
        </w:rPr>
        <w:t>/2025</w:t>
      </w:r>
    </w:p>
    <w:p w:rsidR="00B11F44" w:rsidRPr="00125891" w:rsidRDefault="00200303" w:rsidP="00125891">
      <w:pPr>
        <w:jc w:val="both"/>
        <w:rPr>
          <w:rFonts w:ascii="Arial" w:hAnsi="Arial" w:cs="Arial"/>
          <w:sz w:val="24"/>
          <w:szCs w:val="24"/>
        </w:rPr>
      </w:pPr>
      <w:r w:rsidRPr="00125891">
        <w:rPr>
          <w:rFonts w:ascii="Arial" w:hAnsi="Arial" w:cs="Arial"/>
          <w:b/>
          <w:sz w:val="24"/>
          <w:szCs w:val="24"/>
        </w:rPr>
        <w:t>HORÁRIO</w:t>
      </w:r>
      <w:r w:rsidR="00310ACD" w:rsidRPr="00125891">
        <w:rPr>
          <w:rFonts w:ascii="Arial" w:hAnsi="Arial" w:cs="Arial"/>
          <w:b/>
          <w:sz w:val="24"/>
          <w:szCs w:val="24"/>
        </w:rPr>
        <w:t xml:space="preserve">: </w:t>
      </w:r>
      <w:r w:rsidR="00310ACD" w:rsidRPr="00125891">
        <w:rPr>
          <w:rFonts w:ascii="Arial" w:hAnsi="Arial" w:cs="Arial"/>
          <w:sz w:val="24"/>
          <w:szCs w:val="24"/>
        </w:rPr>
        <w:t>das 19</w:t>
      </w:r>
      <w:r w:rsidR="008C387D" w:rsidRPr="00125891">
        <w:rPr>
          <w:rFonts w:ascii="Arial" w:hAnsi="Arial" w:cs="Arial"/>
          <w:sz w:val="24"/>
          <w:szCs w:val="24"/>
        </w:rPr>
        <w:t xml:space="preserve">h às </w:t>
      </w:r>
      <w:r w:rsidR="00465827" w:rsidRPr="00125891">
        <w:rPr>
          <w:rFonts w:ascii="Arial" w:hAnsi="Arial" w:cs="Arial"/>
          <w:sz w:val="24"/>
          <w:szCs w:val="24"/>
        </w:rPr>
        <w:t>21h</w:t>
      </w:r>
      <w:r w:rsidR="00BE1462" w:rsidRPr="00125891">
        <w:rPr>
          <w:rFonts w:ascii="Arial" w:hAnsi="Arial" w:cs="Arial"/>
          <w:sz w:val="24"/>
          <w:szCs w:val="24"/>
        </w:rPr>
        <w:t>24</w:t>
      </w:r>
      <w:r w:rsidR="00465827" w:rsidRPr="00125891">
        <w:rPr>
          <w:rFonts w:ascii="Arial" w:hAnsi="Arial" w:cs="Arial"/>
          <w:sz w:val="24"/>
          <w:szCs w:val="24"/>
        </w:rPr>
        <w:t>.</w:t>
      </w:r>
    </w:p>
    <w:p w:rsidR="00B11F44" w:rsidRPr="00125891" w:rsidRDefault="00B11F44" w:rsidP="00125891">
      <w:pPr>
        <w:jc w:val="both"/>
        <w:rPr>
          <w:rFonts w:ascii="Arial" w:hAnsi="Arial" w:cs="Arial"/>
          <w:b/>
          <w:sz w:val="24"/>
          <w:szCs w:val="24"/>
        </w:rPr>
      </w:pPr>
    </w:p>
    <w:p w:rsidR="00B11F44" w:rsidRPr="00125891" w:rsidRDefault="00200303" w:rsidP="00125891">
      <w:pPr>
        <w:jc w:val="both"/>
        <w:rPr>
          <w:rFonts w:ascii="Arial" w:hAnsi="Arial" w:cs="Arial"/>
          <w:b/>
          <w:sz w:val="24"/>
          <w:szCs w:val="24"/>
        </w:rPr>
      </w:pPr>
      <w:r w:rsidRPr="00125891">
        <w:rPr>
          <w:rFonts w:ascii="Arial" w:hAnsi="Arial" w:cs="Arial"/>
          <w:b/>
          <w:sz w:val="24"/>
          <w:szCs w:val="24"/>
        </w:rPr>
        <w:t>PRESIDÊNCIA</w:t>
      </w:r>
    </w:p>
    <w:p w:rsidR="009852AA" w:rsidRPr="00125891" w:rsidRDefault="00200303" w:rsidP="00125891">
      <w:pPr>
        <w:jc w:val="both"/>
        <w:rPr>
          <w:rFonts w:ascii="Arial" w:hAnsi="Arial" w:cs="Arial"/>
          <w:sz w:val="24"/>
          <w:szCs w:val="24"/>
        </w:rPr>
      </w:pPr>
      <w:r w:rsidRPr="00125891">
        <w:rPr>
          <w:rFonts w:ascii="Arial" w:hAnsi="Arial" w:cs="Arial"/>
          <w:sz w:val="24"/>
          <w:szCs w:val="24"/>
        </w:rPr>
        <w:t xml:space="preserve">Vereador </w:t>
      </w:r>
      <w:r w:rsidR="00BB4FF9" w:rsidRPr="00125891">
        <w:rPr>
          <w:rFonts w:ascii="Arial" w:hAnsi="Arial" w:cs="Arial"/>
          <w:sz w:val="24"/>
          <w:szCs w:val="24"/>
        </w:rPr>
        <w:t>Cula</w:t>
      </w:r>
    </w:p>
    <w:p w:rsidR="009852AA" w:rsidRPr="00125891" w:rsidRDefault="009852AA" w:rsidP="00125891">
      <w:pPr>
        <w:jc w:val="both"/>
        <w:rPr>
          <w:rFonts w:ascii="Arial" w:hAnsi="Arial" w:cs="Arial"/>
          <w:sz w:val="24"/>
          <w:szCs w:val="24"/>
        </w:rPr>
      </w:pPr>
    </w:p>
    <w:p w:rsidR="00B11F44" w:rsidRPr="00125891" w:rsidRDefault="00200303" w:rsidP="00125891">
      <w:pPr>
        <w:jc w:val="both"/>
        <w:rPr>
          <w:rFonts w:ascii="Arial" w:hAnsi="Arial" w:cs="Arial"/>
          <w:b/>
          <w:sz w:val="24"/>
          <w:szCs w:val="24"/>
        </w:rPr>
      </w:pPr>
      <w:r w:rsidRPr="00125891">
        <w:rPr>
          <w:rFonts w:ascii="Arial" w:hAnsi="Arial" w:cs="Arial"/>
          <w:b/>
          <w:sz w:val="24"/>
          <w:szCs w:val="24"/>
        </w:rPr>
        <w:t>SECRETARIA</w:t>
      </w:r>
    </w:p>
    <w:p w:rsidR="00E70AEE" w:rsidRPr="00125891" w:rsidRDefault="00200303" w:rsidP="00125891">
      <w:pPr>
        <w:jc w:val="both"/>
        <w:rPr>
          <w:rFonts w:ascii="Arial" w:hAnsi="Arial" w:cs="Arial"/>
          <w:sz w:val="24"/>
          <w:szCs w:val="24"/>
        </w:rPr>
      </w:pPr>
      <w:r w:rsidRPr="00125891">
        <w:rPr>
          <w:rFonts w:ascii="Arial" w:hAnsi="Arial" w:cs="Arial"/>
          <w:sz w:val="24"/>
          <w:szCs w:val="24"/>
        </w:rPr>
        <w:t xml:space="preserve">Vereadora Erika da Liga do Bem </w:t>
      </w:r>
    </w:p>
    <w:p w:rsidR="00F63C1D" w:rsidRPr="00125891" w:rsidRDefault="00F63C1D" w:rsidP="00125891">
      <w:pPr>
        <w:jc w:val="both"/>
        <w:rPr>
          <w:rFonts w:ascii="Arial" w:hAnsi="Arial" w:cs="Arial"/>
          <w:sz w:val="24"/>
          <w:szCs w:val="24"/>
        </w:rPr>
      </w:pPr>
    </w:p>
    <w:p w:rsidR="003C0573" w:rsidRPr="00125891" w:rsidRDefault="00200303" w:rsidP="00125891">
      <w:pPr>
        <w:jc w:val="both"/>
        <w:rPr>
          <w:rFonts w:ascii="Arial" w:hAnsi="Arial" w:cs="Arial"/>
          <w:b/>
          <w:sz w:val="24"/>
          <w:szCs w:val="24"/>
          <w:u w:val="single"/>
        </w:rPr>
      </w:pPr>
      <w:r w:rsidRPr="00125891">
        <w:rPr>
          <w:rFonts w:ascii="Arial" w:hAnsi="Arial" w:cs="Arial"/>
          <w:b/>
          <w:sz w:val="24"/>
          <w:szCs w:val="24"/>
          <w:u w:val="single"/>
        </w:rPr>
        <w:t xml:space="preserve">PROJETOS QUE DERAM </w:t>
      </w:r>
      <w:r w:rsidR="00F27C51" w:rsidRPr="00125891">
        <w:rPr>
          <w:rFonts w:ascii="Arial" w:hAnsi="Arial" w:cs="Arial"/>
          <w:b/>
          <w:sz w:val="24"/>
          <w:szCs w:val="24"/>
          <w:u w:val="single"/>
        </w:rPr>
        <w:t>ENTRADA</w:t>
      </w:r>
      <w:r w:rsidR="00125891" w:rsidRPr="00125891">
        <w:rPr>
          <w:rFonts w:ascii="Arial" w:hAnsi="Arial" w:cs="Arial"/>
          <w:b/>
          <w:sz w:val="24"/>
          <w:szCs w:val="24"/>
          <w:u w:val="single"/>
        </w:rPr>
        <w:t>:</w:t>
      </w:r>
    </w:p>
    <w:p w:rsidR="00E82452" w:rsidRPr="00125891" w:rsidRDefault="00E82452" w:rsidP="00125891">
      <w:pPr>
        <w:jc w:val="both"/>
        <w:rPr>
          <w:rFonts w:ascii="Arial" w:hAnsi="Arial" w:cs="Arial"/>
          <w:b/>
          <w:sz w:val="24"/>
          <w:szCs w:val="24"/>
          <w:u w:val="single"/>
        </w:rPr>
      </w:pPr>
    </w:p>
    <w:p w:rsidR="00BE1462" w:rsidRPr="00125891" w:rsidRDefault="00200303" w:rsidP="00125891">
      <w:pPr>
        <w:pStyle w:val="text-justify"/>
        <w:numPr>
          <w:ilvl w:val="0"/>
          <w:numId w:val="5"/>
        </w:numPr>
        <w:spacing w:before="0" w:beforeAutospacing="0" w:after="0" w:afterAutospacing="0"/>
        <w:ind w:left="284" w:hanging="284"/>
        <w:jc w:val="both"/>
        <w:rPr>
          <w:rFonts w:ascii="Arial" w:hAnsi="Arial" w:cs="Arial"/>
          <w:color w:val="212529"/>
        </w:rPr>
      </w:pPr>
      <w:r w:rsidRPr="00125891">
        <w:rPr>
          <w:rFonts w:ascii="Arial" w:hAnsi="Arial" w:cs="Arial"/>
          <w:b/>
          <w:bCs/>
          <w:lang w:eastAsia="x-none"/>
        </w:rPr>
        <w:t>PROJETO DE LEI COMPLEMENTAR N° 37/2025</w:t>
      </w:r>
      <w:r w:rsidRPr="00125891">
        <w:rPr>
          <w:rFonts w:ascii="Arial" w:hAnsi="Arial" w:cs="Arial"/>
          <w:color w:val="212529"/>
        </w:rPr>
        <w:t xml:space="preserve">, de </w:t>
      </w:r>
      <w:r w:rsidRPr="00125891">
        <w:rPr>
          <w:rFonts w:ascii="Arial" w:hAnsi="Arial" w:cs="Arial"/>
          <w:color w:val="212529"/>
        </w:rPr>
        <w:t>iniciativa do Prefeito, que altera dispositivos da Lei nº 2.405, de 30 de novembro de 1983, que dispõe sobre o Código Tributário Municipal.</w:t>
      </w:r>
    </w:p>
    <w:p w:rsidR="00BE1462" w:rsidRPr="00125891" w:rsidRDefault="00BE1462" w:rsidP="00125891">
      <w:pPr>
        <w:pStyle w:val="text-justify"/>
        <w:spacing w:before="0" w:beforeAutospacing="0" w:after="0" w:afterAutospacing="0"/>
        <w:ind w:left="567"/>
        <w:jc w:val="both"/>
        <w:rPr>
          <w:rFonts w:ascii="Arial" w:hAnsi="Arial" w:cs="Arial"/>
          <w:color w:val="212529"/>
        </w:rPr>
      </w:pPr>
    </w:p>
    <w:p w:rsidR="00BE1462" w:rsidRPr="00125891" w:rsidRDefault="00200303" w:rsidP="00125891">
      <w:pPr>
        <w:pStyle w:val="text-justify"/>
        <w:numPr>
          <w:ilvl w:val="0"/>
          <w:numId w:val="5"/>
        </w:numPr>
        <w:spacing w:before="0" w:beforeAutospacing="0" w:after="0" w:afterAutospacing="0"/>
        <w:ind w:left="284" w:hanging="284"/>
        <w:jc w:val="both"/>
        <w:rPr>
          <w:rFonts w:ascii="Arial" w:hAnsi="Arial" w:cs="Arial"/>
          <w:color w:val="212529"/>
        </w:rPr>
      </w:pPr>
      <w:r w:rsidRPr="00125891">
        <w:rPr>
          <w:rFonts w:ascii="Arial" w:hAnsi="Arial" w:cs="Arial"/>
          <w:b/>
          <w:bCs/>
          <w:lang w:eastAsia="x-none"/>
        </w:rPr>
        <w:t>PROJETO DE LEI N° 125/2025</w:t>
      </w:r>
      <w:r w:rsidRPr="00125891">
        <w:rPr>
          <w:rFonts w:ascii="Arial" w:hAnsi="Arial" w:cs="Arial"/>
          <w:color w:val="212529"/>
        </w:rPr>
        <w:t>, de iniciativa do Prefeito, que dispõe sobre a concessão de abono aos Profissionais da E</w:t>
      </w:r>
      <w:r w:rsidRPr="00125891">
        <w:rPr>
          <w:rFonts w:ascii="Arial" w:hAnsi="Arial" w:cs="Arial"/>
          <w:color w:val="212529"/>
        </w:rPr>
        <w:t>ducação Municipal remunerados pelo FUNDEB - Fundo de Manutenção e Desenvolvimento da Educação Básica e de Valorização dos Profissionais da Educação.</w:t>
      </w:r>
    </w:p>
    <w:p w:rsidR="00BE1462" w:rsidRPr="00125891" w:rsidRDefault="00BE1462" w:rsidP="00125891">
      <w:pPr>
        <w:pStyle w:val="text-justify"/>
        <w:spacing w:before="0" w:beforeAutospacing="0" w:after="0" w:afterAutospacing="0"/>
        <w:ind w:left="142"/>
        <w:jc w:val="both"/>
        <w:rPr>
          <w:rFonts w:ascii="Arial" w:hAnsi="Arial" w:cs="Arial"/>
          <w:color w:val="212529"/>
        </w:rPr>
      </w:pPr>
    </w:p>
    <w:p w:rsidR="00BE1462" w:rsidRPr="00125891" w:rsidRDefault="00200303" w:rsidP="00125891">
      <w:pPr>
        <w:pStyle w:val="text-justify"/>
        <w:numPr>
          <w:ilvl w:val="0"/>
          <w:numId w:val="5"/>
        </w:numPr>
        <w:spacing w:before="0" w:beforeAutospacing="0" w:after="0" w:afterAutospacing="0"/>
        <w:ind w:left="284" w:hanging="284"/>
        <w:jc w:val="both"/>
        <w:rPr>
          <w:rFonts w:ascii="Arial" w:hAnsi="Arial" w:cs="Arial"/>
          <w:color w:val="212529"/>
        </w:rPr>
      </w:pPr>
      <w:r w:rsidRPr="00125891">
        <w:rPr>
          <w:rFonts w:ascii="Arial" w:hAnsi="Arial" w:cs="Arial"/>
          <w:b/>
          <w:bCs/>
          <w:lang w:eastAsia="x-none"/>
        </w:rPr>
        <w:t>PROJETO DE LEI N° 126/2025</w:t>
      </w:r>
      <w:r w:rsidRPr="00125891">
        <w:rPr>
          <w:rFonts w:ascii="Arial" w:hAnsi="Arial" w:cs="Arial"/>
          <w:color w:val="212529"/>
        </w:rPr>
        <w:t>, de iniciativa do Prefeito, que cria o Observatório de Turismo de Botucatu - Ob</w:t>
      </w:r>
      <w:r w:rsidRPr="00125891">
        <w:rPr>
          <w:rFonts w:ascii="Arial" w:hAnsi="Arial" w:cs="Arial"/>
          <w:color w:val="212529"/>
        </w:rPr>
        <w:t>tur e dá outras providências.</w:t>
      </w:r>
    </w:p>
    <w:p w:rsidR="00BE1462" w:rsidRPr="00125891" w:rsidRDefault="00BE1462" w:rsidP="00125891">
      <w:pPr>
        <w:pStyle w:val="text-justify"/>
        <w:spacing w:before="0" w:beforeAutospacing="0" w:after="0" w:afterAutospacing="0"/>
        <w:jc w:val="both"/>
        <w:rPr>
          <w:rFonts w:ascii="Arial" w:hAnsi="Arial" w:cs="Arial"/>
          <w:color w:val="212529"/>
          <w:highlight w:val="yellow"/>
        </w:rPr>
      </w:pPr>
    </w:p>
    <w:p w:rsidR="00BE1462" w:rsidRPr="00125891" w:rsidRDefault="00200303" w:rsidP="00125891">
      <w:pPr>
        <w:pStyle w:val="text-justify"/>
        <w:numPr>
          <w:ilvl w:val="0"/>
          <w:numId w:val="5"/>
        </w:numPr>
        <w:spacing w:before="0" w:beforeAutospacing="0" w:after="0" w:afterAutospacing="0"/>
        <w:ind w:left="284" w:hanging="284"/>
        <w:jc w:val="both"/>
        <w:rPr>
          <w:rFonts w:ascii="Arial" w:hAnsi="Arial" w:cs="Arial"/>
          <w:bCs/>
          <w:lang w:eastAsia="x-none"/>
        </w:rPr>
      </w:pPr>
      <w:r w:rsidRPr="00125891">
        <w:rPr>
          <w:rFonts w:ascii="Arial" w:hAnsi="Arial" w:cs="Arial"/>
          <w:b/>
          <w:bCs/>
          <w:lang w:eastAsia="x-none"/>
        </w:rPr>
        <w:t>PROJETO DE DECRETO LEGISLATIVO N° 21/2025</w:t>
      </w:r>
      <w:r w:rsidRPr="00125891">
        <w:rPr>
          <w:rFonts w:ascii="Arial" w:hAnsi="Arial" w:cs="Arial"/>
          <w:bCs/>
          <w:lang w:eastAsia="x-none"/>
        </w:rPr>
        <w:t>, de iniciativa do vereador Lelo Pagani, que concede o Título de Cidadão Botucatuense ao Professor Doutor Julio Nakagawa.</w:t>
      </w:r>
    </w:p>
    <w:p w:rsidR="00BE1462" w:rsidRPr="00125891" w:rsidRDefault="00BE1462" w:rsidP="00125891">
      <w:pPr>
        <w:pStyle w:val="PargrafodaLista"/>
        <w:jc w:val="both"/>
        <w:rPr>
          <w:rFonts w:ascii="Arial" w:hAnsi="Arial" w:cs="Arial"/>
          <w:bCs/>
          <w:sz w:val="24"/>
          <w:szCs w:val="24"/>
          <w:lang w:eastAsia="x-none"/>
        </w:rPr>
      </w:pPr>
    </w:p>
    <w:p w:rsidR="00BE1462" w:rsidRPr="00125891" w:rsidRDefault="00200303" w:rsidP="00125891">
      <w:pPr>
        <w:pStyle w:val="text-justify"/>
        <w:numPr>
          <w:ilvl w:val="0"/>
          <w:numId w:val="5"/>
        </w:numPr>
        <w:spacing w:before="0" w:beforeAutospacing="0" w:after="0" w:afterAutospacing="0"/>
        <w:ind w:left="284" w:hanging="284"/>
        <w:jc w:val="both"/>
        <w:rPr>
          <w:rFonts w:ascii="Arial" w:hAnsi="Arial" w:cs="Arial"/>
          <w:bCs/>
          <w:lang w:eastAsia="x-none"/>
        </w:rPr>
      </w:pPr>
      <w:r w:rsidRPr="00125891">
        <w:rPr>
          <w:rFonts w:ascii="Arial" w:hAnsi="Arial" w:cs="Arial"/>
          <w:b/>
          <w:bCs/>
          <w:lang w:eastAsia="x-none"/>
        </w:rPr>
        <w:t>PROJETO DE DECRETO LEGISLATIVO N° 22/2025</w:t>
      </w:r>
      <w:r w:rsidRPr="00125891">
        <w:rPr>
          <w:rFonts w:ascii="Arial" w:hAnsi="Arial" w:cs="Arial"/>
          <w:bCs/>
          <w:lang w:eastAsia="x-none"/>
        </w:rPr>
        <w:t>, de iniciativa do vereador Lelo Pagani, que concede o Título de Cidadã Botucatuense a Professora Michiko Sakate.</w:t>
      </w:r>
    </w:p>
    <w:p w:rsidR="00F50B9D" w:rsidRPr="00125891" w:rsidRDefault="00F50B9D" w:rsidP="00125891">
      <w:pPr>
        <w:suppressAutoHyphens w:val="0"/>
        <w:jc w:val="both"/>
        <w:rPr>
          <w:rFonts w:ascii="Arial" w:hAnsi="Arial" w:cs="Arial"/>
          <w:b/>
          <w:bCs/>
          <w:sz w:val="24"/>
          <w:szCs w:val="24"/>
          <w:u w:val="single"/>
        </w:rPr>
      </w:pPr>
    </w:p>
    <w:p w:rsidR="00BE1462" w:rsidRPr="00125891" w:rsidRDefault="00200303" w:rsidP="00125891">
      <w:pPr>
        <w:pStyle w:val="Ttulo2"/>
        <w:keepNext w:val="0"/>
        <w:spacing w:before="0" w:after="0" w:line="414" w:lineRule="atLeast"/>
        <w:jc w:val="both"/>
        <w:rPr>
          <w:rFonts w:eastAsia="Verdana"/>
          <w:i w:val="0"/>
          <w:iCs w:val="0"/>
          <w:sz w:val="24"/>
          <w:szCs w:val="24"/>
        </w:rPr>
      </w:pPr>
      <w:r w:rsidRPr="00125891">
        <w:rPr>
          <w:rFonts w:eastAsia="Verdana"/>
          <w:i w:val="0"/>
          <w:iCs w:val="0"/>
          <w:sz w:val="24"/>
          <w:szCs w:val="24"/>
          <w:u w:val="single"/>
        </w:rPr>
        <w:t>REQUERIMENTOS APROVADOS</w:t>
      </w:r>
      <w:r w:rsidRPr="00125891">
        <w:rPr>
          <w:rFonts w:eastAsia="Verdana"/>
          <w:i w:val="0"/>
          <w:iCs w:val="0"/>
          <w:sz w:val="24"/>
          <w:szCs w:val="24"/>
        </w:rPr>
        <w:t>:</w:t>
      </w:r>
    </w:p>
    <w:p w:rsidR="00BE1462" w:rsidRPr="00125891" w:rsidRDefault="00BE1462" w:rsidP="00125891">
      <w:pPr>
        <w:jc w:val="both"/>
        <w:rPr>
          <w:rFonts w:ascii="Arial" w:eastAsia="Verdana" w:hAnsi="Arial" w:cs="Arial"/>
          <w:sz w:val="24"/>
          <w:szCs w:val="24"/>
        </w:rPr>
      </w:pPr>
    </w:p>
    <w:p w:rsidR="00BE1462" w:rsidRPr="00125891" w:rsidRDefault="00200303" w:rsidP="00125891">
      <w:pPr>
        <w:pStyle w:val="Ttulo3"/>
        <w:keepNext w:val="0"/>
        <w:spacing w:before="0" w:after="0" w:line="323" w:lineRule="atLeast"/>
        <w:jc w:val="both"/>
        <w:rPr>
          <w:rFonts w:eastAsia="Verdana"/>
          <w:sz w:val="24"/>
          <w:szCs w:val="24"/>
        </w:rPr>
      </w:pPr>
      <w:r w:rsidRPr="00125891">
        <w:rPr>
          <w:rFonts w:eastAsia="Verdana"/>
          <w:sz w:val="24"/>
          <w:szCs w:val="24"/>
        </w:rPr>
        <w:t>Nº. 1073 - Autoria: CULA, WELINTON JAPA, CARLOS TRIGO, THIAGO PADOVAN e VALMIR REIS</w:t>
      </w:r>
    </w:p>
    <w:p w:rsidR="00BE1462" w:rsidRPr="00125891" w:rsidRDefault="00200303" w:rsidP="00125891">
      <w:pPr>
        <w:spacing w:line="276" w:lineRule="atLeast"/>
        <w:jc w:val="both"/>
        <w:rPr>
          <w:rFonts w:ascii="Arial" w:eastAsia="Verdana" w:hAnsi="Arial" w:cs="Arial"/>
          <w:sz w:val="24"/>
          <w:szCs w:val="24"/>
        </w:rPr>
      </w:pPr>
      <w:r w:rsidRPr="00125891">
        <w:rPr>
          <w:rFonts w:ascii="Arial" w:eastAsia="Verdana" w:hAnsi="Arial" w:cs="Arial"/>
          <w:sz w:val="24"/>
          <w:szCs w:val="24"/>
        </w:rPr>
        <w:t xml:space="preserve">Prefeito, Secretário de Saúde, Secretário de Infraestrutura e Secretário de Zeladoria e Serviços - solicita-se diversas melhorias no bairro de Anhumas. </w:t>
      </w:r>
    </w:p>
    <w:p w:rsidR="00BE1462" w:rsidRPr="00125891" w:rsidRDefault="00BE1462" w:rsidP="00125891">
      <w:pPr>
        <w:spacing w:line="276" w:lineRule="atLeast"/>
        <w:jc w:val="both"/>
        <w:rPr>
          <w:rFonts w:ascii="Arial" w:eastAsia="Verdana" w:hAnsi="Arial" w:cs="Arial"/>
          <w:sz w:val="24"/>
          <w:szCs w:val="24"/>
        </w:rPr>
      </w:pPr>
    </w:p>
    <w:p w:rsidR="00BE1462" w:rsidRPr="00125891" w:rsidRDefault="00200303" w:rsidP="00125891">
      <w:pPr>
        <w:pStyle w:val="Ttulo3"/>
        <w:keepNext w:val="0"/>
        <w:spacing w:before="0" w:after="0" w:line="323" w:lineRule="atLeast"/>
        <w:jc w:val="both"/>
        <w:rPr>
          <w:rFonts w:eastAsia="Verdana"/>
          <w:sz w:val="24"/>
          <w:szCs w:val="24"/>
        </w:rPr>
      </w:pPr>
      <w:r w:rsidRPr="00125891">
        <w:rPr>
          <w:rFonts w:eastAsia="Verdana"/>
          <w:sz w:val="24"/>
          <w:szCs w:val="24"/>
        </w:rPr>
        <w:t>Nº. 1076 - Autoria: WELINTON JAPA</w:t>
      </w:r>
    </w:p>
    <w:p w:rsidR="00BE1462" w:rsidRPr="00125891" w:rsidRDefault="00200303" w:rsidP="00125891">
      <w:pPr>
        <w:spacing w:line="276" w:lineRule="atLeast"/>
        <w:jc w:val="both"/>
        <w:rPr>
          <w:rFonts w:ascii="Arial" w:eastAsia="Verdana" w:hAnsi="Arial" w:cs="Arial"/>
          <w:sz w:val="24"/>
          <w:szCs w:val="24"/>
        </w:rPr>
      </w:pPr>
      <w:r w:rsidRPr="00125891">
        <w:rPr>
          <w:rFonts w:ascii="Arial" w:eastAsia="Verdana" w:hAnsi="Arial" w:cs="Arial"/>
          <w:sz w:val="24"/>
          <w:szCs w:val="24"/>
        </w:rPr>
        <w:t>Prefeito e Secretário de Saúde - solicita-se adquirir uma nova maca/</w:t>
      </w:r>
      <w:r w:rsidRPr="00125891">
        <w:rPr>
          <w:rFonts w:ascii="Arial" w:eastAsia="Verdana" w:hAnsi="Arial" w:cs="Arial"/>
          <w:sz w:val="24"/>
          <w:szCs w:val="24"/>
        </w:rPr>
        <w:t>cadeira odontológica para a Unidade de Saúde da Família do bairro de Anhumas.</w:t>
      </w:r>
    </w:p>
    <w:p w:rsidR="00BE1462" w:rsidRPr="00125891" w:rsidRDefault="00BE1462" w:rsidP="00125891">
      <w:pPr>
        <w:spacing w:line="276" w:lineRule="atLeast"/>
        <w:jc w:val="both"/>
        <w:rPr>
          <w:rFonts w:ascii="Arial" w:eastAsia="Verdana" w:hAnsi="Arial" w:cs="Arial"/>
          <w:sz w:val="24"/>
          <w:szCs w:val="24"/>
        </w:rPr>
      </w:pPr>
    </w:p>
    <w:p w:rsidR="00BE1462" w:rsidRPr="00125891" w:rsidRDefault="00200303" w:rsidP="00125891">
      <w:pPr>
        <w:pStyle w:val="Ttulo3"/>
        <w:keepNext w:val="0"/>
        <w:spacing w:before="0" w:after="0" w:line="323" w:lineRule="atLeast"/>
        <w:jc w:val="both"/>
        <w:rPr>
          <w:rFonts w:eastAsia="Verdana"/>
          <w:sz w:val="24"/>
          <w:szCs w:val="24"/>
        </w:rPr>
      </w:pPr>
      <w:r w:rsidRPr="00125891">
        <w:rPr>
          <w:rFonts w:eastAsia="Verdana"/>
          <w:sz w:val="24"/>
          <w:szCs w:val="24"/>
        </w:rPr>
        <w:t>Nº. 1078 - Autoria: LELO PAGANI</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Verdana" w:hAnsi="Arial" w:cs="Arial"/>
          <w:sz w:val="24"/>
          <w:szCs w:val="24"/>
        </w:rPr>
        <w:t>Secretário Adjunt</w:t>
      </w:r>
      <w:r w:rsidRPr="00125891">
        <w:rPr>
          <w:rFonts w:ascii="Arial" w:eastAsia="Cambria Math" w:hAnsi="Arial" w:cs="Arial"/>
          <w:sz w:val="24"/>
          <w:szCs w:val="24"/>
        </w:rPr>
        <w:t>o em Assuntos do Transporte Coletivo e Trânsito - solicita-se realizar estudos com o objetivo de reposicionar as faixas de pedes</w:t>
      </w:r>
      <w:r w:rsidRPr="00125891">
        <w:rPr>
          <w:rFonts w:ascii="Arial" w:eastAsia="Cambria Math" w:hAnsi="Arial" w:cs="Arial"/>
          <w:sz w:val="24"/>
          <w:szCs w:val="24"/>
        </w:rPr>
        <w:t xml:space="preserve">tres alguns metros abaixo nas esquinas dos cruzamentos da Rua Amando de Barros.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 xml:space="preserve">Nº. 1079 - Autoria: ABELARDO </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 xml:space="preserve">Secretário Adjunto em Assuntos de Transporte Coletivo e Trânsito - solicita-se </w:t>
      </w:r>
      <w:r w:rsidRPr="00125891">
        <w:rPr>
          <w:rFonts w:ascii="Arial" w:hAnsi="Arial" w:cs="Arial"/>
          <w:sz w:val="24"/>
          <w:szCs w:val="24"/>
        </w:rPr>
        <w:t>envidar esforços junto ao responsável pelo estabelecimento comerc</w:t>
      </w:r>
      <w:r w:rsidRPr="00125891">
        <w:rPr>
          <w:rFonts w:ascii="Arial" w:hAnsi="Arial" w:cs="Arial"/>
          <w:sz w:val="24"/>
          <w:szCs w:val="24"/>
        </w:rPr>
        <w:t xml:space="preserve">ial, visando alterar a entrada de acesso ao estacionamento do supermercado, que se localiza às margens da Rodovia João Hypólito Martins (Castelinho), tendo em vista </w:t>
      </w:r>
      <w:r w:rsidRPr="00125891">
        <w:rPr>
          <w:rFonts w:ascii="Arial" w:hAnsi="Arial" w:cs="Arial"/>
          <w:sz w:val="24"/>
          <w:szCs w:val="24"/>
        </w:rPr>
        <w:lastRenderedPageBreak/>
        <w:t>os diversos acidentes que vem ocorrendo na localidade.</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 xml:space="preserve">Nº. 1081 - Autoria: CARLOS TRIGO, </w:t>
      </w:r>
      <w:r w:rsidRPr="00125891">
        <w:rPr>
          <w:rFonts w:eastAsia="Cambria Math"/>
          <w:sz w:val="24"/>
          <w:szCs w:val="24"/>
        </w:rPr>
        <w:t>VALMIR REIS, THIAGO PADOVAN e WELINTON JAPA</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Gerente de Articulação Institucional da Vivo - solicita-se instalar uma torre de sinal telefônico no bairro de Anhumas, de modo a garantir cobertura eficiente e estável para os moradores da região.</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1082 - Au</w:t>
      </w:r>
      <w:r w:rsidRPr="00125891">
        <w:rPr>
          <w:rFonts w:eastAsia="Cambria Math"/>
          <w:sz w:val="24"/>
          <w:szCs w:val="24"/>
        </w:rPr>
        <w:t>toria: VALMIR REIS</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 xml:space="preserve">Secretário de Infraestrutura e Secretário de Zeladoria e Serviço - solicita-se informar a esta Casa de Leis se existe programação prevista para a pavimentação das ruas localizadas no Bairro Rio Bonito Campo e Náutica. </w:t>
      </w:r>
    </w:p>
    <w:p w:rsidR="00125891" w:rsidRPr="00125891" w:rsidRDefault="00125891"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 xml:space="preserve">Nº. 1084 - Autoria: CULA e ERIKA DA LIGA DO BEM </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 xml:space="preserve">Prefeito e Secretário de Zeladoria e Serviços - solicita-se implantar no município o serviço de “cata-treco”, destinado à coleta de móveis, utensílios e demais objetos descartados pela população.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 xml:space="preserve">Nº. 1085 </w:t>
      </w:r>
      <w:r w:rsidRPr="00125891">
        <w:rPr>
          <w:rFonts w:eastAsia="Cambria Math"/>
          <w:sz w:val="24"/>
          <w:szCs w:val="24"/>
        </w:rPr>
        <w:t>- Autoria: CULA e CARLOS TRIGO</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Secretária de Esportes e Promoção da Qualidade de Vida - solicita-se informar quantos atletas paralímpicos atualmente recebem o benefício do programa Bolsa Atleta, constando além do nome completo e a modalidade esportiva prat</w:t>
      </w:r>
      <w:r w:rsidRPr="00125891">
        <w:rPr>
          <w:rFonts w:ascii="Arial" w:eastAsia="Cambria Math" w:hAnsi="Arial" w:cs="Arial"/>
          <w:sz w:val="24"/>
          <w:szCs w:val="24"/>
        </w:rPr>
        <w:t>icada, também a categoria e o valor do benefício recebido.</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1086 - Autoria: LELO PAGANI</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 xml:space="preserve">Prefeito - solicita-se realizar convênio com o Departamento de Estradas de Rodagem para implantar obras paisagísticas no </w:t>
      </w:r>
      <w:r w:rsidRPr="00125891">
        <w:rPr>
          <w:rFonts w:ascii="Arial" w:eastAsia="Cambria Math" w:hAnsi="Arial" w:cs="Arial"/>
          <w:sz w:val="24"/>
          <w:szCs w:val="24"/>
        </w:rPr>
        <w:t xml:space="preserve">canteiro central que divide as duas pistas </w:t>
      </w:r>
      <w:r w:rsidRPr="00125891">
        <w:rPr>
          <w:rFonts w:ascii="Arial" w:eastAsia="Cambria Math" w:hAnsi="Arial" w:cs="Arial"/>
          <w:sz w:val="24"/>
          <w:szCs w:val="24"/>
        </w:rPr>
        <w:t xml:space="preserve">de acesso ao Campus da Universidade Estadual Paulista “Júlio de Mesquita Filho”– Unesp, no Distrito de Rubião Junior.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1087 - Autoria: ZÉ FERNANDES, IELO e CARLOS TRIGO</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Prefeito - solicita-se envidar esforços para construir um viaduto prolongando Aven</w:t>
      </w:r>
      <w:r w:rsidRPr="00125891">
        <w:rPr>
          <w:rFonts w:ascii="Arial" w:eastAsia="Cambria Math" w:hAnsi="Arial" w:cs="Arial"/>
          <w:sz w:val="24"/>
          <w:szCs w:val="24"/>
        </w:rPr>
        <w:t xml:space="preserve">ida Bons Ares, no Recanto Azul interligando à Rua Silvestre Bartoli, na Vila Ferroviária.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1088 - Autoria: VALMIR REIS</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Secretário Adjunto em Assuntos do Transporte Coletivo e Trânsito - solicita-se retirar a lombada de terra existente na Rua Roberto L</w:t>
      </w:r>
      <w:r w:rsidRPr="00125891">
        <w:rPr>
          <w:rFonts w:ascii="Arial" w:eastAsia="Cambria Math" w:hAnsi="Arial" w:cs="Arial"/>
          <w:sz w:val="24"/>
          <w:szCs w:val="24"/>
        </w:rPr>
        <w:t xml:space="preserve">uiz dos Santos nas proximidades do nº 308, Bairro Vila Real de Barra Bonita (Mina).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1089 - Autoria: ERIKA DA LIGA DO BEM</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Secretário Adjunto em Assuntos de Transporte Coletivo e Trânsito – solicita-se fiscalizar o estacionamento irregular de motocicle</w:t>
      </w:r>
      <w:r w:rsidRPr="00125891">
        <w:rPr>
          <w:rFonts w:ascii="Arial" w:eastAsia="Cambria Math" w:hAnsi="Arial" w:cs="Arial"/>
          <w:sz w:val="24"/>
          <w:szCs w:val="24"/>
        </w:rPr>
        <w:t xml:space="preserve">tas em vagas destinadas aos veículos automotores, aplicando as penalidades cabíveis conforme a legislação vigente.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1090 - Autoria: VALMIR REIS</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Prefeito e Secretário de Saúde - solicita-se envidarem esforços para executar a manutenção e melhorias na U</w:t>
      </w:r>
      <w:r w:rsidRPr="00125891">
        <w:rPr>
          <w:rFonts w:ascii="Arial" w:eastAsia="Cambria Math" w:hAnsi="Arial" w:cs="Arial"/>
          <w:sz w:val="24"/>
          <w:szCs w:val="24"/>
        </w:rPr>
        <w:t xml:space="preserve">nidade de Saúde da Família, do Jardim Peabiru. </w:t>
      </w:r>
    </w:p>
    <w:p w:rsidR="00125891" w:rsidRPr="00125891" w:rsidRDefault="00125891"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1092 - Autoria: NUNO GARCIA</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 xml:space="preserve">Secretária de Meio Ambiente e Gerente da Companhia Ambiental do Estado de São Paulo (CETESB-Botucatu) - solicita-se fiscalizar o terreno particular localizado na </w:t>
      </w:r>
      <w:r w:rsidRPr="00125891">
        <w:rPr>
          <w:rFonts w:ascii="Arial" w:eastAsia="Cambria Math" w:hAnsi="Arial" w:cs="Arial"/>
          <w:sz w:val="24"/>
          <w:szCs w:val="24"/>
        </w:rPr>
        <w:lastRenderedPageBreak/>
        <w:t xml:space="preserve">Avenida Silvio Martins, no Residencial Plaza Martin, visando esclarecer sobre um possível “transbordo” irregular de entulhos.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jc w:val="both"/>
        <w:rPr>
          <w:sz w:val="24"/>
          <w:szCs w:val="24"/>
        </w:rPr>
      </w:pPr>
      <w:r w:rsidRPr="00125891">
        <w:rPr>
          <w:sz w:val="24"/>
          <w:szCs w:val="24"/>
        </w:rPr>
        <w:t>Nº. 1093 - Autoria: NUNO GARCIA</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Secretária de Esportes e Promoção da Qualidade de Vida e Secretário de Infraestrutura - solicita</w:t>
      </w:r>
      <w:r w:rsidRPr="00125891">
        <w:rPr>
          <w:rFonts w:ascii="Arial" w:hAnsi="Arial" w:cs="Arial"/>
          <w:sz w:val="24"/>
          <w:szCs w:val="24"/>
          <w:lang w:eastAsia="pt-BR"/>
        </w:rPr>
        <w:t xml:space="preserve">-se implantar uma quadra de </w:t>
      </w:r>
      <w:r w:rsidRPr="00125891">
        <w:rPr>
          <w:rFonts w:ascii="Arial" w:hAnsi="Arial" w:cs="Arial"/>
          <w:i/>
          <w:sz w:val="24"/>
          <w:szCs w:val="24"/>
          <w:lang w:eastAsia="pt-BR"/>
        </w:rPr>
        <w:t>“streetball</w:t>
      </w:r>
      <w:r w:rsidRPr="00125891">
        <w:rPr>
          <w:rFonts w:ascii="Arial" w:hAnsi="Arial" w:cs="Arial"/>
          <w:sz w:val="24"/>
          <w:szCs w:val="24"/>
          <w:lang w:eastAsia="pt-BR"/>
        </w:rPr>
        <w:t>” na Praça Isaltino Pereira, no Jardim Paraíso.</w:t>
      </w:r>
    </w:p>
    <w:p w:rsidR="00BE1462" w:rsidRPr="00125891" w:rsidRDefault="00BE1462" w:rsidP="00125891">
      <w:pPr>
        <w:jc w:val="both"/>
        <w:rPr>
          <w:rFonts w:ascii="Arial" w:hAnsi="Arial" w:cs="Arial"/>
          <w:sz w:val="24"/>
          <w:szCs w:val="24"/>
          <w:lang w:eastAsia="pt-BR"/>
        </w:rPr>
      </w:pPr>
    </w:p>
    <w:p w:rsidR="00BE1462" w:rsidRPr="00125891" w:rsidRDefault="00200303" w:rsidP="00125891">
      <w:pPr>
        <w:pStyle w:val="Ttulo3"/>
        <w:keepNext w:val="0"/>
        <w:spacing w:before="0" w:after="0"/>
        <w:jc w:val="both"/>
        <w:rPr>
          <w:sz w:val="24"/>
          <w:szCs w:val="24"/>
        </w:rPr>
      </w:pPr>
      <w:r w:rsidRPr="00125891">
        <w:rPr>
          <w:sz w:val="24"/>
          <w:szCs w:val="24"/>
        </w:rPr>
        <w:t xml:space="preserve">Nº. 1094 - Autoria: </w:t>
      </w:r>
      <w:r w:rsidRPr="00125891">
        <w:rPr>
          <w:sz w:val="24"/>
          <w:szCs w:val="24"/>
        </w:rPr>
        <w:t>LELO</w:t>
      </w:r>
      <w:r w:rsidRPr="00125891">
        <w:rPr>
          <w:sz w:val="24"/>
          <w:szCs w:val="24"/>
        </w:rPr>
        <w:t xml:space="preserve"> PAGANI, ZÉ FERNANDES, THIAGO PADOVAN, ERIKA </w:t>
      </w:r>
      <w:r w:rsidRPr="00125891">
        <w:rPr>
          <w:sz w:val="24"/>
          <w:szCs w:val="24"/>
        </w:rPr>
        <w:t>DA LIGA DO BEM</w:t>
      </w:r>
      <w:r w:rsidRPr="00125891">
        <w:rPr>
          <w:sz w:val="24"/>
          <w:szCs w:val="24"/>
        </w:rPr>
        <w:t xml:space="preserve">, IELO </w:t>
      </w:r>
      <w:r w:rsidRPr="00125891">
        <w:rPr>
          <w:sz w:val="24"/>
          <w:szCs w:val="24"/>
        </w:rPr>
        <w:t>e</w:t>
      </w:r>
      <w:r w:rsidRPr="00125891">
        <w:rPr>
          <w:sz w:val="24"/>
          <w:szCs w:val="24"/>
        </w:rPr>
        <w:t xml:space="preserve"> NUNO GARCIA</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 xml:space="preserve">Presidente da Câmara Municipal - solicita-se constituir uma Comissão Temporária de Assuntos Relevantes, com prazo de 180 (cento e oitenta) dias, com o objetivo de discutir sobre políticas públicas para a Igualdade Racial. </w:t>
      </w:r>
    </w:p>
    <w:p w:rsidR="00BE1462" w:rsidRPr="00125891" w:rsidRDefault="00BE1462" w:rsidP="00125891">
      <w:pPr>
        <w:jc w:val="both"/>
        <w:rPr>
          <w:rFonts w:ascii="Arial" w:hAnsi="Arial" w:cs="Arial"/>
          <w:sz w:val="24"/>
          <w:szCs w:val="24"/>
          <w:lang w:eastAsia="pt-BR"/>
        </w:rPr>
      </w:pPr>
    </w:p>
    <w:p w:rsidR="00BE1462" w:rsidRPr="00125891" w:rsidRDefault="00200303" w:rsidP="00125891">
      <w:pPr>
        <w:pStyle w:val="Ttulo3"/>
        <w:keepNext w:val="0"/>
        <w:spacing w:before="0" w:after="0"/>
        <w:jc w:val="both"/>
        <w:rPr>
          <w:sz w:val="24"/>
          <w:szCs w:val="24"/>
        </w:rPr>
      </w:pPr>
      <w:r w:rsidRPr="00125891">
        <w:rPr>
          <w:sz w:val="24"/>
          <w:szCs w:val="24"/>
        </w:rPr>
        <w:t>Nº. 1095 - Autoria: NUNO GARCIA</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 xml:space="preserve">Secretária de Meio Ambiente - solicita-se realizar tratativas junto a direção do Grupo Administrativo do Campus para </w:t>
      </w:r>
      <w:r w:rsidRPr="00125891">
        <w:rPr>
          <w:rFonts w:ascii="Arial" w:hAnsi="Arial" w:cs="Arial"/>
          <w:sz w:val="24"/>
          <w:szCs w:val="24"/>
          <w:lang w:eastAsia="pt-BR"/>
        </w:rPr>
        <w:t>elaboração de</w:t>
      </w:r>
      <w:r w:rsidRPr="00125891">
        <w:rPr>
          <w:rFonts w:ascii="Arial" w:hAnsi="Arial" w:cs="Arial"/>
          <w:sz w:val="24"/>
          <w:szCs w:val="24"/>
          <w:lang w:eastAsia="pt-BR"/>
        </w:rPr>
        <w:t xml:space="preserve"> um projeto de arborização abrangente para os campus da Unesp de Botucatu. </w:t>
      </w:r>
    </w:p>
    <w:p w:rsidR="00BE1462" w:rsidRPr="00125891" w:rsidRDefault="00BE1462" w:rsidP="00125891">
      <w:pPr>
        <w:jc w:val="both"/>
        <w:rPr>
          <w:rFonts w:ascii="Arial" w:hAnsi="Arial" w:cs="Arial"/>
          <w:sz w:val="24"/>
          <w:szCs w:val="24"/>
          <w:lang w:eastAsia="pt-BR"/>
        </w:rPr>
      </w:pPr>
    </w:p>
    <w:p w:rsidR="00BE1462" w:rsidRPr="00125891" w:rsidRDefault="00200303" w:rsidP="00125891">
      <w:pPr>
        <w:pStyle w:val="Ttulo3"/>
        <w:keepNext w:val="0"/>
        <w:spacing w:before="0" w:after="0"/>
        <w:jc w:val="both"/>
        <w:rPr>
          <w:sz w:val="24"/>
          <w:szCs w:val="24"/>
        </w:rPr>
      </w:pPr>
      <w:r w:rsidRPr="00125891">
        <w:rPr>
          <w:sz w:val="24"/>
          <w:szCs w:val="24"/>
        </w:rPr>
        <w:t xml:space="preserve">Nº. 1096 - Autoria: ABELARDO </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Prefeito e Arcebisp</w:t>
      </w:r>
      <w:r w:rsidRPr="00125891">
        <w:rPr>
          <w:rFonts w:ascii="Arial" w:hAnsi="Arial" w:cs="Arial"/>
          <w:sz w:val="24"/>
          <w:szCs w:val="24"/>
          <w:lang w:eastAsia="pt-BR"/>
        </w:rPr>
        <w:t xml:space="preserve">o de Botucatu - solicita-se envidarem esforços para revitalizar a Igreja de Santo Antônio, localizada no Distrito de Rubião Júnior. </w:t>
      </w:r>
    </w:p>
    <w:p w:rsidR="00BE1462" w:rsidRPr="00125891" w:rsidRDefault="00BE1462" w:rsidP="00125891">
      <w:pPr>
        <w:jc w:val="both"/>
        <w:rPr>
          <w:rFonts w:ascii="Arial" w:hAnsi="Arial" w:cs="Arial"/>
          <w:sz w:val="24"/>
          <w:szCs w:val="24"/>
          <w:lang w:eastAsia="pt-BR"/>
        </w:rPr>
      </w:pPr>
    </w:p>
    <w:p w:rsidR="00BE1462" w:rsidRPr="00125891" w:rsidRDefault="00200303" w:rsidP="00125891">
      <w:pPr>
        <w:pStyle w:val="Ttulo3"/>
        <w:keepNext w:val="0"/>
        <w:spacing w:before="0" w:after="0"/>
        <w:jc w:val="both"/>
        <w:rPr>
          <w:sz w:val="24"/>
          <w:szCs w:val="24"/>
        </w:rPr>
      </w:pPr>
      <w:r w:rsidRPr="00125891">
        <w:rPr>
          <w:sz w:val="24"/>
          <w:szCs w:val="24"/>
        </w:rPr>
        <w:t xml:space="preserve">Nº. 1097 - Autoria: </w:t>
      </w:r>
      <w:r w:rsidRPr="00125891">
        <w:rPr>
          <w:sz w:val="24"/>
          <w:szCs w:val="24"/>
        </w:rPr>
        <w:t>Z</w:t>
      </w:r>
      <w:r w:rsidRPr="00125891">
        <w:rPr>
          <w:sz w:val="24"/>
          <w:szCs w:val="24"/>
        </w:rPr>
        <w:t xml:space="preserve">É FERNANDES </w:t>
      </w:r>
      <w:r w:rsidRPr="00125891">
        <w:rPr>
          <w:sz w:val="24"/>
          <w:szCs w:val="24"/>
        </w:rPr>
        <w:t xml:space="preserve"> e CULA</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Presidente do Congresso Nacional e Deputado Federal João Cury - solicita-se reali</w:t>
      </w:r>
      <w:r w:rsidRPr="00125891">
        <w:rPr>
          <w:rFonts w:ascii="Arial" w:hAnsi="Arial" w:cs="Arial"/>
          <w:sz w:val="24"/>
          <w:szCs w:val="24"/>
          <w:lang w:eastAsia="pt-BR"/>
        </w:rPr>
        <w:t xml:space="preserve">zarem esforços para que, através de reconhecimento constitucional, as Guardas Civis </w:t>
      </w:r>
      <w:r w:rsidRPr="00125891">
        <w:rPr>
          <w:rFonts w:ascii="Arial" w:hAnsi="Arial" w:cs="Arial"/>
          <w:sz w:val="24"/>
          <w:szCs w:val="24"/>
          <w:lang w:eastAsia="pt-BR"/>
        </w:rPr>
        <w:t>Municipais tenham poder de polícia municipal.</w:t>
      </w:r>
    </w:p>
    <w:p w:rsidR="00BE1462" w:rsidRPr="00125891" w:rsidRDefault="00BE1462" w:rsidP="00125891">
      <w:pPr>
        <w:jc w:val="both"/>
        <w:rPr>
          <w:rFonts w:ascii="Arial" w:hAnsi="Arial" w:cs="Arial"/>
          <w:sz w:val="24"/>
          <w:szCs w:val="24"/>
          <w:lang w:eastAsia="pt-BR"/>
        </w:rPr>
      </w:pPr>
    </w:p>
    <w:p w:rsidR="00BE1462" w:rsidRPr="00125891" w:rsidRDefault="00200303" w:rsidP="00125891">
      <w:pPr>
        <w:pStyle w:val="Ttulo3"/>
        <w:keepNext w:val="0"/>
        <w:spacing w:before="0" w:after="0"/>
        <w:jc w:val="both"/>
        <w:rPr>
          <w:sz w:val="24"/>
          <w:szCs w:val="24"/>
        </w:rPr>
      </w:pPr>
      <w:r w:rsidRPr="00125891">
        <w:rPr>
          <w:sz w:val="24"/>
          <w:szCs w:val="24"/>
        </w:rPr>
        <w:t xml:space="preserve">Nº. 1098 - Autoria: </w:t>
      </w:r>
      <w:r w:rsidRPr="00125891">
        <w:rPr>
          <w:sz w:val="24"/>
          <w:szCs w:val="24"/>
        </w:rPr>
        <w:t>Z</w:t>
      </w:r>
      <w:r w:rsidRPr="00125891">
        <w:rPr>
          <w:sz w:val="24"/>
          <w:szCs w:val="24"/>
        </w:rPr>
        <w:t xml:space="preserve">É FERNANDES </w:t>
      </w:r>
      <w:r w:rsidRPr="00125891">
        <w:rPr>
          <w:sz w:val="24"/>
          <w:szCs w:val="24"/>
        </w:rPr>
        <w:t>e</w:t>
      </w:r>
      <w:r w:rsidRPr="00125891">
        <w:rPr>
          <w:sz w:val="24"/>
          <w:szCs w:val="24"/>
        </w:rPr>
        <w:t xml:space="preserve"> </w:t>
      </w:r>
      <w:r w:rsidRPr="00125891">
        <w:rPr>
          <w:sz w:val="24"/>
          <w:szCs w:val="24"/>
        </w:rPr>
        <w:t xml:space="preserve">NUNO </w:t>
      </w:r>
      <w:r w:rsidRPr="00125891">
        <w:rPr>
          <w:sz w:val="24"/>
          <w:szCs w:val="24"/>
        </w:rPr>
        <w:t>GARCIA</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 xml:space="preserve">Prefeito - solicita-se regulamentar, por meio de lei normativa, a isenção das </w:t>
      </w:r>
      <w:r w:rsidRPr="00125891">
        <w:rPr>
          <w:rFonts w:ascii="Arial" w:hAnsi="Arial" w:cs="Arial"/>
          <w:sz w:val="24"/>
          <w:szCs w:val="24"/>
          <w:lang w:eastAsia="pt-BR"/>
        </w:rPr>
        <w:t xml:space="preserve">despesas funerárias para pessoas que tenham doado seus órgãos ou tecidos corporais para fins de transplante, seja por decisão própria ou mediante autorização de seus familiares ou responsáveis, no município de Botucatu. </w:t>
      </w:r>
    </w:p>
    <w:p w:rsidR="00BE1462" w:rsidRPr="00125891" w:rsidRDefault="00BE1462" w:rsidP="00125891">
      <w:pPr>
        <w:jc w:val="both"/>
        <w:rPr>
          <w:rFonts w:ascii="Arial" w:hAnsi="Arial" w:cs="Arial"/>
          <w:sz w:val="24"/>
          <w:szCs w:val="24"/>
          <w:lang w:eastAsia="pt-BR"/>
        </w:rPr>
      </w:pPr>
    </w:p>
    <w:p w:rsidR="00BE1462" w:rsidRPr="00125891" w:rsidRDefault="00200303" w:rsidP="00125891">
      <w:pPr>
        <w:pStyle w:val="Ttulo3"/>
        <w:keepNext w:val="0"/>
        <w:spacing w:before="0" w:after="0"/>
        <w:jc w:val="both"/>
        <w:rPr>
          <w:sz w:val="24"/>
          <w:szCs w:val="24"/>
        </w:rPr>
      </w:pPr>
      <w:r w:rsidRPr="00125891">
        <w:rPr>
          <w:sz w:val="24"/>
          <w:szCs w:val="24"/>
        </w:rPr>
        <w:t>Nº. 1099 - Autoria: IELO</w:t>
      </w:r>
    </w:p>
    <w:p w:rsidR="00BE1462" w:rsidRPr="00125891" w:rsidRDefault="00200303" w:rsidP="00125891">
      <w:pPr>
        <w:jc w:val="both"/>
        <w:rPr>
          <w:rFonts w:ascii="Arial" w:hAnsi="Arial" w:cs="Arial"/>
          <w:sz w:val="24"/>
          <w:szCs w:val="24"/>
          <w:lang w:eastAsia="pt-BR"/>
        </w:rPr>
      </w:pPr>
      <w:r w:rsidRPr="00125891">
        <w:rPr>
          <w:rFonts w:ascii="Arial" w:hAnsi="Arial" w:cs="Arial"/>
          <w:sz w:val="24"/>
          <w:szCs w:val="24"/>
          <w:lang w:eastAsia="pt-BR"/>
        </w:rPr>
        <w:t>Prefeito,</w:t>
      </w:r>
      <w:r w:rsidRPr="00125891">
        <w:rPr>
          <w:rFonts w:ascii="Arial" w:hAnsi="Arial" w:cs="Arial"/>
          <w:sz w:val="24"/>
          <w:szCs w:val="24"/>
          <w:lang w:eastAsia="pt-BR"/>
        </w:rPr>
        <w:t xml:space="preserve"> Secretária de Meio Ambiente e Superintendente de Ações e Planejamento Estratégico - solicita-se envidarem esforços para a desapropriação da área das Cachoeiras dos Canelas e a consequente criação do Parque Natural Municipal das Cachoeiras dos Canelas. </w:t>
      </w:r>
    </w:p>
    <w:p w:rsidR="00BE1462" w:rsidRPr="00125891" w:rsidRDefault="00BE1462" w:rsidP="00125891">
      <w:pPr>
        <w:spacing w:line="276" w:lineRule="atLeast"/>
        <w:jc w:val="both"/>
        <w:rPr>
          <w:rFonts w:ascii="Arial" w:eastAsia="Cambria Math" w:hAnsi="Arial" w:cs="Arial"/>
          <w:sz w:val="24"/>
          <w:szCs w:val="24"/>
        </w:rPr>
      </w:pPr>
    </w:p>
    <w:p w:rsidR="00BE1462" w:rsidRDefault="00200303" w:rsidP="00125891">
      <w:pPr>
        <w:pStyle w:val="Ttulo2"/>
        <w:keepNext w:val="0"/>
        <w:spacing w:before="0" w:after="0" w:line="414" w:lineRule="atLeast"/>
        <w:jc w:val="both"/>
        <w:rPr>
          <w:rFonts w:eastAsia="Cambria Math"/>
          <w:i w:val="0"/>
          <w:iCs w:val="0"/>
          <w:sz w:val="24"/>
          <w:szCs w:val="24"/>
        </w:rPr>
      </w:pPr>
      <w:r w:rsidRPr="00125891">
        <w:rPr>
          <w:rFonts w:eastAsia="Cambria Math"/>
          <w:i w:val="0"/>
          <w:iCs w:val="0"/>
          <w:sz w:val="24"/>
          <w:szCs w:val="24"/>
          <w:u w:val="single"/>
        </w:rPr>
        <w:t>MOÇÕES APROVADAS</w:t>
      </w:r>
      <w:r w:rsidRPr="00125891">
        <w:rPr>
          <w:rFonts w:eastAsia="Cambria Math"/>
          <w:i w:val="0"/>
          <w:iCs w:val="0"/>
          <w:sz w:val="24"/>
          <w:szCs w:val="24"/>
        </w:rPr>
        <w:t>:</w:t>
      </w:r>
    </w:p>
    <w:p w:rsidR="00AB3197" w:rsidRPr="00AB3197" w:rsidRDefault="00AB3197" w:rsidP="00AB3197">
      <w:pPr>
        <w:rPr>
          <w:rFonts w:eastAsia="Cambria Math"/>
          <w:lang w:eastAsia="pt-BR"/>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220 - Autoria: LELO PAGANI</w:t>
      </w:r>
    </w:p>
    <w:p w:rsidR="00BE1462" w:rsidRPr="00125891" w:rsidRDefault="00200303" w:rsidP="00125891">
      <w:pPr>
        <w:jc w:val="both"/>
        <w:rPr>
          <w:rFonts w:ascii="Arial" w:eastAsia="Cambria Math" w:hAnsi="Arial" w:cs="Arial"/>
          <w:sz w:val="24"/>
          <w:szCs w:val="24"/>
        </w:rPr>
      </w:pPr>
      <w:r w:rsidRPr="00125891">
        <w:rPr>
          <w:rFonts w:ascii="Arial" w:eastAsia="Cambria Math" w:hAnsi="Arial" w:cs="Arial"/>
          <w:sz w:val="24"/>
          <w:szCs w:val="24"/>
        </w:rPr>
        <w:t>Moção de Congratulações ao Círculo Orquidófilo Botucatuense pelo êxito da 33ª Exposição Nacional de Orquídeas de Botucatu, realizada entre os dias 7 e 9 de novembro de 2025.</w:t>
      </w:r>
    </w:p>
    <w:p w:rsidR="00BE1462" w:rsidRPr="00125891" w:rsidRDefault="00BE1462" w:rsidP="00125891">
      <w:pPr>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223 - Autoria: THIAGO PADOVA</w:t>
      </w:r>
      <w:r w:rsidRPr="00125891">
        <w:rPr>
          <w:rFonts w:eastAsia="Cambria Math"/>
          <w:sz w:val="24"/>
          <w:szCs w:val="24"/>
        </w:rPr>
        <w:t>N</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 xml:space="preserve">Moção de Aplausos para os Guardas Civis Municipais Eliel de Almeida Nunes e Cauê Ferreira Teixeira, pelo exemplo de profissionalismo e dedicação ao próximo, quando, em patrulhamento, realizaram a escolta do veículo que conduzia uma mulher em trabalho de </w:t>
      </w:r>
      <w:r w:rsidRPr="00125891">
        <w:rPr>
          <w:rFonts w:ascii="Arial" w:eastAsia="Cambria Math" w:hAnsi="Arial" w:cs="Arial"/>
          <w:sz w:val="24"/>
          <w:szCs w:val="24"/>
        </w:rPr>
        <w:t xml:space="preserve">parto até o hospital, contribuindo para um desfecho seguro. </w:t>
      </w: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lastRenderedPageBreak/>
        <w:t>Nº. 224 - Autoria: CARLOS TRIGO e LELO PAGANI</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Moção de Congratulações para o Núcleo de Atendimento Pedagógico Especializado "Alcyr de Oliveira" (NAPE), parabenizando pelos 20 anos de fundação e p</w:t>
      </w:r>
      <w:r w:rsidRPr="00125891">
        <w:rPr>
          <w:rFonts w:ascii="Arial" w:eastAsia="Cambria Math" w:hAnsi="Arial" w:cs="Arial"/>
          <w:sz w:val="24"/>
          <w:szCs w:val="24"/>
        </w:rPr>
        <w:t xml:space="preserve">elo relevante trabalho realizado no município de Botucatu, sendo exemplo de dedicação, amor ao próximo e compromisso com a educação inclusiva.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225 - Autoria: CULA e ERIKA DA LIGA DO BEM</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Moção de Congratulações ao Delegado Seccional de Polícia Dr. Lou</w:t>
      </w:r>
      <w:r w:rsidRPr="00125891">
        <w:rPr>
          <w:rFonts w:ascii="Arial" w:eastAsia="Cambria Math" w:hAnsi="Arial" w:cs="Arial"/>
          <w:sz w:val="24"/>
          <w:szCs w:val="24"/>
        </w:rPr>
        <w:t xml:space="preserve">renço Talamonte Netto, pela conclusão do Curso Superior de Pós-graduação </w:t>
      </w:r>
      <w:r w:rsidRPr="00125891">
        <w:rPr>
          <w:rFonts w:ascii="Arial" w:eastAsia="Cambria Math" w:hAnsi="Arial" w:cs="Arial"/>
          <w:i/>
          <w:sz w:val="24"/>
          <w:szCs w:val="24"/>
        </w:rPr>
        <w:t>latu sensu</w:t>
      </w:r>
      <w:r w:rsidRPr="00125891">
        <w:rPr>
          <w:rFonts w:ascii="Arial" w:eastAsia="Cambria Math" w:hAnsi="Arial" w:cs="Arial"/>
          <w:sz w:val="24"/>
          <w:szCs w:val="24"/>
        </w:rPr>
        <w:t xml:space="preserve"> de Polícia (CSP – 2025), bem como por sua notável atuação à frente da Delegacia Seccional de Polícia de Botucatu.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 xml:space="preserve">Nº. 227 - Autoria: ZÉ FERNANDES </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Moção de Congratulações</w:t>
      </w:r>
      <w:r w:rsidRPr="00125891">
        <w:rPr>
          <w:rFonts w:ascii="Arial" w:eastAsia="Cambria Math" w:hAnsi="Arial" w:cs="Arial"/>
          <w:sz w:val="24"/>
          <w:szCs w:val="24"/>
        </w:rPr>
        <w:t xml:space="preserve"> à servidora Irinalda Rodrigues Ribeiro, pela conquista de sua aposentadoria e como justo reconhecimento por sua vida dedicada ao município de Botucatu. </w:t>
      </w:r>
    </w:p>
    <w:p w:rsidR="00BE1462" w:rsidRPr="00125891" w:rsidRDefault="00BE1462" w:rsidP="00125891">
      <w:pPr>
        <w:spacing w:line="276" w:lineRule="atLeast"/>
        <w:jc w:val="both"/>
        <w:rPr>
          <w:rFonts w:ascii="Arial" w:eastAsia="Cambria Math" w:hAnsi="Arial" w:cs="Arial"/>
          <w:sz w:val="24"/>
          <w:szCs w:val="24"/>
        </w:rPr>
      </w:pPr>
    </w:p>
    <w:p w:rsidR="00BE1462" w:rsidRPr="00125891" w:rsidRDefault="00200303" w:rsidP="00125891">
      <w:pPr>
        <w:pStyle w:val="Ttulo3"/>
        <w:keepNext w:val="0"/>
        <w:spacing w:before="0" w:after="0" w:line="323" w:lineRule="atLeast"/>
        <w:jc w:val="both"/>
        <w:rPr>
          <w:rFonts w:eastAsia="Cambria Math"/>
          <w:sz w:val="24"/>
          <w:szCs w:val="24"/>
        </w:rPr>
      </w:pPr>
      <w:r w:rsidRPr="00125891">
        <w:rPr>
          <w:rFonts w:eastAsia="Cambria Math"/>
          <w:sz w:val="24"/>
          <w:szCs w:val="24"/>
        </w:rPr>
        <w:t>Nº. 228 - Autoria: WELINTON JAPA</w:t>
      </w:r>
    </w:p>
    <w:p w:rsidR="00BE1462" w:rsidRPr="00125891" w:rsidRDefault="00200303" w:rsidP="00125891">
      <w:pPr>
        <w:spacing w:line="276" w:lineRule="atLeast"/>
        <w:jc w:val="both"/>
        <w:rPr>
          <w:rFonts w:ascii="Arial" w:eastAsia="Cambria Math" w:hAnsi="Arial" w:cs="Arial"/>
          <w:sz w:val="24"/>
          <w:szCs w:val="24"/>
        </w:rPr>
      </w:pPr>
      <w:r w:rsidRPr="00125891">
        <w:rPr>
          <w:rFonts w:ascii="Arial" w:eastAsia="Cambria Math" w:hAnsi="Arial" w:cs="Arial"/>
          <w:sz w:val="24"/>
          <w:szCs w:val="24"/>
        </w:rPr>
        <w:t>Moção de Congratulações ao Diretório Acadêmico do Anglo Botucatu, em</w:t>
      </w:r>
      <w:r w:rsidRPr="00125891">
        <w:rPr>
          <w:rFonts w:ascii="Arial" w:eastAsia="Cambria Math" w:hAnsi="Arial" w:cs="Arial"/>
          <w:sz w:val="24"/>
          <w:szCs w:val="24"/>
        </w:rPr>
        <w:t xml:space="preserve"> reconhecimento pela sua trajetória de excelência, dedicação e impacto educacional desde sua fundação.</w:t>
      </w:r>
    </w:p>
    <w:p w:rsidR="00D642A7" w:rsidRPr="00125891" w:rsidRDefault="00D642A7" w:rsidP="00125891">
      <w:pPr>
        <w:jc w:val="both"/>
        <w:rPr>
          <w:rFonts w:ascii="Arial" w:hAnsi="Arial" w:cs="Arial"/>
          <w:b/>
          <w:sz w:val="24"/>
          <w:szCs w:val="24"/>
          <w:u w:val="single"/>
        </w:rPr>
      </w:pPr>
    </w:p>
    <w:p w:rsidR="00E82452" w:rsidRDefault="00200303" w:rsidP="00125891">
      <w:pPr>
        <w:jc w:val="both"/>
        <w:rPr>
          <w:rFonts w:ascii="Arial" w:hAnsi="Arial" w:cs="Arial"/>
          <w:b/>
          <w:sz w:val="24"/>
          <w:szCs w:val="24"/>
          <w:u w:val="single"/>
        </w:rPr>
      </w:pPr>
      <w:r w:rsidRPr="00125891">
        <w:rPr>
          <w:rFonts w:ascii="Arial" w:hAnsi="Arial" w:cs="Arial"/>
          <w:b/>
          <w:sz w:val="24"/>
          <w:szCs w:val="24"/>
          <w:u w:val="single"/>
        </w:rPr>
        <w:t xml:space="preserve">PEQUENO </w:t>
      </w:r>
      <w:r w:rsidR="00114F03" w:rsidRPr="00125891">
        <w:rPr>
          <w:rFonts w:ascii="Arial" w:hAnsi="Arial" w:cs="Arial"/>
          <w:b/>
          <w:sz w:val="24"/>
          <w:szCs w:val="24"/>
          <w:u w:val="single"/>
        </w:rPr>
        <w:t>EXPEDIENTE</w:t>
      </w:r>
      <w:r w:rsidR="00125891">
        <w:rPr>
          <w:rFonts w:ascii="Arial" w:hAnsi="Arial" w:cs="Arial"/>
          <w:b/>
          <w:sz w:val="24"/>
          <w:szCs w:val="24"/>
          <w:u w:val="single"/>
        </w:rPr>
        <w:t>:</w:t>
      </w:r>
    </w:p>
    <w:p w:rsidR="00AB3197" w:rsidRPr="00125891" w:rsidRDefault="00AB3197" w:rsidP="00125891">
      <w:pPr>
        <w:jc w:val="both"/>
        <w:rPr>
          <w:rFonts w:ascii="Arial" w:hAnsi="Arial" w:cs="Arial"/>
          <w:sz w:val="24"/>
          <w:szCs w:val="24"/>
        </w:rPr>
      </w:pPr>
    </w:p>
    <w:p w:rsidR="000956BC" w:rsidRDefault="00200303" w:rsidP="00125891">
      <w:pPr>
        <w:jc w:val="both"/>
        <w:rPr>
          <w:rFonts w:ascii="Arial" w:hAnsi="Arial" w:cs="Arial"/>
          <w:sz w:val="24"/>
          <w:szCs w:val="24"/>
          <w:lang w:eastAsia="pt-BR"/>
        </w:rPr>
      </w:pPr>
      <w:r w:rsidRPr="00125891">
        <w:rPr>
          <w:rFonts w:ascii="Arial" w:hAnsi="Arial" w:cs="Arial"/>
          <w:sz w:val="24"/>
          <w:szCs w:val="24"/>
          <w:lang w:eastAsia="pt-BR"/>
        </w:rPr>
        <w:t>F</w:t>
      </w:r>
      <w:r w:rsidR="00D44FE7" w:rsidRPr="00125891">
        <w:rPr>
          <w:rFonts w:ascii="Arial" w:hAnsi="Arial" w:cs="Arial"/>
          <w:sz w:val="24"/>
          <w:szCs w:val="24"/>
          <w:lang w:eastAsia="pt-BR"/>
        </w:rPr>
        <w:t xml:space="preserve">izeram uso </w:t>
      </w:r>
      <w:r w:rsidRPr="00125891">
        <w:rPr>
          <w:rFonts w:ascii="Arial" w:hAnsi="Arial" w:cs="Arial"/>
          <w:sz w:val="24"/>
          <w:szCs w:val="24"/>
          <w:lang w:eastAsia="pt-BR"/>
        </w:rPr>
        <w:t xml:space="preserve">da palavra </w:t>
      </w:r>
      <w:r w:rsidR="000E7F7D" w:rsidRPr="00125891">
        <w:rPr>
          <w:rFonts w:ascii="Arial" w:hAnsi="Arial" w:cs="Arial"/>
          <w:sz w:val="24"/>
          <w:szCs w:val="24"/>
          <w:lang w:eastAsia="pt-BR"/>
        </w:rPr>
        <w:t>o</w:t>
      </w:r>
      <w:r w:rsidR="003B05E6" w:rsidRPr="00125891">
        <w:rPr>
          <w:rFonts w:ascii="Arial" w:hAnsi="Arial" w:cs="Arial"/>
          <w:sz w:val="24"/>
          <w:szCs w:val="24"/>
          <w:lang w:eastAsia="pt-BR"/>
        </w:rPr>
        <w:t>s</w:t>
      </w:r>
      <w:r w:rsidR="00D44FE7" w:rsidRPr="00125891">
        <w:rPr>
          <w:rFonts w:ascii="Arial" w:hAnsi="Arial" w:cs="Arial"/>
          <w:sz w:val="24"/>
          <w:szCs w:val="24"/>
          <w:lang w:eastAsia="pt-BR"/>
        </w:rPr>
        <w:t xml:space="preserve"> vereador</w:t>
      </w:r>
      <w:r w:rsidR="003B05E6" w:rsidRPr="00125891">
        <w:rPr>
          <w:rFonts w:ascii="Arial" w:hAnsi="Arial" w:cs="Arial"/>
          <w:sz w:val="24"/>
          <w:szCs w:val="24"/>
          <w:lang w:eastAsia="pt-BR"/>
        </w:rPr>
        <w:t>es</w:t>
      </w:r>
      <w:r w:rsidR="000E7F7D" w:rsidRPr="00125891">
        <w:rPr>
          <w:rFonts w:ascii="Arial" w:hAnsi="Arial" w:cs="Arial"/>
          <w:sz w:val="24"/>
          <w:szCs w:val="24"/>
          <w:lang w:eastAsia="pt-BR"/>
        </w:rPr>
        <w:t xml:space="preserve"> </w:t>
      </w:r>
      <w:r w:rsidR="00BE1462" w:rsidRPr="00125891">
        <w:rPr>
          <w:rFonts w:ascii="Arial" w:hAnsi="Arial" w:cs="Arial"/>
          <w:sz w:val="24"/>
          <w:szCs w:val="24"/>
          <w:lang w:eastAsia="pt-BR"/>
        </w:rPr>
        <w:t>Ielo e Lelo Pagani.</w:t>
      </w:r>
      <w:r w:rsidR="00F83C4A" w:rsidRPr="00125891">
        <w:rPr>
          <w:rFonts w:ascii="Arial" w:hAnsi="Arial" w:cs="Arial"/>
          <w:sz w:val="24"/>
          <w:szCs w:val="24"/>
          <w:lang w:eastAsia="pt-BR"/>
        </w:rPr>
        <w:t xml:space="preserve"> </w:t>
      </w:r>
    </w:p>
    <w:p w:rsidR="00125891" w:rsidRPr="00125891" w:rsidRDefault="00125891" w:rsidP="00125891">
      <w:pPr>
        <w:jc w:val="both"/>
        <w:rPr>
          <w:rFonts w:ascii="Arial" w:hAnsi="Arial" w:cs="Arial"/>
          <w:sz w:val="24"/>
          <w:szCs w:val="24"/>
          <w:lang w:eastAsia="pt-BR"/>
        </w:rPr>
      </w:pPr>
    </w:p>
    <w:p w:rsidR="00AB3197" w:rsidRDefault="00AB3197" w:rsidP="00125891">
      <w:pPr>
        <w:pStyle w:val="Ttulo"/>
        <w:jc w:val="both"/>
        <w:rPr>
          <w:rFonts w:ascii="Arial" w:hAnsi="Arial" w:cs="Arial"/>
          <w:szCs w:val="24"/>
        </w:rPr>
      </w:pPr>
    </w:p>
    <w:p w:rsidR="00AB3197" w:rsidRDefault="00AB3197" w:rsidP="00125891">
      <w:pPr>
        <w:pStyle w:val="Ttulo"/>
        <w:jc w:val="both"/>
        <w:rPr>
          <w:rFonts w:ascii="Arial" w:hAnsi="Arial" w:cs="Arial"/>
          <w:szCs w:val="24"/>
        </w:rPr>
      </w:pPr>
    </w:p>
    <w:p w:rsidR="00E2199C" w:rsidRDefault="00200303" w:rsidP="00125891">
      <w:pPr>
        <w:pStyle w:val="Ttulo"/>
        <w:jc w:val="both"/>
        <w:rPr>
          <w:rFonts w:ascii="Arial" w:hAnsi="Arial" w:cs="Arial"/>
          <w:szCs w:val="24"/>
        </w:rPr>
      </w:pPr>
      <w:r w:rsidRPr="00125891">
        <w:rPr>
          <w:rFonts w:ascii="Arial" w:hAnsi="Arial" w:cs="Arial"/>
          <w:szCs w:val="24"/>
        </w:rPr>
        <w:t>ORDEM DO DIA</w:t>
      </w:r>
      <w:r w:rsidR="00125891">
        <w:rPr>
          <w:rFonts w:ascii="Arial" w:hAnsi="Arial" w:cs="Arial"/>
          <w:szCs w:val="24"/>
        </w:rPr>
        <w:t>:</w:t>
      </w:r>
    </w:p>
    <w:p w:rsidR="00AB3197" w:rsidRPr="00125891" w:rsidRDefault="00AB3197" w:rsidP="00125891">
      <w:pPr>
        <w:pStyle w:val="Ttulo"/>
        <w:jc w:val="both"/>
        <w:rPr>
          <w:rFonts w:ascii="Arial" w:hAnsi="Arial" w:cs="Arial"/>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1) Projeto de Lei Nº 99/2025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dispõe sobre a desafetação de áreas públicas e a venda de Imóvel de propriedade do Município de Botucatu.</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simples</w:t>
      </w:r>
    </w:p>
    <w:p w:rsidR="005A6567" w:rsidRPr="00125891" w:rsidRDefault="005A6567" w:rsidP="00125891">
      <w:pPr>
        <w:jc w:val="both"/>
        <w:rPr>
          <w:rFonts w:ascii="Arial" w:hAnsi="Arial" w:cs="Arial"/>
          <w:b/>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maioria dos vereadores. </w:t>
      </w:r>
    </w:p>
    <w:p w:rsidR="005A6567" w:rsidRPr="00125891" w:rsidRDefault="005A6567" w:rsidP="00125891">
      <w:pPr>
        <w:jc w:val="both"/>
        <w:rPr>
          <w:rFonts w:ascii="Arial" w:hAnsi="Arial" w:cs="Arial"/>
          <w:b/>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2) Projeto de Lei Nº 111/2025</w:t>
      </w:r>
      <w:r w:rsidRPr="00125891">
        <w:rPr>
          <w:rFonts w:ascii="Arial" w:hAnsi="Arial" w:cs="Arial"/>
          <w:sz w:val="24"/>
          <w:szCs w:val="24"/>
        </w:rPr>
        <w:t xml:space="preserve">, de iniciativa do </w:t>
      </w:r>
      <w:r w:rsidRPr="00125891">
        <w:rPr>
          <w:rFonts w:ascii="Arial" w:hAnsi="Arial" w:cs="Arial"/>
          <w:b/>
          <w:sz w:val="24"/>
          <w:szCs w:val="24"/>
        </w:rPr>
        <w:t>Prefe</w:t>
      </w:r>
      <w:r w:rsidRPr="00125891">
        <w:rPr>
          <w:rFonts w:ascii="Arial" w:hAnsi="Arial" w:cs="Arial"/>
          <w:b/>
          <w:sz w:val="24"/>
          <w:szCs w:val="24"/>
        </w:rPr>
        <w:t>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institui a Comissão de Segunda Instância Desportiva do Município de Botucatu e dá outras providências.</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absoluta</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3) Projeto de Lei Nº 112/2025</w:t>
      </w:r>
      <w:r w:rsidRPr="00125891">
        <w:rPr>
          <w:rFonts w:ascii="Arial" w:hAnsi="Arial" w:cs="Arial"/>
          <w:sz w:val="24"/>
          <w:szCs w:val="24"/>
        </w:rPr>
        <w:t>, de iniciativa d</w:t>
      </w:r>
      <w:r w:rsidRPr="00125891">
        <w:rPr>
          <w:rFonts w:ascii="Arial" w:hAnsi="Arial" w:cs="Arial"/>
          <w:sz w:val="24"/>
          <w:szCs w:val="24"/>
        </w:rPr>
        <w:t xml:space="preserve">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dispõe sobre a criação da Comissão de Controle e Eficiência para Acompanhamento, Supervisão e Controle do IEG-M (Índice de Efetividade da Gestão Municipal) no âmbito da Administração Pública Municipal de Botucatu, e dá outras providências.</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absoluta</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4) Projeto de Lei Nº 113/2025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 xml:space="preserve">que dispõe sobre a redução da faixa não edificável ao longo das rodovias </w:t>
      </w:r>
      <w:r w:rsidRPr="00125891">
        <w:rPr>
          <w:rFonts w:ascii="Arial" w:hAnsi="Arial" w:cs="Arial"/>
          <w:sz w:val="24"/>
          <w:szCs w:val="24"/>
        </w:rPr>
        <w:lastRenderedPageBreak/>
        <w:t>situadas no perímetro urban</w:t>
      </w:r>
      <w:r w:rsidRPr="00125891">
        <w:rPr>
          <w:rFonts w:ascii="Arial" w:hAnsi="Arial" w:cs="Arial"/>
          <w:sz w:val="24"/>
          <w:szCs w:val="24"/>
        </w:rPr>
        <w:t>o do Município de Botucatu e dá outras providências.</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absoluta</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sz w:val="24"/>
          <w:szCs w:val="24"/>
        </w:rPr>
      </w:pPr>
      <w:r w:rsidRPr="00125891">
        <w:rPr>
          <w:rFonts w:ascii="Arial" w:hAnsi="Arial" w:cs="Arial"/>
          <w:b/>
          <w:sz w:val="24"/>
          <w:szCs w:val="24"/>
        </w:rPr>
        <w:t>PEDIDO DE VISTA</w:t>
      </w:r>
      <w:r w:rsidRPr="00125891">
        <w:rPr>
          <w:rFonts w:ascii="Arial" w:hAnsi="Arial" w:cs="Arial"/>
          <w:sz w:val="24"/>
          <w:szCs w:val="24"/>
        </w:rPr>
        <w:t xml:space="preserve"> </w:t>
      </w:r>
      <w:bookmarkStart w:id="0" w:name="_GoBack"/>
      <w:r w:rsidRPr="00AB3197">
        <w:rPr>
          <w:rFonts w:ascii="Arial" w:hAnsi="Arial" w:cs="Arial"/>
          <w:b/>
          <w:sz w:val="24"/>
          <w:szCs w:val="24"/>
        </w:rPr>
        <w:t>do vereador Ielo</w:t>
      </w:r>
      <w:bookmarkEnd w:id="0"/>
      <w:r w:rsidRPr="00125891">
        <w:rPr>
          <w:rFonts w:ascii="Arial" w:hAnsi="Arial" w:cs="Arial"/>
          <w:sz w:val="24"/>
          <w:szCs w:val="24"/>
        </w:rPr>
        <w:t>.</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5) Projeto de Lei Nº 114/2025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dispõe sobre a instituição da Comissão Permanente de</w:t>
      </w:r>
      <w:r w:rsidRPr="00125891">
        <w:rPr>
          <w:rFonts w:ascii="Arial" w:hAnsi="Arial" w:cs="Arial"/>
          <w:sz w:val="24"/>
          <w:szCs w:val="24"/>
        </w:rPr>
        <w:t xml:space="preserve"> Acompanhamento e Melhoria Contínua da Privacidade e Proteção de Dados Pessoais no âmbito da Administração Pública Municipal de Botucatu, e dá outras providências.</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2/3</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 xml:space="preserve">6) </w:t>
      </w:r>
      <w:r w:rsidRPr="00125891">
        <w:rPr>
          <w:rFonts w:ascii="Arial" w:hAnsi="Arial" w:cs="Arial"/>
          <w:b/>
          <w:sz w:val="24"/>
          <w:szCs w:val="24"/>
        </w:rPr>
        <w:t>Projeto de Lei Nº 115/2025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dispõe sobre doação de terreno no Distrito Industrial III de Botucatu à empresa AGRILAB LABORATÓRIOS DE ANÁLISES AGRÍCOLAS E AMBIENTAIS LTDA.</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simples</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AP</w:t>
      </w:r>
      <w:r w:rsidRPr="00125891">
        <w:rPr>
          <w:rFonts w:ascii="Arial" w:hAnsi="Arial" w:cs="Arial"/>
          <w:b/>
          <w:sz w:val="24"/>
          <w:szCs w:val="24"/>
        </w:rPr>
        <w:t xml:space="preserve">ROVADO pela unanimidade dos vereadores. </w:t>
      </w:r>
    </w:p>
    <w:p w:rsidR="00125891" w:rsidRPr="00125891" w:rsidRDefault="00125891"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7) Projeto de Lei Nº 122/2025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dispõe sobre doação de terrenos no Distrito Industrial IV – Dr. Jairo Jorge Gabriel à Irmãos Abreu Comércio de Ferramentas Ltda.</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w:t>
      </w:r>
      <w:r w:rsidRPr="00125891">
        <w:rPr>
          <w:rFonts w:ascii="Arial" w:hAnsi="Arial" w:cs="Arial"/>
          <w:sz w:val="24"/>
          <w:szCs w:val="24"/>
        </w:rPr>
        <w:t>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simples</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b/>
          <w:sz w:val="24"/>
          <w:szCs w:val="24"/>
        </w:rPr>
        <w:t>8) Projeto de Lei Nº 123/2025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que dispõe sobre doação de terreno no Distrito Industrial IV de Botucatu á BLOWPET TRANSFORMAÇÕES PLÁSTICAS LTDA.</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w:t>
      </w:r>
      <w:r w:rsidRPr="00125891">
        <w:rPr>
          <w:rFonts w:ascii="Arial" w:hAnsi="Arial" w:cs="Arial"/>
          <w:sz w:val="24"/>
          <w:szCs w:val="24"/>
        </w:rPr>
        <w:t xml:space="preserve">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quórum: maioria simples</w:t>
      </w:r>
    </w:p>
    <w:p w:rsidR="00BE1462" w:rsidRPr="00125891" w:rsidRDefault="00BE1462"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color w:val="212529"/>
          <w:sz w:val="24"/>
          <w:szCs w:val="24"/>
        </w:rPr>
      </w:pPr>
      <w:r w:rsidRPr="00125891">
        <w:rPr>
          <w:rFonts w:ascii="Arial" w:hAnsi="Arial" w:cs="Arial"/>
          <w:b/>
          <w:sz w:val="24"/>
          <w:szCs w:val="24"/>
        </w:rPr>
        <w:t>9) Projeto de Lei Nº 124/2025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w:t>
      </w:r>
      <w:r w:rsidRPr="00125891">
        <w:rPr>
          <w:rFonts w:ascii="Arial" w:hAnsi="Arial" w:cs="Arial"/>
          <w:b/>
          <w:sz w:val="24"/>
          <w:szCs w:val="24"/>
        </w:rPr>
        <w:t xml:space="preserve"> </w:t>
      </w:r>
      <w:r w:rsidRPr="00125891">
        <w:rPr>
          <w:rFonts w:ascii="Arial" w:hAnsi="Arial" w:cs="Arial"/>
          <w:sz w:val="24"/>
          <w:szCs w:val="24"/>
        </w:rPr>
        <w:t xml:space="preserve">que dispõe sobre </w:t>
      </w:r>
      <w:r w:rsidRPr="00125891">
        <w:rPr>
          <w:rFonts w:ascii="Arial" w:hAnsi="Arial" w:cs="Arial"/>
          <w:color w:val="212529"/>
          <w:sz w:val="24"/>
          <w:szCs w:val="24"/>
        </w:rPr>
        <w:t>a doação de imóvel à Associação Restaurar de São Pio X.</w:t>
      </w:r>
    </w:p>
    <w:p w:rsidR="00BE1462" w:rsidRPr="00125891" w:rsidRDefault="00BE1462" w:rsidP="00125891">
      <w:pPr>
        <w:jc w:val="both"/>
        <w:rPr>
          <w:rFonts w:ascii="Arial" w:hAnsi="Arial" w:cs="Arial"/>
          <w:sz w:val="24"/>
          <w:szCs w:val="24"/>
        </w:rPr>
      </w:pPr>
    </w:p>
    <w:p w:rsidR="00BE1462"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BE1462" w:rsidRPr="00125891" w:rsidRDefault="00200303" w:rsidP="00125891">
      <w:pPr>
        <w:jc w:val="both"/>
        <w:rPr>
          <w:rFonts w:ascii="Arial" w:hAnsi="Arial" w:cs="Arial"/>
          <w:sz w:val="24"/>
          <w:szCs w:val="24"/>
        </w:rPr>
      </w:pPr>
      <w:r w:rsidRPr="00125891">
        <w:rPr>
          <w:rFonts w:ascii="Arial" w:hAnsi="Arial" w:cs="Arial"/>
          <w:sz w:val="24"/>
          <w:szCs w:val="24"/>
        </w:rPr>
        <w:t xml:space="preserve">quórum: </w:t>
      </w:r>
      <w:r w:rsidRPr="00125891">
        <w:rPr>
          <w:rFonts w:ascii="Arial" w:hAnsi="Arial" w:cs="Arial"/>
          <w:sz w:val="24"/>
          <w:szCs w:val="24"/>
        </w:rPr>
        <w:t>maioria simples</w:t>
      </w:r>
    </w:p>
    <w:p w:rsidR="00A54FFD" w:rsidRPr="00125891" w:rsidRDefault="00A54FFD"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F14C2F" w:rsidRPr="00125891" w:rsidRDefault="00F14C2F" w:rsidP="00125891">
      <w:pPr>
        <w:jc w:val="both"/>
        <w:rPr>
          <w:rFonts w:ascii="Arial" w:hAnsi="Arial" w:cs="Arial"/>
          <w:sz w:val="24"/>
          <w:szCs w:val="24"/>
        </w:rPr>
      </w:pPr>
    </w:p>
    <w:p w:rsidR="00125891" w:rsidRPr="00125891" w:rsidRDefault="00125891" w:rsidP="00125891">
      <w:pPr>
        <w:jc w:val="both"/>
        <w:rPr>
          <w:rFonts w:ascii="Arial" w:hAnsi="Arial" w:cs="Arial"/>
          <w:b/>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24ª SESSÃO EXTRAORDINÁRIA DA 1ª SESSÃO LEGISLATIVA DA 19ª LEGISLATURA</w:t>
      </w:r>
    </w:p>
    <w:p w:rsidR="005A6567" w:rsidRPr="00125891" w:rsidRDefault="005A6567" w:rsidP="00125891">
      <w:pPr>
        <w:jc w:val="both"/>
        <w:rPr>
          <w:rFonts w:ascii="Arial" w:hAnsi="Arial" w:cs="Arial"/>
          <w:b/>
          <w:sz w:val="24"/>
          <w:szCs w:val="24"/>
        </w:rPr>
      </w:pPr>
    </w:p>
    <w:p w:rsidR="005A6567" w:rsidRPr="00125891" w:rsidRDefault="00200303" w:rsidP="00125891">
      <w:pPr>
        <w:jc w:val="both"/>
        <w:rPr>
          <w:rFonts w:ascii="Arial" w:hAnsi="Arial" w:cs="Arial"/>
          <w:sz w:val="24"/>
          <w:szCs w:val="24"/>
        </w:rPr>
      </w:pPr>
      <w:r w:rsidRPr="00125891">
        <w:rPr>
          <w:rFonts w:ascii="Arial" w:hAnsi="Arial" w:cs="Arial"/>
          <w:b/>
          <w:sz w:val="24"/>
          <w:szCs w:val="24"/>
        </w:rPr>
        <w:t>DIA:</w:t>
      </w:r>
      <w:r w:rsidRPr="00125891">
        <w:rPr>
          <w:rFonts w:ascii="Arial" w:hAnsi="Arial" w:cs="Arial"/>
          <w:sz w:val="24"/>
          <w:szCs w:val="24"/>
        </w:rPr>
        <w:t xml:space="preserve"> 8/12/2025</w:t>
      </w:r>
    </w:p>
    <w:p w:rsidR="005A6567" w:rsidRPr="00125891" w:rsidRDefault="00200303" w:rsidP="00125891">
      <w:pPr>
        <w:jc w:val="both"/>
        <w:rPr>
          <w:rFonts w:ascii="Arial" w:hAnsi="Arial" w:cs="Arial"/>
          <w:sz w:val="24"/>
          <w:szCs w:val="24"/>
        </w:rPr>
      </w:pPr>
      <w:r w:rsidRPr="00125891">
        <w:rPr>
          <w:rFonts w:ascii="Arial" w:hAnsi="Arial" w:cs="Arial"/>
          <w:b/>
          <w:sz w:val="24"/>
          <w:szCs w:val="24"/>
        </w:rPr>
        <w:t>HORÁRIO:</w:t>
      </w:r>
      <w:r w:rsidRPr="00125891">
        <w:rPr>
          <w:rFonts w:ascii="Arial" w:hAnsi="Arial" w:cs="Arial"/>
          <w:sz w:val="24"/>
          <w:szCs w:val="24"/>
        </w:rPr>
        <w:t xml:space="preserve"> das 21h25 às 21h33</w:t>
      </w:r>
    </w:p>
    <w:p w:rsidR="005A6567" w:rsidRPr="00125891" w:rsidRDefault="005A6567"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PRESIDÊNCIA</w:t>
      </w:r>
    </w:p>
    <w:p w:rsidR="005A6567" w:rsidRPr="00125891" w:rsidRDefault="00200303" w:rsidP="00125891">
      <w:pPr>
        <w:jc w:val="both"/>
        <w:rPr>
          <w:rFonts w:ascii="Arial" w:hAnsi="Arial" w:cs="Arial"/>
          <w:sz w:val="24"/>
          <w:szCs w:val="24"/>
        </w:rPr>
      </w:pPr>
      <w:r w:rsidRPr="00125891">
        <w:rPr>
          <w:rFonts w:ascii="Arial" w:hAnsi="Arial" w:cs="Arial"/>
          <w:sz w:val="24"/>
          <w:szCs w:val="24"/>
        </w:rPr>
        <w:t>Vereador Cula</w:t>
      </w:r>
    </w:p>
    <w:p w:rsidR="005A6567" w:rsidRPr="00125891" w:rsidRDefault="005A6567" w:rsidP="00125891">
      <w:pPr>
        <w:jc w:val="both"/>
        <w:rPr>
          <w:rFonts w:ascii="Arial" w:hAnsi="Arial" w:cs="Arial"/>
          <w:sz w:val="24"/>
          <w:szCs w:val="24"/>
        </w:rPr>
      </w:pPr>
    </w:p>
    <w:p w:rsidR="005A6567" w:rsidRPr="00125891" w:rsidRDefault="00200303" w:rsidP="00125891">
      <w:pPr>
        <w:jc w:val="both"/>
        <w:rPr>
          <w:rFonts w:ascii="Arial" w:hAnsi="Arial" w:cs="Arial"/>
          <w:b/>
          <w:sz w:val="24"/>
          <w:szCs w:val="24"/>
        </w:rPr>
      </w:pPr>
      <w:r w:rsidRPr="00125891">
        <w:rPr>
          <w:rFonts w:ascii="Arial" w:hAnsi="Arial" w:cs="Arial"/>
          <w:b/>
          <w:sz w:val="24"/>
          <w:szCs w:val="24"/>
        </w:rPr>
        <w:t>SECRETARIA</w:t>
      </w:r>
    </w:p>
    <w:p w:rsidR="005A6567" w:rsidRPr="00125891" w:rsidRDefault="00200303" w:rsidP="00125891">
      <w:pPr>
        <w:jc w:val="both"/>
        <w:rPr>
          <w:rFonts w:ascii="Arial" w:hAnsi="Arial" w:cs="Arial"/>
          <w:sz w:val="24"/>
          <w:szCs w:val="24"/>
        </w:rPr>
      </w:pPr>
      <w:r w:rsidRPr="00125891">
        <w:rPr>
          <w:rFonts w:ascii="Arial" w:hAnsi="Arial" w:cs="Arial"/>
          <w:sz w:val="24"/>
          <w:szCs w:val="24"/>
        </w:rPr>
        <w:t>Vereadora Erika da Liga do Bem</w:t>
      </w:r>
    </w:p>
    <w:p w:rsidR="005A6567" w:rsidRPr="00125891" w:rsidRDefault="005A6567" w:rsidP="00125891">
      <w:pPr>
        <w:jc w:val="both"/>
        <w:rPr>
          <w:rFonts w:ascii="Arial" w:hAnsi="Arial" w:cs="Arial"/>
          <w:sz w:val="24"/>
          <w:szCs w:val="24"/>
        </w:rPr>
      </w:pPr>
    </w:p>
    <w:p w:rsidR="00125891" w:rsidRPr="00125891" w:rsidRDefault="00200303" w:rsidP="00125891">
      <w:pPr>
        <w:jc w:val="both"/>
        <w:rPr>
          <w:rFonts w:ascii="Arial" w:hAnsi="Arial" w:cs="Arial"/>
          <w:sz w:val="24"/>
          <w:szCs w:val="24"/>
        </w:rPr>
      </w:pPr>
      <w:r w:rsidRPr="00125891">
        <w:rPr>
          <w:rFonts w:ascii="Arial" w:hAnsi="Arial" w:cs="Arial"/>
          <w:b/>
          <w:sz w:val="24"/>
          <w:szCs w:val="24"/>
        </w:rPr>
        <w:t>1) Projet</w:t>
      </w:r>
      <w:r w:rsidRPr="00125891">
        <w:rPr>
          <w:rFonts w:ascii="Arial" w:hAnsi="Arial" w:cs="Arial"/>
          <w:b/>
          <w:sz w:val="24"/>
          <w:szCs w:val="24"/>
        </w:rPr>
        <w:t>o de Lei Complementar Nº 35/2025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 xml:space="preserve">, que dispõe sobre alteração da Lei Complementar nº 1.288/21 (PPA – 2022/2025), alteração da Lei Complementar nº 1.311/22 (LDO/2023) - incluir indicadores </w:t>
      </w:r>
      <w:r w:rsidRPr="00125891">
        <w:rPr>
          <w:rFonts w:ascii="Arial" w:hAnsi="Arial" w:cs="Arial"/>
          <w:sz w:val="24"/>
          <w:szCs w:val="24"/>
        </w:rPr>
        <w:lastRenderedPageBreak/>
        <w:t>mensuráveis e os Objetivos de Desenvolvime</w:t>
      </w:r>
      <w:r w:rsidRPr="00125891">
        <w:rPr>
          <w:rFonts w:ascii="Arial" w:hAnsi="Arial" w:cs="Arial"/>
          <w:sz w:val="24"/>
          <w:szCs w:val="24"/>
        </w:rPr>
        <w:t>nto Sustentável – ODS nas peças orçamentárias, Anexo (Descrição dos programas Governamentais/Metas/Custos) do PPA 2022-2025 e LDO.</w:t>
      </w:r>
    </w:p>
    <w:p w:rsidR="00125891" w:rsidRPr="00125891" w:rsidRDefault="00125891" w:rsidP="00125891">
      <w:pPr>
        <w:jc w:val="both"/>
        <w:rPr>
          <w:rFonts w:ascii="Arial" w:hAnsi="Arial" w:cs="Arial"/>
          <w:sz w:val="24"/>
          <w:szCs w:val="24"/>
        </w:rPr>
      </w:pPr>
    </w:p>
    <w:p w:rsidR="00125891" w:rsidRPr="00125891" w:rsidRDefault="00200303" w:rsidP="00125891">
      <w:pPr>
        <w:jc w:val="both"/>
        <w:rPr>
          <w:rFonts w:ascii="Arial" w:hAnsi="Arial" w:cs="Arial"/>
          <w:sz w:val="24"/>
          <w:szCs w:val="24"/>
        </w:rPr>
      </w:pPr>
      <w:r w:rsidRPr="00125891">
        <w:rPr>
          <w:rFonts w:ascii="Arial" w:hAnsi="Arial" w:cs="Arial"/>
          <w:sz w:val="24"/>
          <w:szCs w:val="24"/>
        </w:rPr>
        <w:t>discussão e votação únicas</w:t>
      </w:r>
    </w:p>
    <w:p w:rsidR="00125891" w:rsidRPr="00125891" w:rsidRDefault="00200303" w:rsidP="00125891">
      <w:pPr>
        <w:jc w:val="both"/>
        <w:rPr>
          <w:rFonts w:ascii="Arial" w:hAnsi="Arial" w:cs="Arial"/>
          <w:sz w:val="24"/>
          <w:szCs w:val="24"/>
        </w:rPr>
      </w:pPr>
      <w:r w:rsidRPr="00125891">
        <w:rPr>
          <w:rFonts w:ascii="Arial" w:hAnsi="Arial" w:cs="Arial"/>
          <w:sz w:val="24"/>
          <w:szCs w:val="24"/>
        </w:rPr>
        <w:t>quórum: maioria absoluta</w:t>
      </w:r>
    </w:p>
    <w:p w:rsidR="00125891" w:rsidRPr="00125891" w:rsidRDefault="00125891" w:rsidP="00125891">
      <w:pPr>
        <w:jc w:val="both"/>
        <w:rPr>
          <w:rFonts w:ascii="Arial" w:hAnsi="Arial" w:cs="Arial"/>
          <w:sz w:val="24"/>
          <w:szCs w:val="24"/>
        </w:rPr>
      </w:pPr>
    </w:p>
    <w:p w:rsidR="00125891"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125891" w:rsidRPr="00125891" w:rsidRDefault="00125891" w:rsidP="00125891">
      <w:pPr>
        <w:jc w:val="both"/>
        <w:rPr>
          <w:rFonts w:ascii="Arial" w:hAnsi="Arial" w:cs="Arial"/>
          <w:sz w:val="24"/>
          <w:szCs w:val="24"/>
        </w:rPr>
      </w:pPr>
    </w:p>
    <w:p w:rsidR="00125891" w:rsidRPr="00125891" w:rsidRDefault="00200303" w:rsidP="00125891">
      <w:pPr>
        <w:jc w:val="both"/>
        <w:rPr>
          <w:rFonts w:ascii="Arial" w:hAnsi="Arial" w:cs="Arial"/>
          <w:sz w:val="24"/>
          <w:szCs w:val="24"/>
        </w:rPr>
      </w:pPr>
      <w:r w:rsidRPr="00125891">
        <w:rPr>
          <w:rFonts w:ascii="Arial" w:hAnsi="Arial" w:cs="Arial"/>
          <w:b/>
          <w:sz w:val="24"/>
          <w:szCs w:val="24"/>
        </w:rPr>
        <w:t xml:space="preserve">2) Projeto de Lei Nº </w:t>
      </w:r>
      <w:r w:rsidRPr="00125891">
        <w:rPr>
          <w:rFonts w:ascii="Arial" w:hAnsi="Arial" w:cs="Arial"/>
          <w:b/>
          <w:sz w:val="24"/>
          <w:szCs w:val="24"/>
        </w:rPr>
        <w:t>125/2025</w:t>
      </w:r>
      <w:r w:rsidRPr="00125891">
        <w:rPr>
          <w:rFonts w:ascii="Arial" w:hAnsi="Arial" w:cs="Arial"/>
          <w:sz w:val="24"/>
          <w:szCs w:val="24"/>
        </w:rPr>
        <w:t xml:space="preserve">, de iniciativa do </w:t>
      </w:r>
      <w:r w:rsidRPr="00125891">
        <w:rPr>
          <w:rFonts w:ascii="Arial" w:hAnsi="Arial" w:cs="Arial"/>
          <w:b/>
          <w:sz w:val="24"/>
          <w:szCs w:val="24"/>
        </w:rPr>
        <w:t>Prefeito</w:t>
      </w:r>
      <w:r w:rsidRPr="00125891">
        <w:rPr>
          <w:rFonts w:ascii="Arial" w:hAnsi="Arial" w:cs="Arial"/>
          <w:sz w:val="24"/>
          <w:szCs w:val="24"/>
        </w:rPr>
        <w:t>, que dispõe sobre a concessão de abono aos Profissionais da Educação Municipal remunerados pelo FUNDEB - Fundo de Manutenção e Desenvolvimento da Educação Básica e de Valorização dos Profissionais da Educação.</w:t>
      </w:r>
    </w:p>
    <w:p w:rsidR="00125891" w:rsidRPr="00125891" w:rsidRDefault="00125891" w:rsidP="00125891">
      <w:pPr>
        <w:jc w:val="both"/>
        <w:rPr>
          <w:rFonts w:ascii="Arial" w:hAnsi="Arial" w:cs="Arial"/>
          <w:sz w:val="24"/>
          <w:szCs w:val="24"/>
        </w:rPr>
      </w:pPr>
    </w:p>
    <w:p w:rsidR="00125891" w:rsidRPr="00125891" w:rsidRDefault="00200303" w:rsidP="00125891">
      <w:pPr>
        <w:jc w:val="both"/>
        <w:rPr>
          <w:rFonts w:ascii="Arial" w:hAnsi="Arial" w:cs="Arial"/>
          <w:sz w:val="24"/>
          <w:szCs w:val="24"/>
        </w:rPr>
      </w:pPr>
      <w:r w:rsidRPr="00125891">
        <w:rPr>
          <w:rFonts w:ascii="Arial" w:hAnsi="Arial" w:cs="Arial"/>
          <w:sz w:val="24"/>
          <w:szCs w:val="24"/>
        </w:rPr>
        <w:t>discussão</w:t>
      </w:r>
      <w:r w:rsidRPr="00125891">
        <w:rPr>
          <w:rFonts w:ascii="Arial" w:hAnsi="Arial" w:cs="Arial"/>
          <w:sz w:val="24"/>
          <w:szCs w:val="24"/>
        </w:rPr>
        <w:t xml:space="preserve"> e votação únicas</w:t>
      </w:r>
    </w:p>
    <w:p w:rsidR="00125891" w:rsidRPr="00125891" w:rsidRDefault="00200303" w:rsidP="00125891">
      <w:pPr>
        <w:jc w:val="both"/>
        <w:rPr>
          <w:rFonts w:ascii="Arial" w:hAnsi="Arial" w:cs="Arial"/>
          <w:sz w:val="24"/>
          <w:szCs w:val="24"/>
        </w:rPr>
      </w:pPr>
      <w:r w:rsidRPr="00125891">
        <w:rPr>
          <w:rFonts w:ascii="Arial" w:hAnsi="Arial" w:cs="Arial"/>
          <w:sz w:val="24"/>
          <w:szCs w:val="24"/>
        </w:rPr>
        <w:t>quórum: maioria absoluta</w:t>
      </w:r>
    </w:p>
    <w:p w:rsidR="00125891" w:rsidRPr="00125891" w:rsidRDefault="00125891" w:rsidP="00125891">
      <w:pPr>
        <w:jc w:val="both"/>
        <w:rPr>
          <w:rFonts w:ascii="Arial" w:hAnsi="Arial" w:cs="Arial"/>
          <w:sz w:val="24"/>
          <w:szCs w:val="24"/>
        </w:rPr>
      </w:pPr>
    </w:p>
    <w:p w:rsidR="00125891" w:rsidRPr="00125891" w:rsidRDefault="00200303" w:rsidP="00125891">
      <w:pPr>
        <w:jc w:val="both"/>
        <w:rPr>
          <w:rFonts w:ascii="Arial" w:hAnsi="Arial" w:cs="Arial"/>
          <w:b/>
          <w:sz w:val="24"/>
          <w:szCs w:val="24"/>
        </w:rPr>
      </w:pPr>
      <w:r w:rsidRPr="00125891">
        <w:rPr>
          <w:rFonts w:ascii="Arial" w:hAnsi="Arial" w:cs="Arial"/>
          <w:b/>
          <w:sz w:val="24"/>
          <w:szCs w:val="24"/>
        </w:rPr>
        <w:t xml:space="preserve">APROVADO pela unanimidade dos vereadores. </w:t>
      </w:r>
    </w:p>
    <w:p w:rsidR="00125891" w:rsidRDefault="00125891" w:rsidP="00125891">
      <w:pPr>
        <w:jc w:val="both"/>
        <w:rPr>
          <w:rFonts w:ascii="Arial" w:hAnsi="Arial" w:cs="Arial"/>
          <w:sz w:val="24"/>
          <w:szCs w:val="24"/>
        </w:rPr>
      </w:pPr>
    </w:p>
    <w:p w:rsidR="006F7611" w:rsidRPr="00125891" w:rsidRDefault="006F7611" w:rsidP="00125891">
      <w:pPr>
        <w:jc w:val="both"/>
        <w:rPr>
          <w:rFonts w:ascii="Arial" w:hAnsi="Arial" w:cs="Arial"/>
          <w:sz w:val="24"/>
          <w:szCs w:val="24"/>
        </w:rPr>
      </w:pPr>
    </w:p>
    <w:p w:rsidR="005A6567" w:rsidRPr="00125891" w:rsidRDefault="00200303" w:rsidP="00125891">
      <w:pPr>
        <w:tabs>
          <w:tab w:val="left" w:pos="1320"/>
          <w:tab w:val="left" w:pos="3240"/>
          <w:tab w:val="left" w:pos="3840"/>
          <w:tab w:val="left" w:pos="5160"/>
        </w:tabs>
        <w:jc w:val="both"/>
        <w:rPr>
          <w:rFonts w:ascii="Arial" w:hAnsi="Arial" w:cs="Arial"/>
          <w:sz w:val="24"/>
          <w:szCs w:val="24"/>
        </w:rPr>
      </w:pPr>
      <w:r w:rsidRPr="00125891">
        <w:rPr>
          <w:rFonts w:ascii="Arial" w:hAnsi="Arial" w:cs="Arial"/>
          <w:b/>
          <w:sz w:val="24"/>
          <w:szCs w:val="24"/>
        </w:rPr>
        <w:t>Jaciara Vanessa Krüger Paes</w:t>
      </w:r>
    </w:p>
    <w:p w:rsidR="005A6567" w:rsidRPr="00125891" w:rsidRDefault="00200303" w:rsidP="00125891">
      <w:pPr>
        <w:pStyle w:val="Ttulo10"/>
        <w:jc w:val="both"/>
        <w:rPr>
          <w:rFonts w:ascii="Arial" w:hAnsi="Arial" w:cs="Arial"/>
          <w:b w:val="0"/>
          <w:szCs w:val="24"/>
          <w:u w:val="none"/>
        </w:rPr>
      </w:pPr>
      <w:r w:rsidRPr="00125891">
        <w:rPr>
          <w:rFonts w:ascii="Arial" w:hAnsi="Arial" w:cs="Arial"/>
          <w:b w:val="0"/>
          <w:szCs w:val="24"/>
          <w:u w:val="none"/>
        </w:rPr>
        <w:t>Assistente Legislativa</w:t>
      </w:r>
    </w:p>
    <w:p w:rsidR="005A6567" w:rsidRPr="00125891" w:rsidRDefault="005A6567" w:rsidP="00125891">
      <w:pPr>
        <w:jc w:val="both"/>
        <w:rPr>
          <w:rFonts w:ascii="Arial" w:hAnsi="Arial" w:cs="Arial"/>
          <w:sz w:val="24"/>
          <w:szCs w:val="24"/>
        </w:rPr>
      </w:pPr>
    </w:p>
    <w:p w:rsidR="005A6567" w:rsidRPr="00125891" w:rsidRDefault="00200303" w:rsidP="00125891">
      <w:pPr>
        <w:tabs>
          <w:tab w:val="left" w:pos="1320"/>
          <w:tab w:val="left" w:pos="3240"/>
          <w:tab w:val="left" w:pos="3840"/>
          <w:tab w:val="left" w:pos="5160"/>
        </w:tabs>
        <w:jc w:val="both"/>
        <w:rPr>
          <w:rFonts w:ascii="Arial" w:hAnsi="Arial" w:cs="Arial"/>
          <w:sz w:val="24"/>
          <w:szCs w:val="24"/>
        </w:rPr>
      </w:pPr>
      <w:r w:rsidRPr="00125891">
        <w:rPr>
          <w:rFonts w:ascii="Arial" w:hAnsi="Arial" w:cs="Arial"/>
          <w:b/>
          <w:sz w:val="24"/>
          <w:szCs w:val="24"/>
        </w:rPr>
        <w:t>Daniele Vieira de Menezes</w:t>
      </w:r>
    </w:p>
    <w:p w:rsidR="005A6567" w:rsidRPr="00125891" w:rsidRDefault="00200303" w:rsidP="00125891">
      <w:pPr>
        <w:tabs>
          <w:tab w:val="left" w:pos="1320"/>
          <w:tab w:val="left" w:pos="3240"/>
          <w:tab w:val="left" w:pos="3840"/>
          <w:tab w:val="left" w:pos="5160"/>
        </w:tabs>
        <w:jc w:val="both"/>
        <w:rPr>
          <w:rFonts w:ascii="Arial" w:hAnsi="Arial" w:cs="Arial"/>
          <w:b/>
          <w:sz w:val="24"/>
          <w:szCs w:val="24"/>
        </w:rPr>
      </w:pPr>
      <w:r w:rsidRPr="00125891">
        <w:rPr>
          <w:rFonts w:ascii="Arial" w:hAnsi="Arial" w:cs="Arial"/>
          <w:sz w:val="24"/>
          <w:szCs w:val="24"/>
        </w:rPr>
        <w:t>Coordenadora do Setor de Técnica Legislativa</w:t>
      </w:r>
      <w:r w:rsidRPr="00125891">
        <w:rPr>
          <w:rFonts w:ascii="Arial" w:hAnsi="Arial" w:cs="Arial"/>
          <w:b/>
          <w:sz w:val="24"/>
          <w:szCs w:val="24"/>
        </w:rPr>
        <w:t xml:space="preserve"> </w:t>
      </w:r>
    </w:p>
    <w:p w:rsidR="005A6567" w:rsidRPr="00125891" w:rsidRDefault="005A6567" w:rsidP="00125891">
      <w:pPr>
        <w:tabs>
          <w:tab w:val="left" w:pos="1320"/>
          <w:tab w:val="left" w:pos="3240"/>
          <w:tab w:val="left" w:pos="3840"/>
          <w:tab w:val="left" w:pos="5160"/>
        </w:tabs>
        <w:jc w:val="both"/>
        <w:rPr>
          <w:rFonts w:ascii="Arial" w:hAnsi="Arial" w:cs="Arial"/>
          <w:b/>
          <w:sz w:val="24"/>
          <w:szCs w:val="24"/>
        </w:rPr>
      </w:pPr>
    </w:p>
    <w:p w:rsidR="005A6567" w:rsidRPr="00125891" w:rsidRDefault="005A6567" w:rsidP="00125891">
      <w:pPr>
        <w:jc w:val="both"/>
        <w:rPr>
          <w:rFonts w:ascii="Arial" w:hAnsi="Arial" w:cs="Arial"/>
          <w:b/>
          <w:sz w:val="24"/>
          <w:szCs w:val="24"/>
        </w:rPr>
      </w:pPr>
    </w:p>
    <w:p w:rsidR="005A6567" w:rsidRPr="00125891" w:rsidRDefault="005A6567" w:rsidP="00125891">
      <w:pPr>
        <w:tabs>
          <w:tab w:val="left" w:pos="1320"/>
          <w:tab w:val="left" w:pos="3240"/>
          <w:tab w:val="left" w:pos="3840"/>
          <w:tab w:val="left" w:pos="5160"/>
        </w:tabs>
        <w:jc w:val="both"/>
        <w:rPr>
          <w:rFonts w:ascii="Arial" w:hAnsi="Arial" w:cs="Arial"/>
          <w:sz w:val="24"/>
          <w:szCs w:val="24"/>
        </w:rPr>
      </w:pPr>
    </w:p>
    <w:sectPr w:rsidR="005A6567" w:rsidRPr="00125891" w:rsidSect="00B11F44">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03" w:rsidRDefault="00200303">
      <w:r>
        <w:separator/>
      </w:r>
    </w:p>
  </w:endnote>
  <w:endnote w:type="continuationSeparator" w:id="0">
    <w:p w:rsidR="00200303" w:rsidRDefault="0020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200303"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200303"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03" w:rsidRDefault="00200303">
      <w:r>
        <w:separator/>
      </w:r>
    </w:p>
  </w:footnote>
  <w:footnote w:type="continuationSeparator" w:id="0">
    <w:p w:rsidR="00200303" w:rsidRDefault="00200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09" w:rsidRPr="001234D0" w:rsidRDefault="00200303"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sidRPr="0051442A">
      <w:rPr>
        <w:rFonts w:ascii="Arial" w:hAnsi="Arial"/>
        <w:b/>
        <w:sz w:val="32"/>
        <w:u w:val="single"/>
        <w:lang w:eastAsia="pt-BR"/>
      </w:rPr>
      <w:t>CÂMARA MUNICIPAL DE BOTUCATU</w:t>
    </w:r>
  </w:p>
  <w:p w:rsidR="00DB3B09" w:rsidRDefault="00DB3B09">
    <w:pPr>
      <w:pStyle w:val="Cabealho"/>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7FFC8084">
      <w:start w:val="1"/>
      <w:numFmt w:val="decimal"/>
      <w:lvlText w:val="%1."/>
      <w:lvlJc w:val="left"/>
      <w:pPr>
        <w:ind w:left="720" w:hanging="360"/>
      </w:pPr>
    </w:lvl>
    <w:lvl w:ilvl="1" w:tplc="A5321536">
      <w:start w:val="1"/>
      <w:numFmt w:val="lowerLetter"/>
      <w:lvlText w:val="%2."/>
      <w:lvlJc w:val="left"/>
      <w:pPr>
        <w:ind w:left="1440" w:hanging="360"/>
      </w:pPr>
    </w:lvl>
    <w:lvl w:ilvl="2" w:tplc="F700654C" w:tentative="1">
      <w:start w:val="1"/>
      <w:numFmt w:val="lowerRoman"/>
      <w:lvlText w:val="%3."/>
      <w:lvlJc w:val="right"/>
      <w:pPr>
        <w:ind w:left="2160" w:hanging="180"/>
      </w:pPr>
    </w:lvl>
    <w:lvl w:ilvl="3" w:tplc="6CC40A62" w:tentative="1">
      <w:start w:val="1"/>
      <w:numFmt w:val="decimal"/>
      <w:lvlText w:val="%4."/>
      <w:lvlJc w:val="left"/>
      <w:pPr>
        <w:ind w:left="2880" w:hanging="360"/>
      </w:pPr>
    </w:lvl>
    <w:lvl w:ilvl="4" w:tplc="9836E532" w:tentative="1">
      <w:start w:val="1"/>
      <w:numFmt w:val="lowerLetter"/>
      <w:lvlText w:val="%5."/>
      <w:lvlJc w:val="left"/>
      <w:pPr>
        <w:ind w:left="3600" w:hanging="360"/>
      </w:pPr>
    </w:lvl>
    <w:lvl w:ilvl="5" w:tplc="66AC65B8" w:tentative="1">
      <w:start w:val="1"/>
      <w:numFmt w:val="lowerRoman"/>
      <w:lvlText w:val="%6."/>
      <w:lvlJc w:val="right"/>
      <w:pPr>
        <w:ind w:left="4320" w:hanging="180"/>
      </w:pPr>
    </w:lvl>
    <w:lvl w:ilvl="6" w:tplc="D4346C54" w:tentative="1">
      <w:start w:val="1"/>
      <w:numFmt w:val="decimal"/>
      <w:lvlText w:val="%7."/>
      <w:lvlJc w:val="left"/>
      <w:pPr>
        <w:ind w:left="5040" w:hanging="360"/>
      </w:pPr>
    </w:lvl>
    <w:lvl w:ilvl="7" w:tplc="5484A1EC" w:tentative="1">
      <w:start w:val="1"/>
      <w:numFmt w:val="lowerLetter"/>
      <w:lvlText w:val="%8."/>
      <w:lvlJc w:val="left"/>
      <w:pPr>
        <w:ind w:left="5760" w:hanging="360"/>
      </w:pPr>
    </w:lvl>
    <w:lvl w:ilvl="8" w:tplc="489040FE"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58144BEE">
      <w:start w:val="1"/>
      <w:numFmt w:val="decimal"/>
      <w:lvlText w:val="%1."/>
      <w:lvlJc w:val="left"/>
      <w:pPr>
        <w:ind w:left="4188" w:hanging="360"/>
      </w:pPr>
      <w:rPr>
        <w:rFonts w:hint="default"/>
        <w:b/>
      </w:rPr>
    </w:lvl>
    <w:lvl w:ilvl="1" w:tplc="7F0C551C" w:tentative="1">
      <w:start w:val="1"/>
      <w:numFmt w:val="lowerLetter"/>
      <w:lvlText w:val="%2."/>
      <w:lvlJc w:val="left"/>
      <w:pPr>
        <w:ind w:left="4908" w:hanging="360"/>
      </w:pPr>
    </w:lvl>
    <w:lvl w:ilvl="2" w:tplc="AD16CFDA" w:tentative="1">
      <w:start w:val="1"/>
      <w:numFmt w:val="lowerRoman"/>
      <w:lvlText w:val="%3."/>
      <w:lvlJc w:val="right"/>
      <w:pPr>
        <w:ind w:left="5628" w:hanging="180"/>
      </w:pPr>
    </w:lvl>
    <w:lvl w:ilvl="3" w:tplc="77A6A7EC" w:tentative="1">
      <w:start w:val="1"/>
      <w:numFmt w:val="decimal"/>
      <w:lvlText w:val="%4."/>
      <w:lvlJc w:val="left"/>
      <w:pPr>
        <w:ind w:left="6348" w:hanging="360"/>
      </w:pPr>
    </w:lvl>
    <w:lvl w:ilvl="4" w:tplc="B672A30C" w:tentative="1">
      <w:start w:val="1"/>
      <w:numFmt w:val="lowerLetter"/>
      <w:lvlText w:val="%5."/>
      <w:lvlJc w:val="left"/>
      <w:pPr>
        <w:ind w:left="7068" w:hanging="360"/>
      </w:pPr>
    </w:lvl>
    <w:lvl w:ilvl="5" w:tplc="A91AD69C" w:tentative="1">
      <w:start w:val="1"/>
      <w:numFmt w:val="lowerRoman"/>
      <w:lvlText w:val="%6."/>
      <w:lvlJc w:val="right"/>
      <w:pPr>
        <w:ind w:left="7788" w:hanging="180"/>
      </w:pPr>
    </w:lvl>
    <w:lvl w:ilvl="6" w:tplc="A78650D6" w:tentative="1">
      <w:start w:val="1"/>
      <w:numFmt w:val="decimal"/>
      <w:lvlText w:val="%7."/>
      <w:lvlJc w:val="left"/>
      <w:pPr>
        <w:ind w:left="8508" w:hanging="360"/>
      </w:pPr>
    </w:lvl>
    <w:lvl w:ilvl="7" w:tplc="7A30FBE0" w:tentative="1">
      <w:start w:val="1"/>
      <w:numFmt w:val="lowerLetter"/>
      <w:lvlText w:val="%8."/>
      <w:lvlJc w:val="left"/>
      <w:pPr>
        <w:ind w:left="9228" w:hanging="360"/>
      </w:pPr>
    </w:lvl>
    <w:lvl w:ilvl="8" w:tplc="7E4496D0" w:tentative="1">
      <w:start w:val="1"/>
      <w:numFmt w:val="lowerRoman"/>
      <w:lvlText w:val="%9."/>
      <w:lvlJc w:val="right"/>
      <w:pPr>
        <w:ind w:left="9948" w:hanging="180"/>
      </w:pPr>
    </w:lvl>
  </w:abstractNum>
  <w:abstractNum w:abstractNumId="4" w15:restartNumberingAfterBreak="0">
    <w:nsid w:val="7FE43139"/>
    <w:multiLevelType w:val="hybridMultilevel"/>
    <w:tmpl w:val="93D25AFC"/>
    <w:lvl w:ilvl="0" w:tplc="DEF27F66">
      <w:start w:val="1"/>
      <w:numFmt w:val="decimal"/>
      <w:lvlText w:val="%1."/>
      <w:lvlJc w:val="left"/>
      <w:pPr>
        <w:ind w:left="4188" w:hanging="360"/>
      </w:pPr>
      <w:rPr>
        <w:rFonts w:hint="default"/>
        <w:b/>
      </w:rPr>
    </w:lvl>
    <w:lvl w:ilvl="1" w:tplc="DEA028C6" w:tentative="1">
      <w:start w:val="1"/>
      <w:numFmt w:val="lowerLetter"/>
      <w:lvlText w:val="%2."/>
      <w:lvlJc w:val="left"/>
      <w:pPr>
        <w:ind w:left="4908" w:hanging="360"/>
      </w:pPr>
    </w:lvl>
    <w:lvl w:ilvl="2" w:tplc="94621692" w:tentative="1">
      <w:start w:val="1"/>
      <w:numFmt w:val="lowerRoman"/>
      <w:lvlText w:val="%3."/>
      <w:lvlJc w:val="right"/>
      <w:pPr>
        <w:ind w:left="5628" w:hanging="180"/>
      </w:pPr>
    </w:lvl>
    <w:lvl w:ilvl="3" w:tplc="652A8DDE" w:tentative="1">
      <w:start w:val="1"/>
      <w:numFmt w:val="decimal"/>
      <w:lvlText w:val="%4."/>
      <w:lvlJc w:val="left"/>
      <w:pPr>
        <w:ind w:left="6348" w:hanging="360"/>
      </w:pPr>
    </w:lvl>
    <w:lvl w:ilvl="4" w:tplc="21C84CB4" w:tentative="1">
      <w:start w:val="1"/>
      <w:numFmt w:val="lowerLetter"/>
      <w:lvlText w:val="%5."/>
      <w:lvlJc w:val="left"/>
      <w:pPr>
        <w:ind w:left="7068" w:hanging="360"/>
      </w:pPr>
    </w:lvl>
    <w:lvl w:ilvl="5" w:tplc="14A6AC7A" w:tentative="1">
      <w:start w:val="1"/>
      <w:numFmt w:val="lowerRoman"/>
      <w:lvlText w:val="%6."/>
      <w:lvlJc w:val="right"/>
      <w:pPr>
        <w:ind w:left="7788" w:hanging="180"/>
      </w:pPr>
    </w:lvl>
    <w:lvl w:ilvl="6" w:tplc="5DE0EA36" w:tentative="1">
      <w:start w:val="1"/>
      <w:numFmt w:val="decimal"/>
      <w:lvlText w:val="%7."/>
      <w:lvlJc w:val="left"/>
      <w:pPr>
        <w:ind w:left="8508" w:hanging="360"/>
      </w:pPr>
    </w:lvl>
    <w:lvl w:ilvl="7" w:tplc="A9C441A6" w:tentative="1">
      <w:start w:val="1"/>
      <w:numFmt w:val="lowerLetter"/>
      <w:lvlText w:val="%8."/>
      <w:lvlJc w:val="left"/>
      <w:pPr>
        <w:ind w:left="9228" w:hanging="360"/>
      </w:pPr>
    </w:lvl>
    <w:lvl w:ilvl="8" w:tplc="D4DCBDB8"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07F8"/>
    <w:rsid w:val="0000687B"/>
    <w:rsid w:val="00025538"/>
    <w:rsid w:val="00054671"/>
    <w:rsid w:val="0006020E"/>
    <w:rsid w:val="000741CF"/>
    <w:rsid w:val="00077836"/>
    <w:rsid w:val="00080E53"/>
    <w:rsid w:val="000956BC"/>
    <w:rsid w:val="000A3974"/>
    <w:rsid w:val="000A4924"/>
    <w:rsid w:val="000A7242"/>
    <w:rsid w:val="000B127A"/>
    <w:rsid w:val="000B1A0F"/>
    <w:rsid w:val="000B4A8C"/>
    <w:rsid w:val="000D1D5D"/>
    <w:rsid w:val="000D7E68"/>
    <w:rsid w:val="000E5CB2"/>
    <w:rsid w:val="000E7F7D"/>
    <w:rsid w:val="00106803"/>
    <w:rsid w:val="0011237F"/>
    <w:rsid w:val="00114F03"/>
    <w:rsid w:val="001234D0"/>
    <w:rsid w:val="00125763"/>
    <w:rsid w:val="00125891"/>
    <w:rsid w:val="0015357B"/>
    <w:rsid w:val="00154CD2"/>
    <w:rsid w:val="00170F18"/>
    <w:rsid w:val="00173AF5"/>
    <w:rsid w:val="001C0DFC"/>
    <w:rsid w:val="001C5952"/>
    <w:rsid w:val="001D20F6"/>
    <w:rsid w:val="001E7894"/>
    <w:rsid w:val="00200303"/>
    <w:rsid w:val="00213791"/>
    <w:rsid w:val="0021466A"/>
    <w:rsid w:val="00230C10"/>
    <w:rsid w:val="00243B68"/>
    <w:rsid w:val="00254326"/>
    <w:rsid w:val="002748C9"/>
    <w:rsid w:val="002965E3"/>
    <w:rsid w:val="002C010E"/>
    <w:rsid w:val="002C1545"/>
    <w:rsid w:val="002C21DC"/>
    <w:rsid w:val="002C37D3"/>
    <w:rsid w:val="002C6EB8"/>
    <w:rsid w:val="002D62D5"/>
    <w:rsid w:val="002E4434"/>
    <w:rsid w:val="002F71D9"/>
    <w:rsid w:val="00307C65"/>
    <w:rsid w:val="00310ACD"/>
    <w:rsid w:val="00313E2B"/>
    <w:rsid w:val="0032210C"/>
    <w:rsid w:val="00352FB8"/>
    <w:rsid w:val="00357657"/>
    <w:rsid w:val="00361C2D"/>
    <w:rsid w:val="003770B2"/>
    <w:rsid w:val="00381EA2"/>
    <w:rsid w:val="00390303"/>
    <w:rsid w:val="003A067B"/>
    <w:rsid w:val="003B05E6"/>
    <w:rsid w:val="003B0E87"/>
    <w:rsid w:val="003B44B6"/>
    <w:rsid w:val="003C0573"/>
    <w:rsid w:val="003C4026"/>
    <w:rsid w:val="003C557F"/>
    <w:rsid w:val="003E0DBC"/>
    <w:rsid w:val="003E321F"/>
    <w:rsid w:val="00401B3F"/>
    <w:rsid w:val="004116A5"/>
    <w:rsid w:val="004211D3"/>
    <w:rsid w:val="0042743E"/>
    <w:rsid w:val="004408AA"/>
    <w:rsid w:val="00456AF1"/>
    <w:rsid w:val="004616FE"/>
    <w:rsid w:val="00463CB5"/>
    <w:rsid w:val="00465827"/>
    <w:rsid w:val="00480F22"/>
    <w:rsid w:val="004902B0"/>
    <w:rsid w:val="00497CA4"/>
    <w:rsid w:val="004A3E77"/>
    <w:rsid w:val="004D33EB"/>
    <w:rsid w:val="004E171D"/>
    <w:rsid w:val="004E474C"/>
    <w:rsid w:val="004E4CE3"/>
    <w:rsid w:val="00506D1C"/>
    <w:rsid w:val="005073E9"/>
    <w:rsid w:val="0051442A"/>
    <w:rsid w:val="00520BBE"/>
    <w:rsid w:val="00532C64"/>
    <w:rsid w:val="00533392"/>
    <w:rsid w:val="00537CC9"/>
    <w:rsid w:val="0054414F"/>
    <w:rsid w:val="00571EDE"/>
    <w:rsid w:val="005831F6"/>
    <w:rsid w:val="005869F9"/>
    <w:rsid w:val="005A6567"/>
    <w:rsid w:val="005A6D77"/>
    <w:rsid w:val="005C0BF1"/>
    <w:rsid w:val="005C57B5"/>
    <w:rsid w:val="005C7DC9"/>
    <w:rsid w:val="005D2DED"/>
    <w:rsid w:val="005D40D8"/>
    <w:rsid w:val="005D42B3"/>
    <w:rsid w:val="005E35CE"/>
    <w:rsid w:val="005F57F8"/>
    <w:rsid w:val="006009E0"/>
    <w:rsid w:val="00601734"/>
    <w:rsid w:val="00626227"/>
    <w:rsid w:val="00630D12"/>
    <w:rsid w:val="006310E6"/>
    <w:rsid w:val="006319F3"/>
    <w:rsid w:val="00642919"/>
    <w:rsid w:val="00642E6D"/>
    <w:rsid w:val="0065164B"/>
    <w:rsid w:val="006730B7"/>
    <w:rsid w:val="006811E2"/>
    <w:rsid w:val="00681638"/>
    <w:rsid w:val="00693476"/>
    <w:rsid w:val="006A681F"/>
    <w:rsid w:val="006C3121"/>
    <w:rsid w:val="006D4021"/>
    <w:rsid w:val="006F1C8A"/>
    <w:rsid w:val="006F7611"/>
    <w:rsid w:val="0072217D"/>
    <w:rsid w:val="0074239A"/>
    <w:rsid w:val="00742503"/>
    <w:rsid w:val="0074656D"/>
    <w:rsid w:val="0075158A"/>
    <w:rsid w:val="007947D8"/>
    <w:rsid w:val="007959FB"/>
    <w:rsid w:val="007A0F85"/>
    <w:rsid w:val="007A59E0"/>
    <w:rsid w:val="007B4FFE"/>
    <w:rsid w:val="007F4EDD"/>
    <w:rsid w:val="008077EE"/>
    <w:rsid w:val="0082075C"/>
    <w:rsid w:val="00823553"/>
    <w:rsid w:val="0082658D"/>
    <w:rsid w:val="00846AEF"/>
    <w:rsid w:val="00851283"/>
    <w:rsid w:val="00874843"/>
    <w:rsid w:val="00891C92"/>
    <w:rsid w:val="008963C2"/>
    <w:rsid w:val="008C387D"/>
    <w:rsid w:val="008C416A"/>
    <w:rsid w:val="008D00D7"/>
    <w:rsid w:val="008D1729"/>
    <w:rsid w:val="008D1DC5"/>
    <w:rsid w:val="008D3617"/>
    <w:rsid w:val="008D3C25"/>
    <w:rsid w:val="008D4EF7"/>
    <w:rsid w:val="008E03C2"/>
    <w:rsid w:val="008F1C0E"/>
    <w:rsid w:val="00902C23"/>
    <w:rsid w:val="00922042"/>
    <w:rsid w:val="009309CC"/>
    <w:rsid w:val="00940291"/>
    <w:rsid w:val="00957092"/>
    <w:rsid w:val="00963463"/>
    <w:rsid w:val="00975051"/>
    <w:rsid w:val="009810ED"/>
    <w:rsid w:val="009852AA"/>
    <w:rsid w:val="009878DB"/>
    <w:rsid w:val="009A146E"/>
    <w:rsid w:val="009B0254"/>
    <w:rsid w:val="009B1DA0"/>
    <w:rsid w:val="009C351D"/>
    <w:rsid w:val="009D4B5A"/>
    <w:rsid w:val="009E0E0E"/>
    <w:rsid w:val="009E2EC9"/>
    <w:rsid w:val="009E2F28"/>
    <w:rsid w:val="009E571E"/>
    <w:rsid w:val="009F08A3"/>
    <w:rsid w:val="009F43FF"/>
    <w:rsid w:val="00A02A6A"/>
    <w:rsid w:val="00A02AC9"/>
    <w:rsid w:val="00A07463"/>
    <w:rsid w:val="00A07E30"/>
    <w:rsid w:val="00A15C24"/>
    <w:rsid w:val="00A3662A"/>
    <w:rsid w:val="00A37648"/>
    <w:rsid w:val="00A4556D"/>
    <w:rsid w:val="00A455A5"/>
    <w:rsid w:val="00A53828"/>
    <w:rsid w:val="00A54FFD"/>
    <w:rsid w:val="00A628D5"/>
    <w:rsid w:val="00A72217"/>
    <w:rsid w:val="00A86516"/>
    <w:rsid w:val="00A95A81"/>
    <w:rsid w:val="00AB10D0"/>
    <w:rsid w:val="00AB3197"/>
    <w:rsid w:val="00AC7C4B"/>
    <w:rsid w:val="00AD0218"/>
    <w:rsid w:val="00AE10E3"/>
    <w:rsid w:val="00AF17D2"/>
    <w:rsid w:val="00B00913"/>
    <w:rsid w:val="00B11F44"/>
    <w:rsid w:val="00B1511B"/>
    <w:rsid w:val="00B24061"/>
    <w:rsid w:val="00B25B85"/>
    <w:rsid w:val="00B2730F"/>
    <w:rsid w:val="00B45EF3"/>
    <w:rsid w:val="00B73AD2"/>
    <w:rsid w:val="00B847F7"/>
    <w:rsid w:val="00B93329"/>
    <w:rsid w:val="00BB4FF9"/>
    <w:rsid w:val="00BB54E6"/>
    <w:rsid w:val="00BD47B2"/>
    <w:rsid w:val="00BD64B3"/>
    <w:rsid w:val="00BE1462"/>
    <w:rsid w:val="00BE3086"/>
    <w:rsid w:val="00BF52E5"/>
    <w:rsid w:val="00BF6C8B"/>
    <w:rsid w:val="00C025C5"/>
    <w:rsid w:val="00C100B0"/>
    <w:rsid w:val="00C22D1C"/>
    <w:rsid w:val="00C23EF1"/>
    <w:rsid w:val="00C30944"/>
    <w:rsid w:val="00C34284"/>
    <w:rsid w:val="00C41CA5"/>
    <w:rsid w:val="00C51F19"/>
    <w:rsid w:val="00C71400"/>
    <w:rsid w:val="00C74FF4"/>
    <w:rsid w:val="00C9429E"/>
    <w:rsid w:val="00C96DA0"/>
    <w:rsid w:val="00CA5A98"/>
    <w:rsid w:val="00CB5839"/>
    <w:rsid w:val="00CC477E"/>
    <w:rsid w:val="00CD7049"/>
    <w:rsid w:val="00CE0B03"/>
    <w:rsid w:val="00CE0BC1"/>
    <w:rsid w:val="00CE646D"/>
    <w:rsid w:val="00D13EE9"/>
    <w:rsid w:val="00D35531"/>
    <w:rsid w:val="00D427FE"/>
    <w:rsid w:val="00D44FE7"/>
    <w:rsid w:val="00D50B14"/>
    <w:rsid w:val="00D642A7"/>
    <w:rsid w:val="00D64A6D"/>
    <w:rsid w:val="00D67B12"/>
    <w:rsid w:val="00D91A0E"/>
    <w:rsid w:val="00DA1E6A"/>
    <w:rsid w:val="00DA3923"/>
    <w:rsid w:val="00DA7360"/>
    <w:rsid w:val="00DB2656"/>
    <w:rsid w:val="00DB3B09"/>
    <w:rsid w:val="00DB6A8E"/>
    <w:rsid w:val="00DC7BBE"/>
    <w:rsid w:val="00DF0693"/>
    <w:rsid w:val="00E0163B"/>
    <w:rsid w:val="00E03FC5"/>
    <w:rsid w:val="00E07AF8"/>
    <w:rsid w:val="00E21409"/>
    <w:rsid w:val="00E2199C"/>
    <w:rsid w:val="00E430A4"/>
    <w:rsid w:val="00E543CF"/>
    <w:rsid w:val="00E62A88"/>
    <w:rsid w:val="00E70AEE"/>
    <w:rsid w:val="00E73702"/>
    <w:rsid w:val="00E756CE"/>
    <w:rsid w:val="00E82452"/>
    <w:rsid w:val="00E8253C"/>
    <w:rsid w:val="00E84272"/>
    <w:rsid w:val="00EA527F"/>
    <w:rsid w:val="00EA5EB0"/>
    <w:rsid w:val="00EE1808"/>
    <w:rsid w:val="00EE5D3D"/>
    <w:rsid w:val="00EF69FE"/>
    <w:rsid w:val="00F04F8B"/>
    <w:rsid w:val="00F102F6"/>
    <w:rsid w:val="00F124A7"/>
    <w:rsid w:val="00F14C2F"/>
    <w:rsid w:val="00F2062D"/>
    <w:rsid w:val="00F27AEF"/>
    <w:rsid w:val="00F27C51"/>
    <w:rsid w:val="00F35CEB"/>
    <w:rsid w:val="00F36ADB"/>
    <w:rsid w:val="00F37954"/>
    <w:rsid w:val="00F50B9D"/>
    <w:rsid w:val="00F60AF1"/>
    <w:rsid w:val="00F63C1D"/>
    <w:rsid w:val="00F67360"/>
    <w:rsid w:val="00F72ED4"/>
    <w:rsid w:val="00F83C4A"/>
    <w:rsid w:val="00F875C7"/>
    <w:rsid w:val="00FB78A3"/>
    <w:rsid w:val="00FC2861"/>
    <w:rsid w:val="00FD3792"/>
    <w:rsid w:val="00FE2E5D"/>
    <w:rsid w:val="00FF1D08"/>
    <w:rsid w:val="00FF40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22A8C55-A58F-4DFC-B087-3647CB83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paragraph" w:styleId="Ttulo2">
    <w:name w:val="heading 2"/>
    <w:basedOn w:val="Normal"/>
    <w:next w:val="Normal"/>
    <w:link w:val="Ttulo2Char"/>
    <w:qFormat/>
    <w:rsid w:val="00846AEF"/>
    <w:pPr>
      <w:keepNext/>
      <w:suppressAutoHyphens w:val="0"/>
      <w:spacing w:before="240" w:after="60"/>
      <w:outlineLvl w:val="1"/>
    </w:pPr>
    <w:rPr>
      <w:rFonts w:ascii="Arial" w:hAnsi="Arial" w:cs="Arial"/>
      <w:b/>
      <w:bCs/>
      <w:i/>
      <w:iCs/>
      <w:sz w:val="28"/>
      <w:szCs w:val="28"/>
      <w:lang w:eastAsia="pt-BR"/>
    </w:rPr>
  </w:style>
  <w:style w:type="paragraph" w:styleId="Ttulo3">
    <w:name w:val="heading 3"/>
    <w:basedOn w:val="Normal"/>
    <w:next w:val="Normal"/>
    <w:link w:val="Ttulo3Char"/>
    <w:qFormat/>
    <w:rsid w:val="00846AEF"/>
    <w:pPr>
      <w:keepNext/>
      <w:suppressAutoHyphens w:val="0"/>
      <w:spacing w:before="240" w:after="60"/>
      <w:outlineLvl w:val="2"/>
    </w:pPr>
    <w:rPr>
      <w:rFonts w:ascii="Arial"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rsid w:val="00846AEF"/>
    <w:rPr>
      <w:rFonts w:ascii="Arial" w:hAnsi="Arial" w:cs="Arial"/>
      <w:b/>
      <w:bCs/>
      <w:i/>
      <w:iCs/>
      <w:sz w:val="28"/>
      <w:szCs w:val="28"/>
    </w:rPr>
  </w:style>
  <w:style w:type="character" w:customStyle="1" w:styleId="Ttulo3Char">
    <w:name w:val="Título 3 Char"/>
    <w:basedOn w:val="Fontepargpadro"/>
    <w:link w:val="Ttulo3"/>
    <w:rsid w:val="00846AEF"/>
    <w:rPr>
      <w:rFonts w:ascii="Arial" w:hAnsi="Arial" w:cs="Arial"/>
      <w:b/>
      <w:bCs/>
      <w:sz w:val="26"/>
      <w:szCs w:val="26"/>
    </w:rPr>
  </w:style>
  <w:style w:type="paragraph" w:customStyle="1" w:styleId="text-justify">
    <w:name w:val="text-justify"/>
    <w:basedOn w:val="Normal"/>
    <w:rsid w:val="00532C64"/>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5B10-9C89-425D-AA98-33F14A62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1928</Words>
  <Characters>10416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4</cp:revision>
  <cp:lastPrinted>1995-11-21T19:41:00Z</cp:lastPrinted>
  <dcterms:created xsi:type="dcterms:W3CDTF">2025-12-09T12:32:00Z</dcterms:created>
  <dcterms:modified xsi:type="dcterms:W3CDTF">2025-12-09T17:07:00Z</dcterms:modified>
</cp:coreProperties>
</file>