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34D" w:rsidRPr="00E87DF3" w:rsidRDefault="00B8034D" w:rsidP="00293C58">
      <w:pPr>
        <w:pStyle w:val="Ttulo"/>
        <w:rPr>
          <w:rFonts w:ascii="Arial" w:hAnsi="Arial" w:cs="Arial"/>
          <w:color w:val="000000"/>
          <w:sz w:val="32"/>
          <w:szCs w:val="32"/>
        </w:rPr>
      </w:pPr>
      <w:r w:rsidRPr="00E87DF3">
        <w:rPr>
          <w:rStyle w:val="var3"/>
          <w:rFonts w:ascii="Arial" w:hAnsi="Arial" w:cs="Arial"/>
          <w:b/>
          <w:bCs/>
          <w:color w:val="000000"/>
          <w:sz w:val="32"/>
          <w:szCs w:val="32"/>
        </w:rPr>
        <w:t>CÂMARA MUNICIPAL DE BOTUCATU</w:t>
      </w:r>
    </w:p>
    <w:p w:rsidR="00293C58" w:rsidRPr="00E87DF3" w:rsidRDefault="00B8034D" w:rsidP="00293C58">
      <w:pPr>
        <w:pStyle w:val="Ttulo"/>
        <w:rPr>
          <w:rFonts w:ascii="Arial" w:hAnsi="Arial" w:cs="Arial"/>
          <w:sz w:val="32"/>
          <w:szCs w:val="32"/>
        </w:rPr>
      </w:pPr>
      <w:r w:rsidRPr="00E87DF3">
        <w:rPr>
          <w:rFonts w:ascii="Arial" w:hAnsi="Arial" w:cs="Arial"/>
          <w:color w:val="000000"/>
          <w:sz w:val="32"/>
          <w:szCs w:val="32"/>
        </w:rPr>
        <w:t xml:space="preserve">Data </w:t>
      </w:r>
      <w:r w:rsidRPr="00E87DF3">
        <w:rPr>
          <w:rStyle w:val="var3"/>
          <w:rFonts w:ascii="Arial" w:hAnsi="Arial" w:cs="Arial"/>
          <w:b/>
          <w:bCs/>
          <w:color w:val="000000"/>
          <w:sz w:val="32"/>
          <w:szCs w:val="32"/>
        </w:rPr>
        <w:t>22 de junho de 2020</w:t>
      </w:r>
    </w:p>
    <w:p w:rsidR="00293C58" w:rsidRPr="00E87DF3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:rsidR="00293C58" w:rsidRPr="00E87DF3" w:rsidRDefault="00293C58" w:rsidP="00293C58">
      <w:pPr>
        <w:rPr>
          <w:rFonts w:ascii="Arial" w:hAnsi="Arial" w:cs="Arial"/>
          <w:sz w:val="24"/>
          <w:szCs w:val="24"/>
          <w:u w:val="single"/>
        </w:rPr>
      </w:pPr>
    </w:p>
    <w:p w:rsidR="00F93EA2" w:rsidRPr="00E87DF3" w:rsidRDefault="00F93EA2">
      <w:pPr>
        <w:rPr>
          <w:rFonts w:ascii="Arial" w:hAnsi="Arial" w:cs="Arial"/>
          <w:sz w:val="24"/>
          <w:szCs w:val="24"/>
        </w:rPr>
      </w:pPr>
    </w:p>
    <w:p w:rsidR="00891D82" w:rsidRPr="006706BB" w:rsidRDefault="00891D82" w:rsidP="0086429F">
      <w:pPr>
        <w:suppressAutoHyphens w:val="0"/>
        <w:spacing w:after="160" w:line="259" w:lineRule="auto"/>
        <w:rPr>
          <w:rFonts w:ascii="Arial" w:hAnsi="Arial" w:cs="Arial"/>
          <w:b/>
          <w:bCs/>
          <w:sz w:val="32"/>
          <w:szCs w:val="24"/>
          <w:u w:val="single"/>
        </w:rPr>
      </w:pPr>
      <w:r w:rsidRPr="006706BB">
        <w:rPr>
          <w:rFonts w:ascii="Arial" w:hAnsi="Arial" w:cs="Arial"/>
          <w:b/>
          <w:bCs/>
          <w:sz w:val="32"/>
          <w:szCs w:val="24"/>
          <w:u w:val="single"/>
        </w:rPr>
        <w:t>REQUERIMENTO DE PESAR:</w:t>
      </w:r>
    </w:p>
    <w:p w:rsidR="006706BB" w:rsidRDefault="006706BB" w:rsidP="0086429F">
      <w:pPr>
        <w:suppressAutoHyphens w:val="0"/>
        <w:spacing w:after="160" w:line="259" w:lineRule="auto"/>
        <w:rPr>
          <w:rFonts w:ascii="Arial" w:hAnsi="Arial" w:cs="Arial"/>
          <w:b/>
          <w:bCs/>
          <w:sz w:val="32"/>
          <w:szCs w:val="24"/>
        </w:rPr>
      </w:pPr>
    </w:p>
    <w:p w:rsidR="00891D82" w:rsidRPr="006706BB" w:rsidRDefault="00891D82" w:rsidP="0086429F">
      <w:pPr>
        <w:suppressAutoHyphens w:val="0"/>
        <w:spacing w:after="160" w:line="259" w:lineRule="auto"/>
        <w:rPr>
          <w:rFonts w:ascii="Arial" w:hAnsi="Arial" w:cs="Arial"/>
          <w:b/>
          <w:bCs/>
          <w:sz w:val="32"/>
          <w:szCs w:val="24"/>
        </w:rPr>
      </w:pPr>
      <w:r w:rsidRPr="006706BB">
        <w:rPr>
          <w:rFonts w:ascii="Arial" w:hAnsi="Arial" w:cs="Arial"/>
          <w:b/>
          <w:bCs/>
          <w:sz w:val="32"/>
          <w:szCs w:val="24"/>
        </w:rPr>
        <w:t>Autoria: TODOS OS VEREADORES</w:t>
      </w:r>
    </w:p>
    <w:p w:rsidR="00891D82" w:rsidRPr="006706BB" w:rsidRDefault="00F23DDC" w:rsidP="00891D82">
      <w:pPr>
        <w:suppressAutoHyphens w:val="0"/>
        <w:spacing w:after="160" w:line="259" w:lineRule="auto"/>
        <w:jc w:val="both"/>
        <w:rPr>
          <w:rFonts w:ascii="Arial" w:hAnsi="Arial" w:cs="Arial"/>
          <w:bCs/>
          <w:sz w:val="32"/>
          <w:szCs w:val="24"/>
        </w:rPr>
      </w:pPr>
      <w:r w:rsidRPr="006706BB">
        <w:rPr>
          <w:rFonts w:ascii="Arial" w:hAnsi="Arial" w:cs="Arial"/>
          <w:b/>
          <w:bCs/>
          <w:sz w:val="32"/>
          <w:szCs w:val="24"/>
        </w:rPr>
        <w:t>N° 31/2020</w:t>
      </w:r>
      <w:r w:rsidRPr="006706BB">
        <w:rPr>
          <w:rFonts w:ascii="Arial" w:hAnsi="Arial" w:cs="Arial"/>
          <w:bCs/>
          <w:sz w:val="32"/>
          <w:szCs w:val="24"/>
        </w:rPr>
        <w:t xml:space="preserve"> - </w:t>
      </w:r>
      <w:r w:rsidR="00891D82" w:rsidRPr="006706BB">
        <w:rPr>
          <w:rFonts w:ascii="Arial" w:hAnsi="Arial" w:cs="Arial"/>
          <w:bCs/>
          <w:sz w:val="32"/>
          <w:szCs w:val="24"/>
        </w:rPr>
        <w:t>Voto de pesar pelo falecimento da Professora Doutora Maria Aparecida Barbosa, ocorrido em 19 de junho de 2020, aos 75 anos de idade.</w:t>
      </w:r>
    </w:p>
    <w:p w:rsidR="00F23DDC" w:rsidRPr="006706BB" w:rsidRDefault="00F23DDC" w:rsidP="00891D82">
      <w:pPr>
        <w:suppressAutoHyphens w:val="0"/>
        <w:spacing w:after="160" w:line="259" w:lineRule="auto"/>
        <w:jc w:val="both"/>
        <w:rPr>
          <w:rFonts w:ascii="Arial" w:hAnsi="Arial" w:cs="Arial"/>
          <w:bCs/>
          <w:sz w:val="32"/>
          <w:szCs w:val="24"/>
        </w:rPr>
      </w:pPr>
      <w:r w:rsidRPr="006706BB">
        <w:rPr>
          <w:rFonts w:ascii="Arial" w:hAnsi="Arial" w:cs="Arial"/>
          <w:b/>
          <w:bCs/>
          <w:sz w:val="32"/>
          <w:szCs w:val="24"/>
        </w:rPr>
        <w:t>N° 32/2020 -</w:t>
      </w:r>
      <w:r w:rsidRPr="006706BB">
        <w:rPr>
          <w:rFonts w:ascii="Arial" w:hAnsi="Arial" w:cs="Arial"/>
          <w:bCs/>
          <w:sz w:val="32"/>
          <w:szCs w:val="24"/>
        </w:rPr>
        <w:t xml:space="preserve"> Voto de pesar pelo falecimento do Senhor Wagner José </w:t>
      </w:r>
      <w:proofErr w:type="spellStart"/>
      <w:r w:rsidRPr="006706BB">
        <w:rPr>
          <w:rFonts w:ascii="Arial" w:hAnsi="Arial" w:cs="Arial"/>
          <w:bCs/>
          <w:sz w:val="32"/>
          <w:szCs w:val="24"/>
        </w:rPr>
        <w:t>Valladão</w:t>
      </w:r>
      <w:proofErr w:type="spellEnd"/>
      <w:r w:rsidRPr="006706BB">
        <w:rPr>
          <w:rFonts w:ascii="Arial" w:hAnsi="Arial" w:cs="Arial"/>
          <w:bCs/>
          <w:sz w:val="32"/>
          <w:szCs w:val="24"/>
        </w:rPr>
        <w:t>, ocorrido em 21 de junho de 2020, aos 56 anos de idade.</w:t>
      </w:r>
    </w:p>
    <w:p w:rsidR="00891D82" w:rsidRPr="006706BB" w:rsidRDefault="00891D82" w:rsidP="00891D82">
      <w:pPr>
        <w:suppressAutoHyphens w:val="0"/>
        <w:spacing w:after="160" w:line="259" w:lineRule="auto"/>
        <w:jc w:val="both"/>
        <w:rPr>
          <w:rFonts w:ascii="Arial" w:hAnsi="Arial" w:cs="Arial"/>
          <w:bCs/>
          <w:sz w:val="32"/>
          <w:szCs w:val="24"/>
        </w:rPr>
      </w:pPr>
    </w:p>
    <w:p w:rsidR="00F93EA2" w:rsidRPr="006706BB" w:rsidRDefault="00F93EA2" w:rsidP="0086429F">
      <w:pPr>
        <w:suppressAutoHyphens w:val="0"/>
        <w:spacing w:after="160" w:line="259" w:lineRule="auto"/>
        <w:rPr>
          <w:rFonts w:ascii="Arial" w:hAnsi="Arial" w:cs="Arial"/>
          <w:b/>
          <w:bCs/>
          <w:sz w:val="32"/>
          <w:szCs w:val="24"/>
          <w:u w:val="single"/>
        </w:rPr>
      </w:pPr>
      <w:r w:rsidRPr="006706BB">
        <w:rPr>
          <w:rFonts w:ascii="Arial" w:hAnsi="Arial" w:cs="Arial"/>
          <w:b/>
          <w:bCs/>
          <w:sz w:val="32"/>
          <w:szCs w:val="24"/>
          <w:u w:val="single"/>
        </w:rPr>
        <w:t>REQUERIMENTOS:</w:t>
      </w:r>
    </w:p>
    <w:p w:rsidR="00F93EA2" w:rsidRPr="006706BB" w:rsidRDefault="00F93EA2" w:rsidP="00F93EA2">
      <w:pPr>
        <w:rPr>
          <w:rFonts w:ascii="Arial" w:hAnsi="Arial" w:cs="Arial"/>
          <w:b/>
          <w:bCs/>
          <w:sz w:val="32"/>
          <w:szCs w:val="24"/>
          <w:u w:val="single"/>
        </w:rPr>
      </w:pP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b/>
          <w:sz w:val="32"/>
          <w:szCs w:val="24"/>
        </w:rPr>
        <w:t>N°. 435/2020- Autoria: CULA</w:t>
      </w: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sz w:val="32"/>
          <w:szCs w:val="24"/>
        </w:rPr>
        <w:t>Secretário de Infraestrutura - solicitando a manutenção urgente da ponte que dá acesso a Fazen</w:t>
      </w:r>
      <w:r w:rsidR="004120ED" w:rsidRPr="006706BB">
        <w:rPr>
          <w:rFonts w:ascii="Arial" w:hAnsi="Arial" w:cs="Arial"/>
          <w:sz w:val="32"/>
          <w:szCs w:val="24"/>
        </w:rPr>
        <w:t>da Mac, localizada</w:t>
      </w:r>
      <w:r w:rsidRPr="006706BB">
        <w:rPr>
          <w:rFonts w:ascii="Arial" w:hAnsi="Arial" w:cs="Arial"/>
          <w:sz w:val="32"/>
          <w:szCs w:val="24"/>
        </w:rPr>
        <w:t xml:space="preserve"> próxima à divisa entre os municípios de Botucatu e Pardinho, de forma a garantir a segurança de moradores locais.</w:t>
      </w:r>
    </w:p>
    <w:p w:rsidR="00135B46" w:rsidRPr="006706BB" w:rsidRDefault="00135B46" w:rsidP="00E87DF3">
      <w:pPr>
        <w:jc w:val="both"/>
        <w:rPr>
          <w:rFonts w:ascii="Arial" w:hAnsi="Arial" w:cs="Arial"/>
          <w:sz w:val="32"/>
          <w:szCs w:val="24"/>
        </w:rPr>
      </w:pP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b/>
          <w:sz w:val="32"/>
          <w:szCs w:val="24"/>
        </w:rPr>
        <w:t>N°. 436/2020- Autoria: SARGENTO LAUDO</w:t>
      </w: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sz w:val="32"/>
          <w:szCs w:val="24"/>
        </w:rPr>
        <w:t>Prefeito - solicitando a possibilidade de realizar parcerias com empresas de reflorestamento e usinas visando a contratação de bombeiros civis para reforçar o efetivo do corpo de bombeiros nas ocorrências de incêndios e queimadas.</w:t>
      </w:r>
    </w:p>
    <w:p w:rsidR="00135B46" w:rsidRPr="006706BB" w:rsidRDefault="00135B46" w:rsidP="00E87DF3">
      <w:pPr>
        <w:jc w:val="both"/>
        <w:rPr>
          <w:rFonts w:ascii="Arial" w:hAnsi="Arial" w:cs="Arial"/>
          <w:sz w:val="32"/>
          <w:szCs w:val="24"/>
        </w:rPr>
      </w:pP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b/>
          <w:sz w:val="32"/>
          <w:szCs w:val="24"/>
        </w:rPr>
        <w:t>N°. 437/2020- Autoria: ABELARDO</w:t>
      </w: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sz w:val="32"/>
          <w:szCs w:val="24"/>
        </w:rPr>
        <w:t>Secretário de Infraestrutura - solicitando implantar um redutor de velocidade, do tipo lombada, na Rua Octávio Visentin, na altura do número 313, no Jardim Ouro Verde.</w:t>
      </w:r>
    </w:p>
    <w:p w:rsidR="00135B46" w:rsidRPr="006706BB" w:rsidRDefault="00135B46" w:rsidP="00E87DF3">
      <w:pPr>
        <w:jc w:val="both"/>
        <w:rPr>
          <w:rFonts w:ascii="Arial" w:hAnsi="Arial" w:cs="Arial"/>
          <w:sz w:val="32"/>
          <w:szCs w:val="24"/>
        </w:rPr>
      </w:pP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b/>
          <w:sz w:val="32"/>
          <w:szCs w:val="24"/>
        </w:rPr>
        <w:t>N°. 438/2020- Autoria: CULA</w:t>
      </w: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sz w:val="32"/>
          <w:szCs w:val="24"/>
        </w:rPr>
        <w:t>Secretário de Infraestrutura -  solicitando colocar um redutor de velocidade, do tipo lombada, na Rua Otto Merthan Filho, na altura do número 975, no Jardim Cambuí.</w:t>
      </w:r>
    </w:p>
    <w:p w:rsidR="00135B46" w:rsidRPr="006706BB" w:rsidRDefault="00135B46" w:rsidP="00E87DF3">
      <w:pPr>
        <w:jc w:val="both"/>
        <w:rPr>
          <w:rFonts w:ascii="Arial" w:hAnsi="Arial" w:cs="Arial"/>
          <w:sz w:val="32"/>
          <w:szCs w:val="24"/>
        </w:rPr>
      </w:pP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b/>
          <w:sz w:val="32"/>
          <w:szCs w:val="24"/>
        </w:rPr>
        <w:t>N°. 439/2020- Autoria: CULA</w:t>
      </w: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sz w:val="32"/>
          <w:szCs w:val="24"/>
        </w:rPr>
        <w:t>Consultora de Negócios da CPFL - solicitando suspender o aviso “gigante” de corte que está sendo colocado em destaque nos boletos de cobrança emitidos pela companhia, uma vez que a medida vem causando constrangimento e irritação nos consumidores.</w:t>
      </w:r>
    </w:p>
    <w:p w:rsidR="00135B46" w:rsidRPr="006706BB" w:rsidRDefault="00135B46" w:rsidP="00E87DF3">
      <w:pPr>
        <w:jc w:val="both"/>
        <w:rPr>
          <w:rFonts w:ascii="Arial" w:hAnsi="Arial" w:cs="Arial"/>
          <w:sz w:val="32"/>
          <w:szCs w:val="24"/>
        </w:rPr>
      </w:pP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b/>
          <w:sz w:val="32"/>
          <w:szCs w:val="24"/>
        </w:rPr>
        <w:t>N°. 440/2020- Autoria: JAMILA</w:t>
      </w: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sz w:val="32"/>
          <w:szCs w:val="24"/>
        </w:rPr>
        <w:t>Secretário de Infraestrutura – solicitando colocar lixeiras na Avenida das Hortências, no Park Residencial Convívio, atendendo a pedidos dos moradores da região.</w:t>
      </w:r>
    </w:p>
    <w:p w:rsidR="00135B46" w:rsidRPr="006706BB" w:rsidRDefault="00135B46" w:rsidP="00E87DF3">
      <w:pPr>
        <w:jc w:val="both"/>
        <w:rPr>
          <w:rFonts w:ascii="Arial" w:hAnsi="Arial" w:cs="Arial"/>
          <w:sz w:val="32"/>
          <w:szCs w:val="24"/>
        </w:rPr>
      </w:pP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b/>
          <w:sz w:val="32"/>
          <w:szCs w:val="24"/>
        </w:rPr>
        <w:t>N°. 441/2020- Autoria: JAMILA</w:t>
      </w: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sz w:val="32"/>
          <w:szCs w:val="24"/>
        </w:rPr>
        <w:t>Prefeito - solicitando a possibilidade de estabelecer áreas adequadas para a soltura de pipas, papagaios e similares em Botucatu, longe de regiões residenciais e de fios de alta-tensão, energia elétrica ou redes telefônicas</w:t>
      </w:r>
    </w:p>
    <w:p w:rsidR="00135B46" w:rsidRPr="006706BB" w:rsidRDefault="00135B46" w:rsidP="00E87DF3">
      <w:pPr>
        <w:jc w:val="both"/>
        <w:rPr>
          <w:rFonts w:ascii="Arial" w:hAnsi="Arial" w:cs="Arial"/>
          <w:sz w:val="32"/>
          <w:szCs w:val="24"/>
        </w:rPr>
      </w:pP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b/>
          <w:sz w:val="32"/>
          <w:szCs w:val="24"/>
        </w:rPr>
        <w:t>N°. 442/2020- Autoria: JAMILA</w:t>
      </w: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sz w:val="32"/>
          <w:szCs w:val="24"/>
        </w:rPr>
        <w:t>Secretário de Infraestrutura - solicitando implantar calçadas nas vias em torno do linhão da CPFL, com o objetivo de oferecer local adequado para caminhadas à população do Parque Residencial Convívio e adjacências.</w:t>
      </w:r>
    </w:p>
    <w:p w:rsidR="001F0347" w:rsidRPr="006706BB" w:rsidRDefault="001F0347" w:rsidP="00E87DF3">
      <w:pPr>
        <w:jc w:val="both"/>
        <w:rPr>
          <w:rFonts w:ascii="Arial" w:hAnsi="Arial" w:cs="Arial"/>
          <w:b/>
          <w:sz w:val="32"/>
          <w:szCs w:val="24"/>
        </w:rPr>
      </w:pP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b/>
          <w:sz w:val="32"/>
          <w:szCs w:val="24"/>
        </w:rPr>
        <w:t>N°. 443/2020- Autoria: CARLOS TRIGO</w:t>
      </w: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sz w:val="32"/>
          <w:szCs w:val="24"/>
        </w:rPr>
        <w:t>Zeladoria - solicitando realizar a limpeza e capinação de área situada na Avenida Rafael Serra, nas proximidades do número 388, na Vila Auxiliadora, proporcionando um melhor aspecto e segurança no local.</w:t>
      </w:r>
    </w:p>
    <w:p w:rsidR="00135B46" w:rsidRDefault="00135B46" w:rsidP="00E87DF3">
      <w:pPr>
        <w:jc w:val="both"/>
        <w:rPr>
          <w:rFonts w:ascii="Arial" w:hAnsi="Arial" w:cs="Arial"/>
          <w:sz w:val="32"/>
          <w:szCs w:val="24"/>
        </w:rPr>
      </w:pPr>
    </w:p>
    <w:p w:rsidR="006706BB" w:rsidRDefault="006706BB" w:rsidP="00E87DF3">
      <w:pPr>
        <w:jc w:val="both"/>
        <w:rPr>
          <w:rFonts w:ascii="Arial" w:hAnsi="Arial" w:cs="Arial"/>
          <w:sz w:val="32"/>
          <w:szCs w:val="24"/>
        </w:rPr>
      </w:pPr>
    </w:p>
    <w:p w:rsidR="006706BB" w:rsidRPr="006706BB" w:rsidRDefault="006706BB" w:rsidP="00E87DF3">
      <w:pPr>
        <w:jc w:val="both"/>
        <w:rPr>
          <w:rFonts w:ascii="Arial" w:hAnsi="Arial" w:cs="Arial"/>
          <w:sz w:val="32"/>
          <w:szCs w:val="24"/>
        </w:rPr>
      </w:pP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b/>
          <w:sz w:val="32"/>
          <w:szCs w:val="24"/>
        </w:rPr>
        <w:lastRenderedPageBreak/>
        <w:t>N°. 445/2020- Autoria: CARLOS TRIGO</w:t>
      </w: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sz w:val="32"/>
          <w:szCs w:val="24"/>
        </w:rPr>
        <w:t>Secretário Adjunto para os Assuntos do Transporte Coletivo - solicitando que reveja o procedimento adotado, qual seja, exigir da pessoa com deficiência novo laudo médico atestando sua limitação em todas as vezes que renovar o cartão eletrônico de uso no transporte coletivo, exclusivamente nos casos em que sua deficiência é permanente e visualmente constatada.</w:t>
      </w:r>
    </w:p>
    <w:p w:rsidR="00135B46" w:rsidRPr="006706BB" w:rsidRDefault="00135B46" w:rsidP="00E87DF3">
      <w:pPr>
        <w:jc w:val="both"/>
        <w:rPr>
          <w:rFonts w:ascii="Arial" w:hAnsi="Arial" w:cs="Arial"/>
          <w:sz w:val="32"/>
          <w:szCs w:val="24"/>
        </w:rPr>
      </w:pP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b/>
          <w:sz w:val="32"/>
          <w:szCs w:val="24"/>
        </w:rPr>
        <w:t>N°. 446/2020- Autoria: ALESSANDRA LUCCHESI</w:t>
      </w: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sz w:val="32"/>
          <w:szCs w:val="24"/>
        </w:rPr>
        <w:t>Secretário de Infraestrutura - solicitando realizar o recapeamento asfáltico da Rua Siqueira Campos, no centro da cidade, melhorando o tráfego de veículos e oferecendo mais segurança a todos que circulam por referida via.</w:t>
      </w:r>
    </w:p>
    <w:p w:rsidR="00135B46" w:rsidRPr="006706BB" w:rsidRDefault="00135B46" w:rsidP="00E87DF3">
      <w:pPr>
        <w:jc w:val="both"/>
        <w:rPr>
          <w:rFonts w:ascii="Arial" w:hAnsi="Arial" w:cs="Arial"/>
          <w:sz w:val="32"/>
          <w:szCs w:val="24"/>
        </w:rPr>
      </w:pP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b/>
          <w:sz w:val="32"/>
          <w:szCs w:val="24"/>
        </w:rPr>
        <w:t>N°. 447/2020- Autoria: PAULO RENATO</w:t>
      </w: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sz w:val="32"/>
          <w:szCs w:val="24"/>
        </w:rPr>
        <w:t>Secretário Adjunto para Assuntos do Transporte Coletivo - solicitando envidar esforços junto à Polícia Militar, Guarda Civil Municipal, Concessionária Rodovias do Tietê e outras entidades, para que possam realizar uma campanha de conscientização e prevenção de acidentes de motocicleta, com medidas de orientação, bem como mudanças nas sinalizações de trânsito nos locais onde mais ocorrem acidentes.</w:t>
      </w:r>
    </w:p>
    <w:p w:rsidR="00135B46" w:rsidRPr="006706BB" w:rsidRDefault="00135B46" w:rsidP="00E87DF3">
      <w:pPr>
        <w:jc w:val="both"/>
        <w:rPr>
          <w:rFonts w:ascii="Arial" w:hAnsi="Arial" w:cs="Arial"/>
          <w:sz w:val="32"/>
          <w:szCs w:val="24"/>
        </w:rPr>
      </w:pP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b/>
          <w:sz w:val="32"/>
          <w:szCs w:val="24"/>
        </w:rPr>
        <w:t>N°. 448/2020- Autoria: ROSE IELO e CARLOS TRIGO</w:t>
      </w: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sz w:val="32"/>
          <w:szCs w:val="24"/>
        </w:rPr>
        <w:t>Secretário de Infraestrutura - solicitando reavaliar o uso de equipamentos conhecidos como “sopradores/aspiradores” na limpeza das vias públicas de Botucatu.</w:t>
      </w:r>
    </w:p>
    <w:p w:rsidR="00135B46" w:rsidRPr="006706BB" w:rsidRDefault="00135B46" w:rsidP="00E87DF3">
      <w:pPr>
        <w:jc w:val="both"/>
        <w:rPr>
          <w:rFonts w:ascii="Arial" w:hAnsi="Arial" w:cs="Arial"/>
          <w:sz w:val="32"/>
          <w:szCs w:val="24"/>
        </w:rPr>
      </w:pP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b/>
          <w:sz w:val="32"/>
          <w:szCs w:val="24"/>
        </w:rPr>
        <w:t>N°. 449/2020- Autoria: ALESSANDRA LUCCHESI</w:t>
      </w: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sz w:val="32"/>
          <w:szCs w:val="24"/>
        </w:rPr>
        <w:t xml:space="preserve">Comandante do 12º Batalhão da Polícia Militar do Interior e Secretário de Segurança - solicitando intensificarem a fiscalização no Balneário do Rio Bonito Campo e Náutica, principalmente no período noturno, referente a aglomerações e perturbações de sossego, devido ao aumento da procura pelo local durante a pandemia para realização de festas particulares. </w:t>
      </w: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b/>
          <w:sz w:val="32"/>
          <w:szCs w:val="24"/>
        </w:rPr>
        <w:lastRenderedPageBreak/>
        <w:t>N°. 450/2020- Autoria: SARGENTO LAUDO</w:t>
      </w: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sz w:val="32"/>
          <w:szCs w:val="24"/>
        </w:rPr>
        <w:t>Comandante do 12º Batalhão da Polícia Militar do Interior e Secretário Municipal de Educação - solicitando realizarem parceria de forma a implantar o Programa “Escolinha da PM”, que oferece noções de cidadania e civismo a crianças da rede municipal de ensino, nos moldes do programa desenvolvido no município de Avaré.</w:t>
      </w:r>
    </w:p>
    <w:p w:rsidR="00135B46" w:rsidRPr="006706BB" w:rsidRDefault="00135B46" w:rsidP="00E87DF3">
      <w:pPr>
        <w:jc w:val="both"/>
        <w:rPr>
          <w:rFonts w:ascii="Arial" w:hAnsi="Arial" w:cs="Arial"/>
          <w:sz w:val="32"/>
          <w:szCs w:val="24"/>
        </w:rPr>
      </w:pP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b/>
          <w:sz w:val="32"/>
          <w:szCs w:val="24"/>
        </w:rPr>
        <w:t>N°. 451/2020- Autoria: CURUMIM</w:t>
      </w: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sz w:val="32"/>
          <w:szCs w:val="24"/>
        </w:rPr>
        <w:t>Governador do Estado de São Paulo - solicitando reavaliar a situação de Botucatu e promover seu retorno à fase amarela, de forma a beneficiar a população e comerciantes, levando em consideração que o município tem apresentado índices epidemiológicos estáveis e tem cumprido as metas de combate à Covid-19.</w:t>
      </w:r>
    </w:p>
    <w:p w:rsidR="00135B46" w:rsidRPr="006706BB" w:rsidRDefault="00135B46" w:rsidP="00E87DF3">
      <w:pPr>
        <w:jc w:val="both"/>
        <w:rPr>
          <w:rFonts w:ascii="Arial" w:hAnsi="Arial" w:cs="Arial"/>
          <w:sz w:val="32"/>
          <w:szCs w:val="24"/>
        </w:rPr>
      </w:pP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b/>
          <w:sz w:val="32"/>
          <w:szCs w:val="24"/>
        </w:rPr>
        <w:t>N°. 452/2020- Autoria: CARREIRA</w:t>
      </w: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sz w:val="32"/>
          <w:szCs w:val="24"/>
        </w:rPr>
        <w:t>Secretário de Infraestrutura - solicitando a demarcação de uma vaga de carga e descarga na Rua Waldemar Vizotto n° 138, bem como a realização de estudos para tornar mão única a Rua Paulo Francisco de Barros, e a implantação de um redutor de velocidade do tipo lombada nas proximidades do portão lateral da Casa Transitória.</w:t>
      </w:r>
    </w:p>
    <w:p w:rsidR="00135B46" w:rsidRPr="006706BB" w:rsidRDefault="00135B46" w:rsidP="00E87DF3">
      <w:pPr>
        <w:jc w:val="both"/>
        <w:rPr>
          <w:rFonts w:ascii="Arial" w:hAnsi="Arial" w:cs="Arial"/>
          <w:sz w:val="32"/>
          <w:szCs w:val="24"/>
        </w:rPr>
      </w:pP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b/>
          <w:sz w:val="32"/>
          <w:szCs w:val="24"/>
        </w:rPr>
        <w:t>N°. 453/2020- Autoria: ROSE IELO</w:t>
      </w: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sz w:val="32"/>
          <w:szCs w:val="24"/>
        </w:rPr>
        <w:t>Diretor de Regulação Técnica e Fiscalização da ARSESP e ao Superintendente Regional da SABESP -  solicitando esclarecerem os motivos e embasamentos legais, encaminhando as cópias das respectivas normas que respaldam juridicamente a cobrança diferenciada de valores nas tarifas de água e esgoto entre imóveis de finalidade comercial e residencial no município.</w:t>
      </w:r>
    </w:p>
    <w:p w:rsidR="00135B46" w:rsidRPr="006706BB" w:rsidRDefault="00135B46" w:rsidP="00E87DF3">
      <w:pPr>
        <w:jc w:val="both"/>
        <w:rPr>
          <w:rFonts w:ascii="Arial" w:hAnsi="Arial" w:cs="Arial"/>
          <w:sz w:val="32"/>
          <w:szCs w:val="24"/>
        </w:rPr>
      </w:pP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b/>
          <w:sz w:val="32"/>
          <w:szCs w:val="24"/>
        </w:rPr>
        <w:t>N°. 454/2020- Autoria: IZAIAS COLINO</w:t>
      </w: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sz w:val="32"/>
          <w:szCs w:val="24"/>
        </w:rPr>
        <w:t>Prefeito e Consultora de Negócios da CPFL - solicitando implantar iluminação pública na via que dá acesso ao Condomínio Hípica, via esta paralela a Rodovia Professor João Hipólito Martins (Castelinho).</w:t>
      </w:r>
    </w:p>
    <w:p w:rsidR="00135B46" w:rsidRPr="006706BB" w:rsidRDefault="00135B46" w:rsidP="00E87DF3">
      <w:pPr>
        <w:jc w:val="both"/>
        <w:rPr>
          <w:rFonts w:ascii="Arial" w:hAnsi="Arial" w:cs="Arial"/>
          <w:sz w:val="32"/>
          <w:szCs w:val="24"/>
        </w:rPr>
      </w:pP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b/>
          <w:sz w:val="32"/>
          <w:szCs w:val="24"/>
        </w:rPr>
        <w:t>N°. 455/2020- Autoria: SARGENTO LAUDO</w:t>
      </w: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sz w:val="32"/>
          <w:szCs w:val="24"/>
        </w:rPr>
        <w:t>Secretário de Infraestrutura e Secretário Adjunto para Assuntos do Transporte Coletivo - solicitando estudar a possibilidade de construir uma rotatória ou melhorar a sinalização com a implantação de redutores de velocidade no cruzamento das Ruas Raimundo Putti e Luiz Casteletti, na entrada do Distrito de Rubião Júnior.</w:t>
      </w:r>
    </w:p>
    <w:p w:rsidR="00937E60" w:rsidRPr="006706BB" w:rsidRDefault="00937E60" w:rsidP="00E87DF3">
      <w:pPr>
        <w:jc w:val="both"/>
        <w:rPr>
          <w:rFonts w:ascii="Arial" w:hAnsi="Arial" w:cs="Arial"/>
          <w:sz w:val="32"/>
          <w:szCs w:val="24"/>
        </w:rPr>
      </w:pPr>
    </w:p>
    <w:p w:rsidR="00891D82" w:rsidRPr="006706BB" w:rsidRDefault="00891D82" w:rsidP="00E87DF3">
      <w:pPr>
        <w:jc w:val="both"/>
        <w:rPr>
          <w:rFonts w:ascii="Arial" w:hAnsi="Arial" w:cs="Arial"/>
          <w:b/>
          <w:bCs/>
          <w:sz w:val="32"/>
          <w:szCs w:val="24"/>
          <w:u w:val="single"/>
        </w:rPr>
      </w:pPr>
    </w:p>
    <w:p w:rsidR="0086429F" w:rsidRPr="006706BB" w:rsidRDefault="0086429F" w:rsidP="00E87DF3">
      <w:pPr>
        <w:jc w:val="both"/>
        <w:rPr>
          <w:rFonts w:ascii="Arial" w:hAnsi="Arial" w:cs="Arial"/>
          <w:b/>
          <w:bCs/>
          <w:sz w:val="32"/>
          <w:szCs w:val="24"/>
          <w:u w:val="single"/>
        </w:rPr>
      </w:pPr>
      <w:bookmarkStart w:id="0" w:name="_GoBack"/>
      <w:bookmarkEnd w:id="0"/>
      <w:r w:rsidRPr="006706BB">
        <w:rPr>
          <w:rFonts w:ascii="Arial" w:hAnsi="Arial" w:cs="Arial"/>
          <w:b/>
          <w:bCs/>
          <w:sz w:val="32"/>
          <w:szCs w:val="24"/>
          <w:u w:val="single"/>
        </w:rPr>
        <w:t>MOÇ</w:t>
      </w:r>
      <w:r w:rsidR="00E87DF3" w:rsidRPr="006706BB">
        <w:rPr>
          <w:rFonts w:ascii="Arial" w:hAnsi="Arial" w:cs="Arial"/>
          <w:b/>
          <w:bCs/>
          <w:sz w:val="32"/>
          <w:szCs w:val="24"/>
          <w:u w:val="single"/>
        </w:rPr>
        <w:t>ÕES</w:t>
      </w:r>
      <w:r w:rsidRPr="006706BB">
        <w:rPr>
          <w:rFonts w:ascii="Arial" w:hAnsi="Arial" w:cs="Arial"/>
          <w:b/>
          <w:bCs/>
          <w:sz w:val="32"/>
          <w:szCs w:val="24"/>
          <w:u w:val="single"/>
        </w:rPr>
        <w:t>:</w:t>
      </w:r>
    </w:p>
    <w:p w:rsidR="0086429F" w:rsidRPr="006706BB" w:rsidRDefault="0086429F" w:rsidP="00E87DF3">
      <w:pPr>
        <w:jc w:val="both"/>
        <w:rPr>
          <w:rFonts w:ascii="Arial" w:hAnsi="Arial" w:cs="Arial"/>
          <w:b/>
          <w:bCs/>
          <w:sz w:val="32"/>
          <w:szCs w:val="24"/>
          <w:u w:val="single"/>
        </w:rPr>
      </w:pP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b/>
          <w:sz w:val="32"/>
          <w:szCs w:val="24"/>
        </w:rPr>
        <w:t>N°. 43/2020- Autoria: ALESSANDRA LUCCHESI</w:t>
      </w: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sz w:val="32"/>
          <w:szCs w:val="24"/>
        </w:rPr>
        <w:t>Moção de Congratulações para Maria Cristina Fumie Iwama de Mattos, pela brilhante trajetória profissional e pela colaboração efetiva no desenvolvimento educacional do município de Botucatu, em especial, pelo trabalho voluntário dedicado à formulação da metodologia de ensino e aprendizagem na Implantação das Escolas de Tempo Integral da Secretaria Municipal de Botucatu.</w:t>
      </w:r>
    </w:p>
    <w:p w:rsidR="00135B46" w:rsidRPr="006706BB" w:rsidRDefault="00135B46" w:rsidP="00E87DF3">
      <w:pPr>
        <w:jc w:val="both"/>
        <w:rPr>
          <w:rFonts w:ascii="Arial" w:hAnsi="Arial" w:cs="Arial"/>
          <w:sz w:val="32"/>
          <w:szCs w:val="24"/>
        </w:rPr>
      </w:pP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b/>
          <w:sz w:val="32"/>
          <w:szCs w:val="24"/>
        </w:rPr>
        <w:t>N°. 44/2020- Autoria: CURUMIM</w:t>
      </w:r>
    </w:p>
    <w:p w:rsidR="00135B46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sz w:val="32"/>
          <w:szCs w:val="24"/>
        </w:rPr>
        <w:t>Moção de Congratulações para a Paróquia de Santo Antônio, na pessoa do Cônego Alberto Fernando Campezato, extensiva a todos os colaboradores e voluntários, pelo sucesso na organização da Festa em Louvor a Santo Antônio, realizada com missas “online” e parte recreativa em sistema “drive-thru” devido à pandemia do Coronavírus, beneficiando o público fiel ao tradicional evento.</w:t>
      </w:r>
    </w:p>
    <w:p w:rsidR="00E87DF3" w:rsidRPr="006706BB" w:rsidRDefault="00E87DF3" w:rsidP="00E87DF3">
      <w:pPr>
        <w:jc w:val="both"/>
        <w:rPr>
          <w:rFonts w:ascii="Arial" w:hAnsi="Arial" w:cs="Arial"/>
          <w:b/>
          <w:sz w:val="32"/>
          <w:szCs w:val="24"/>
          <w:u w:val="single"/>
        </w:rPr>
      </w:pPr>
    </w:p>
    <w:p w:rsidR="00F93EA2" w:rsidRPr="006706BB" w:rsidRDefault="00E87DF3" w:rsidP="00E87DF3">
      <w:pPr>
        <w:jc w:val="both"/>
        <w:rPr>
          <w:rFonts w:ascii="Arial" w:hAnsi="Arial" w:cs="Arial"/>
          <w:b/>
          <w:sz w:val="32"/>
          <w:szCs w:val="24"/>
          <w:u w:val="single"/>
        </w:rPr>
      </w:pPr>
      <w:r w:rsidRPr="006706BB">
        <w:rPr>
          <w:rFonts w:ascii="Arial" w:hAnsi="Arial" w:cs="Arial"/>
          <w:b/>
          <w:sz w:val="32"/>
          <w:szCs w:val="24"/>
          <w:u w:val="single"/>
        </w:rPr>
        <w:t>INDICAÇÃO:</w:t>
      </w:r>
    </w:p>
    <w:p w:rsidR="00E87DF3" w:rsidRPr="006706BB" w:rsidRDefault="00E87DF3" w:rsidP="00E87DF3">
      <w:pPr>
        <w:jc w:val="both"/>
        <w:rPr>
          <w:rFonts w:ascii="Arial" w:hAnsi="Arial" w:cs="Arial"/>
          <w:b/>
          <w:sz w:val="32"/>
          <w:szCs w:val="24"/>
        </w:rPr>
      </w:pPr>
    </w:p>
    <w:p w:rsidR="00E87DF3" w:rsidRPr="006706BB" w:rsidRDefault="00E87DF3" w:rsidP="00E87DF3">
      <w:pPr>
        <w:jc w:val="both"/>
        <w:rPr>
          <w:rFonts w:ascii="Arial" w:hAnsi="Arial" w:cs="Arial"/>
          <w:b/>
          <w:sz w:val="32"/>
          <w:szCs w:val="24"/>
        </w:rPr>
      </w:pPr>
      <w:r w:rsidRPr="006706BB">
        <w:rPr>
          <w:rFonts w:ascii="Arial" w:hAnsi="Arial" w:cs="Arial"/>
          <w:b/>
          <w:sz w:val="32"/>
          <w:szCs w:val="24"/>
        </w:rPr>
        <w:t>N° 03/2020 – Autoria: CARREIRA</w:t>
      </w:r>
    </w:p>
    <w:p w:rsidR="00E87DF3" w:rsidRPr="006706BB" w:rsidRDefault="00E87DF3" w:rsidP="00E87DF3">
      <w:pPr>
        <w:jc w:val="both"/>
        <w:rPr>
          <w:rFonts w:ascii="Arial" w:hAnsi="Arial" w:cs="Arial"/>
          <w:sz w:val="32"/>
          <w:szCs w:val="24"/>
        </w:rPr>
      </w:pPr>
      <w:r w:rsidRPr="006706BB">
        <w:rPr>
          <w:rFonts w:ascii="Arial" w:hAnsi="Arial" w:cs="Arial"/>
          <w:sz w:val="32"/>
          <w:szCs w:val="24"/>
        </w:rPr>
        <w:t>Secretário de Infraestrutura - indicando a necessidade de realizar a manutenção do asfalto na Rua Marechal Deodoro esquina com a Rua João Passos, de forma a sanar problemas gerados pela ondulação do leito carroçável.</w:t>
      </w:r>
    </w:p>
    <w:sectPr w:rsidR="00E87DF3" w:rsidRPr="006706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1000CF"/>
    <w:rsid w:val="00135B46"/>
    <w:rsid w:val="001F0347"/>
    <w:rsid w:val="00293C58"/>
    <w:rsid w:val="004120ED"/>
    <w:rsid w:val="004956E1"/>
    <w:rsid w:val="0064275A"/>
    <w:rsid w:val="006706BB"/>
    <w:rsid w:val="0086429F"/>
    <w:rsid w:val="00891D82"/>
    <w:rsid w:val="00937E60"/>
    <w:rsid w:val="009D330D"/>
    <w:rsid w:val="009F0E6B"/>
    <w:rsid w:val="00B61250"/>
    <w:rsid w:val="00B8034D"/>
    <w:rsid w:val="00BA31C4"/>
    <w:rsid w:val="00E87DF3"/>
    <w:rsid w:val="00F23DDC"/>
    <w:rsid w:val="00F83D30"/>
    <w:rsid w:val="00F83FB2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7D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7DF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araujo</dc:creator>
  <cp:keywords/>
  <dc:description/>
  <cp:lastModifiedBy>Adriana</cp:lastModifiedBy>
  <cp:revision>9</cp:revision>
  <cp:lastPrinted>2020-06-22T17:21:00Z</cp:lastPrinted>
  <dcterms:created xsi:type="dcterms:W3CDTF">2020-01-10T20:01:00Z</dcterms:created>
  <dcterms:modified xsi:type="dcterms:W3CDTF">2020-06-22T17:22:00Z</dcterms:modified>
</cp:coreProperties>
</file>