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762C5" w14:textId="77777777" w:rsidR="00211876" w:rsidRPr="00BC162C" w:rsidRDefault="00211876" w:rsidP="00211876">
      <w:pPr>
        <w:pStyle w:val="SemEspaamento"/>
        <w:rPr>
          <w:b/>
        </w:rPr>
      </w:pPr>
    </w:p>
    <w:p w14:paraId="6B74D151" w14:textId="6D8E17BF" w:rsidR="00211876" w:rsidRPr="00BC162C" w:rsidRDefault="00F1450E" w:rsidP="00211876">
      <w:pPr>
        <w:jc w:val="center"/>
        <w:rPr>
          <w:rFonts w:ascii="Arial" w:hAnsi="Arial" w:cs="Arial"/>
          <w:b/>
          <w:sz w:val="24"/>
          <w:szCs w:val="24"/>
        </w:rPr>
      </w:pPr>
      <w:r w:rsidRPr="00BC162C">
        <w:rPr>
          <w:rFonts w:ascii="Arial" w:hAnsi="Arial" w:cs="Arial"/>
          <w:b/>
          <w:sz w:val="24"/>
          <w:szCs w:val="24"/>
        </w:rPr>
        <w:t xml:space="preserve">MOÇÃO   Nº. </w:t>
      </w:r>
      <w:r w:rsidRPr="00BC162C">
        <w:rPr>
          <w:rFonts w:ascii="Arial" w:hAnsi="Arial" w:cs="Arial"/>
          <w:b/>
          <w:sz w:val="24"/>
          <w:szCs w:val="24"/>
          <w:u w:val="single"/>
        </w:rPr>
        <w:t>1</w:t>
      </w:r>
      <w:r w:rsidR="00217F78" w:rsidRPr="00BC162C">
        <w:rPr>
          <w:rFonts w:ascii="Arial" w:hAnsi="Arial" w:cs="Arial"/>
          <w:b/>
          <w:sz w:val="24"/>
          <w:szCs w:val="24"/>
          <w:u w:val="single"/>
        </w:rPr>
        <w:t>23</w:t>
      </w:r>
    </w:p>
    <w:p w14:paraId="224DB0FE" w14:textId="77777777" w:rsidR="00211876" w:rsidRPr="00BC162C" w:rsidRDefault="00211876" w:rsidP="00211876">
      <w:pPr>
        <w:jc w:val="center"/>
        <w:rPr>
          <w:rFonts w:ascii="Arial" w:hAnsi="Arial" w:cs="Arial"/>
          <w:b/>
          <w:sz w:val="24"/>
          <w:szCs w:val="24"/>
        </w:rPr>
      </w:pPr>
    </w:p>
    <w:p w14:paraId="7B8F01A4" w14:textId="0324EB23" w:rsidR="00211876" w:rsidRPr="00BC162C" w:rsidRDefault="00F1450E" w:rsidP="0021187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C162C">
        <w:rPr>
          <w:rFonts w:ascii="Arial" w:hAnsi="Arial" w:cs="Arial"/>
          <w:b/>
          <w:sz w:val="24"/>
          <w:szCs w:val="24"/>
        </w:rPr>
        <w:t xml:space="preserve">SESSÃO ORDINÁRIA DE </w:t>
      </w:r>
      <w:r w:rsidR="00217F78" w:rsidRPr="00BC162C">
        <w:rPr>
          <w:rFonts w:ascii="Arial" w:hAnsi="Arial" w:cs="Arial"/>
          <w:b/>
          <w:sz w:val="24"/>
          <w:szCs w:val="24"/>
          <w:u w:val="single"/>
        </w:rPr>
        <w:t>4</w:t>
      </w:r>
      <w:r w:rsidRPr="00BC162C">
        <w:rPr>
          <w:rFonts w:ascii="Arial" w:hAnsi="Arial" w:cs="Arial"/>
          <w:b/>
          <w:sz w:val="24"/>
          <w:szCs w:val="24"/>
          <w:u w:val="single"/>
        </w:rPr>
        <w:t>/</w:t>
      </w:r>
      <w:r w:rsidR="00217F78" w:rsidRPr="00BC162C">
        <w:rPr>
          <w:rFonts w:ascii="Arial" w:hAnsi="Arial" w:cs="Arial"/>
          <w:b/>
          <w:sz w:val="24"/>
          <w:szCs w:val="24"/>
          <w:u w:val="single"/>
        </w:rPr>
        <w:t>10</w:t>
      </w:r>
      <w:r w:rsidRPr="00BC162C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22A35A15" w14:textId="77777777" w:rsidR="00211876" w:rsidRPr="00BC162C" w:rsidRDefault="00211876" w:rsidP="00211876">
      <w:pPr>
        <w:jc w:val="center"/>
        <w:rPr>
          <w:rFonts w:ascii="Arial" w:hAnsi="Arial" w:cs="Arial"/>
          <w:b/>
          <w:sz w:val="24"/>
          <w:szCs w:val="24"/>
        </w:rPr>
      </w:pPr>
    </w:p>
    <w:p w14:paraId="383EDC1A" w14:textId="77777777" w:rsidR="00211876" w:rsidRPr="00BC162C" w:rsidRDefault="00F1450E" w:rsidP="00211876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  <w:r w:rsidRPr="00BC162C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4F40B536" w14:textId="77777777" w:rsidR="00211876" w:rsidRPr="00BC162C" w:rsidRDefault="00211876" w:rsidP="00211876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14:paraId="0074AE57" w14:textId="77777777" w:rsidR="00211876" w:rsidRDefault="00211876" w:rsidP="00211876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14:paraId="1750EB4B" w14:textId="77777777" w:rsidR="00211876" w:rsidRDefault="00211876" w:rsidP="00211876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14:paraId="165F4BC1" w14:textId="77777777" w:rsidR="00211876" w:rsidRDefault="00211876" w:rsidP="00211876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14:paraId="60E9F03C" w14:textId="77777777" w:rsidR="00211876" w:rsidRDefault="00211876" w:rsidP="00211876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14:paraId="09B20A13" w14:textId="77777777" w:rsidR="00211876" w:rsidRDefault="00211876" w:rsidP="00211876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</w:p>
    <w:p w14:paraId="5E8E9E18" w14:textId="77777777" w:rsidR="00211876" w:rsidRDefault="00211876" w:rsidP="00211876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19B88882" w14:textId="312306C4" w:rsidR="00217F78" w:rsidRPr="00F94EA5" w:rsidRDefault="00217F78" w:rsidP="00012123">
      <w:pPr>
        <w:pStyle w:val="Default"/>
        <w:ind w:firstLine="1418"/>
        <w:jc w:val="both"/>
        <w:rPr>
          <w:sz w:val="22"/>
          <w:szCs w:val="22"/>
        </w:rPr>
      </w:pPr>
      <w:r w:rsidRPr="00F94EA5">
        <w:rPr>
          <w:sz w:val="22"/>
          <w:szCs w:val="22"/>
        </w:rPr>
        <w:t>O Esporte sempre representou muito bem nossa cidade</w:t>
      </w:r>
      <w:r w:rsidR="00012123" w:rsidRPr="00F94EA5">
        <w:rPr>
          <w:sz w:val="22"/>
          <w:szCs w:val="22"/>
        </w:rPr>
        <w:t>, com atletas de</w:t>
      </w:r>
      <w:r w:rsidRPr="00F94EA5">
        <w:rPr>
          <w:sz w:val="22"/>
          <w:szCs w:val="22"/>
        </w:rPr>
        <w:t xml:space="preserve"> várias</w:t>
      </w:r>
      <w:r w:rsidR="00012123" w:rsidRPr="00F94EA5">
        <w:rPr>
          <w:sz w:val="22"/>
          <w:szCs w:val="22"/>
        </w:rPr>
        <w:t xml:space="preserve"> </w:t>
      </w:r>
      <w:r w:rsidRPr="00F94EA5">
        <w:rPr>
          <w:sz w:val="22"/>
          <w:szCs w:val="22"/>
        </w:rPr>
        <w:t>modalidades</w:t>
      </w:r>
      <w:r w:rsidR="004D631B" w:rsidRPr="00F94EA5">
        <w:rPr>
          <w:sz w:val="22"/>
          <w:szCs w:val="22"/>
        </w:rPr>
        <w:t xml:space="preserve"> que</w:t>
      </w:r>
      <w:r w:rsidRPr="00F94EA5">
        <w:rPr>
          <w:sz w:val="22"/>
          <w:szCs w:val="22"/>
        </w:rPr>
        <w:t xml:space="preserve"> alcançaram projeção nacional e até internacional.</w:t>
      </w:r>
    </w:p>
    <w:p w14:paraId="07BBD145" w14:textId="08B75289" w:rsidR="00217F78" w:rsidRPr="00F94EA5" w:rsidRDefault="00217F78" w:rsidP="00012123">
      <w:pPr>
        <w:pStyle w:val="Default"/>
        <w:ind w:firstLine="1418"/>
        <w:jc w:val="both"/>
        <w:rPr>
          <w:sz w:val="22"/>
          <w:szCs w:val="22"/>
        </w:rPr>
      </w:pPr>
      <w:r w:rsidRPr="00F94EA5">
        <w:rPr>
          <w:sz w:val="22"/>
          <w:szCs w:val="22"/>
        </w:rPr>
        <w:t>Com o advento da internet, a globalização se tornou realidade</w:t>
      </w:r>
      <w:r w:rsidR="00012123" w:rsidRPr="00F94EA5">
        <w:rPr>
          <w:sz w:val="22"/>
          <w:szCs w:val="22"/>
        </w:rPr>
        <w:t xml:space="preserve"> </w:t>
      </w:r>
      <w:r w:rsidRPr="00F94EA5">
        <w:rPr>
          <w:sz w:val="22"/>
          <w:szCs w:val="22"/>
        </w:rPr>
        <w:t>proporcionando entretenimento e diversão a todos.</w:t>
      </w:r>
      <w:r w:rsidR="00012123" w:rsidRPr="00F94EA5">
        <w:rPr>
          <w:sz w:val="22"/>
          <w:szCs w:val="22"/>
        </w:rPr>
        <w:t xml:space="preserve"> </w:t>
      </w:r>
      <w:r w:rsidRPr="00F94EA5">
        <w:rPr>
          <w:sz w:val="22"/>
          <w:szCs w:val="22"/>
        </w:rPr>
        <w:t>Inclusive, competições esportivas passaram a ser transmitidas</w:t>
      </w:r>
      <w:r w:rsidR="00012123" w:rsidRPr="00F94EA5">
        <w:rPr>
          <w:sz w:val="22"/>
          <w:szCs w:val="22"/>
        </w:rPr>
        <w:t xml:space="preserve"> </w:t>
      </w:r>
      <w:r w:rsidRPr="00F94EA5">
        <w:rPr>
          <w:sz w:val="22"/>
          <w:szCs w:val="22"/>
        </w:rPr>
        <w:t xml:space="preserve">pelos aplicativos </w:t>
      </w:r>
      <w:r w:rsidRPr="00F94EA5">
        <w:rPr>
          <w:i/>
          <w:iCs/>
          <w:sz w:val="22"/>
          <w:szCs w:val="22"/>
        </w:rPr>
        <w:t>Facebook</w:t>
      </w:r>
      <w:r w:rsidR="00012123" w:rsidRPr="00F94EA5">
        <w:rPr>
          <w:sz w:val="22"/>
          <w:szCs w:val="22"/>
        </w:rPr>
        <w:t>,</w:t>
      </w:r>
      <w:r w:rsidRPr="00F94EA5">
        <w:rPr>
          <w:sz w:val="22"/>
          <w:szCs w:val="22"/>
        </w:rPr>
        <w:t xml:space="preserve"> </w:t>
      </w:r>
      <w:r w:rsidRPr="00F94EA5">
        <w:rPr>
          <w:i/>
          <w:iCs/>
          <w:sz w:val="22"/>
          <w:szCs w:val="22"/>
        </w:rPr>
        <w:t>Instagram</w:t>
      </w:r>
      <w:r w:rsidR="00012123" w:rsidRPr="00F94EA5">
        <w:rPr>
          <w:sz w:val="22"/>
          <w:szCs w:val="22"/>
        </w:rPr>
        <w:t xml:space="preserve"> e </w:t>
      </w:r>
      <w:r w:rsidRPr="00F94EA5">
        <w:rPr>
          <w:i/>
          <w:iCs/>
          <w:sz w:val="22"/>
          <w:szCs w:val="22"/>
        </w:rPr>
        <w:t>You</w:t>
      </w:r>
      <w:r w:rsidR="00027DEA" w:rsidRPr="00F94EA5">
        <w:rPr>
          <w:i/>
          <w:iCs/>
          <w:sz w:val="22"/>
          <w:szCs w:val="22"/>
        </w:rPr>
        <w:t>T</w:t>
      </w:r>
      <w:r w:rsidRPr="00F94EA5">
        <w:rPr>
          <w:i/>
          <w:iCs/>
          <w:sz w:val="22"/>
          <w:szCs w:val="22"/>
        </w:rPr>
        <w:t>ube</w:t>
      </w:r>
      <w:r w:rsidRPr="00F94EA5">
        <w:rPr>
          <w:sz w:val="22"/>
          <w:szCs w:val="22"/>
        </w:rPr>
        <w:t xml:space="preserve">, proporcionando, assim, maior acesso ao público em geral, que, antigamente, dependiam exclusivamente dos canais abertos de </w:t>
      </w:r>
      <w:r w:rsidR="00012123" w:rsidRPr="00F94EA5">
        <w:rPr>
          <w:sz w:val="22"/>
          <w:szCs w:val="22"/>
        </w:rPr>
        <w:t>televisão</w:t>
      </w:r>
      <w:r w:rsidRPr="00F94EA5">
        <w:rPr>
          <w:sz w:val="22"/>
          <w:szCs w:val="22"/>
        </w:rPr>
        <w:t xml:space="preserve"> para ter acesso a este tipo de transmissão.</w:t>
      </w:r>
    </w:p>
    <w:p w14:paraId="06171FD2" w14:textId="3F91EC59" w:rsidR="00217F78" w:rsidRPr="00F94EA5" w:rsidRDefault="00217F78" w:rsidP="00012123">
      <w:pPr>
        <w:pStyle w:val="Default"/>
        <w:ind w:firstLine="1418"/>
        <w:jc w:val="both"/>
        <w:rPr>
          <w:sz w:val="22"/>
          <w:szCs w:val="22"/>
        </w:rPr>
      </w:pPr>
      <w:r w:rsidRPr="00F94EA5">
        <w:rPr>
          <w:sz w:val="22"/>
          <w:szCs w:val="22"/>
        </w:rPr>
        <w:t>Recentemente, um grupo de apaixonados pelo esporte</w:t>
      </w:r>
      <w:r w:rsidR="00012123" w:rsidRPr="00F94EA5">
        <w:rPr>
          <w:sz w:val="22"/>
          <w:szCs w:val="22"/>
        </w:rPr>
        <w:t xml:space="preserve"> </w:t>
      </w:r>
      <w:r w:rsidRPr="00F94EA5">
        <w:rPr>
          <w:sz w:val="22"/>
          <w:szCs w:val="22"/>
        </w:rPr>
        <w:t>botucatuense resolveu encarar o desafio de transmitir jogos de nossas equipes e de atletas</w:t>
      </w:r>
      <w:r w:rsidR="00012123" w:rsidRPr="00F94EA5">
        <w:rPr>
          <w:sz w:val="22"/>
          <w:szCs w:val="22"/>
        </w:rPr>
        <w:t xml:space="preserve"> de</w:t>
      </w:r>
      <w:r w:rsidRPr="00F94EA5">
        <w:rPr>
          <w:sz w:val="22"/>
          <w:szCs w:val="22"/>
        </w:rPr>
        <w:t xml:space="preserve"> várias modalidades pelas redes sociais.</w:t>
      </w:r>
    </w:p>
    <w:p w14:paraId="7E6BDF8A" w14:textId="77777777" w:rsidR="004D631B" w:rsidRPr="00F94EA5" w:rsidRDefault="00217F78" w:rsidP="00012123">
      <w:pPr>
        <w:pStyle w:val="Default"/>
        <w:ind w:firstLine="1418"/>
        <w:jc w:val="both"/>
        <w:rPr>
          <w:sz w:val="22"/>
          <w:szCs w:val="22"/>
        </w:rPr>
      </w:pPr>
      <w:r w:rsidRPr="00F94EA5">
        <w:rPr>
          <w:sz w:val="22"/>
          <w:szCs w:val="22"/>
        </w:rPr>
        <w:t xml:space="preserve">Refiro-me a equipe </w:t>
      </w:r>
      <w:r w:rsidR="00027DEA" w:rsidRPr="00F94EA5">
        <w:rPr>
          <w:sz w:val="22"/>
          <w:szCs w:val="22"/>
        </w:rPr>
        <w:t>da</w:t>
      </w:r>
      <w:r w:rsidRPr="00F94EA5">
        <w:rPr>
          <w:sz w:val="22"/>
          <w:szCs w:val="22"/>
        </w:rPr>
        <w:t xml:space="preserve"> página </w:t>
      </w:r>
      <w:r w:rsidR="00027DEA" w:rsidRPr="00F94EA5">
        <w:rPr>
          <w:sz w:val="22"/>
          <w:szCs w:val="22"/>
        </w:rPr>
        <w:t xml:space="preserve">do </w:t>
      </w:r>
      <w:r w:rsidR="00027DEA" w:rsidRPr="00F94EA5">
        <w:rPr>
          <w:i/>
          <w:iCs/>
          <w:sz w:val="22"/>
          <w:szCs w:val="22"/>
        </w:rPr>
        <w:t>Facebook</w:t>
      </w:r>
      <w:r w:rsidR="00027DEA" w:rsidRPr="00F94EA5">
        <w:rPr>
          <w:sz w:val="22"/>
          <w:szCs w:val="22"/>
        </w:rPr>
        <w:t xml:space="preserve"> “</w:t>
      </w:r>
      <w:r w:rsidRPr="00F94EA5">
        <w:rPr>
          <w:sz w:val="22"/>
          <w:szCs w:val="22"/>
        </w:rPr>
        <w:t>Esporte em Destaque</w:t>
      </w:r>
      <w:r w:rsidR="00027DEA" w:rsidRPr="00F94EA5">
        <w:rPr>
          <w:sz w:val="22"/>
          <w:szCs w:val="22"/>
        </w:rPr>
        <w:t>”</w:t>
      </w:r>
      <w:r w:rsidRPr="00F94EA5">
        <w:rPr>
          <w:sz w:val="22"/>
          <w:szCs w:val="22"/>
        </w:rPr>
        <w:t xml:space="preserve"> criada em 2019,</w:t>
      </w:r>
      <w:r w:rsidR="00012123" w:rsidRPr="00F94EA5">
        <w:rPr>
          <w:sz w:val="22"/>
          <w:szCs w:val="22"/>
        </w:rPr>
        <w:t xml:space="preserve"> </w:t>
      </w:r>
      <w:r w:rsidRPr="00F94EA5">
        <w:rPr>
          <w:sz w:val="22"/>
          <w:szCs w:val="22"/>
        </w:rPr>
        <w:t>administrada pelo árbitro de Futebol</w:t>
      </w:r>
      <w:r w:rsidR="00027DEA" w:rsidRPr="00F94EA5">
        <w:rPr>
          <w:sz w:val="22"/>
          <w:szCs w:val="22"/>
        </w:rPr>
        <w:t xml:space="preserve"> Rafael </w:t>
      </w:r>
      <w:proofErr w:type="spellStart"/>
      <w:r w:rsidR="00027DEA" w:rsidRPr="00F94EA5">
        <w:rPr>
          <w:sz w:val="22"/>
          <w:szCs w:val="22"/>
        </w:rPr>
        <w:t>Acerra</w:t>
      </w:r>
      <w:proofErr w:type="spellEnd"/>
      <w:r w:rsidRPr="00F94EA5">
        <w:rPr>
          <w:sz w:val="22"/>
          <w:szCs w:val="22"/>
        </w:rPr>
        <w:t xml:space="preserve">, com o objetivo de divulgar o esporte, principalmente de Botucatu e região. </w:t>
      </w:r>
    </w:p>
    <w:p w14:paraId="23B6F1BA" w14:textId="4F9E13D6" w:rsidR="00217F78" w:rsidRPr="00F94EA5" w:rsidRDefault="00217F78" w:rsidP="00012123">
      <w:pPr>
        <w:pStyle w:val="Default"/>
        <w:ind w:firstLine="1418"/>
        <w:jc w:val="both"/>
        <w:rPr>
          <w:sz w:val="22"/>
          <w:szCs w:val="22"/>
        </w:rPr>
      </w:pPr>
      <w:r w:rsidRPr="00F94EA5">
        <w:rPr>
          <w:sz w:val="22"/>
          <w:szCs w:val="22"/>
        </w:rPr>
        <w:t xml:space="preserve">No princípio </w:t>
      </w:r>
      <w:r w:rsidR="004D631B" w:rsidRPr="00F94EA5">
        <w:rPr>
          <w:sz w:val="22"/>
          <w:szCs w:val="22"/>
        </w:rPr>
        <w:t xml:space="preserve">a página </w:t>
      </w:r>
      <w:r w:rsidRPr="00F94EA5">
        <w:rPr>
          <w:sz w:val="22"/>
          <w:szCs w:val="22"/>
        </w:rPr>
        <w:t xml:space="preserve">se limitava a publicações e, eventualmente, algumas reportagens. E assim seguiu até setembro de 2020, quando foram incluídos na equipe Cacau </w:t>
      </w:r>
      <w:proofErr w:type="spellStart"/>
      <w:r w:rsidRPr="00F94EA5">
        <w:rPr>
          <w:sz w:val="22"/>
          <w:szCs w:val="22"/>
        </w:rPr>
        <w:t>Arbex</w:t>
      </w:r>
      <w:proofErr w:type="spellEnd"/>
      <w:r w:rsidRPr="00F94EA5">
        <w:rPr>
          <w:sz w:val="22"/>
          <w:szCs w:val="22"/>
        </w:rPr>
        <w:t xml:space="preserve"> e </w:t>
      </w:r>
      <w:r w:rsidR="00027DEA" w:rsidRPr="00F94EA5">
        <w:rPr>
          <w:sz w:val="22"/>
          <w:szCs w:val="22"/>
        </w:rPr>
        <w:t xml:space="preserve">o </w:t>
      </w:r>
      <w:r w:rsidRPr="00F94EA5">
        <w:rPr>
          <w:sz w:val="22"/>
          <w:szCs w:val="22"/>
        </w:rPr>
        <w:t>Prof. Renato Moral, consolidando a parceria.</w:t>
      </w:r>
    </w:p>
    <w:p w14:paraId="0BE79D65" w14:textId="3EB57406" w:rsidR="00012123" w:rsidRPr="00F94EA5" w:rsidRDefault="00217F78" w:rsidP="00012123">
      <w:pPr>
        <w:pStyle w:val="Default"/>
        <w:ind w:firstLine="1560"/>
        <w:jc w:val="both"/>
        <w:rPr>
          <w:sz w:val="22"/>
          <w:szCs w:val="22"/>
        </w:rPr>
      </w:pPr>
      <w:r w:rsidRPr="00F94EA5">
        <w:rPr>
          <w:sz w:val="22"/>
          <w:szCs w:val="22"/>
        </w:rPr>
        <w:t>Primeiramente,</w:t>
      </w:r>
      <w:r w:rsidR="004D631B" w:rsidRPr="00F94EA5">
        <w:rPr>
          <w:sz w:val="22"/>
          <w:szCs w:val="22"/>
        </w:rPr>
        <w:t xml:space="preserve"> </w:t>
      </w:r>
      <w:r w:rsidRPr="00F94EA5">
        <w:rPr>
          <w:sz w:val="22"/>
          <w:szCs w:val="22"/>
        </w:rPr>
        <w:t xml:space="preserve">foram realizadas algumas </w:t>
      </w:r>
      <w:proofErr w:type="spellStart"/>
      <w:r w:rsidRPr="00F94EA5">
        <w:rPr>
          <w:i/>
          <w:iCs/>
          <w:sz w:val="22"/>
          <w:szCs w:val="22"/>
        </w:rPr>
        <w:t>lives</w:t>
      </w:r>
      <w:proofErr w:type="spellEnd"/>
      <w:r w:rsidRPr="00F94EA5">
        <w:rPr>
          <w:sz w:val="22"/>
          <w:szCs w:val="22"/>
        </w:rPr>
        <w:t xml:space="preserve"> com</w:t>
      </w:r>
      <w:r w:rsidR="00012123" w:rsidRPr="00F94EA5">
        <w:rPr>
          <w:sz w:val="22"/>
          <w:szCs w:val="22"/>
        </w:rPr>
        <w:t xml:space="preserve"> </w:t>
      </w:r>
      <w:r w:rsidRPr="00F94EA5">
        <w:rPr>
          <w:sz w:val="22"/>
          <w:szCs w:val="22"/>
        </w:rPr>
        <w:t xml:space="preserve">personalidades esportivas, levando informações a todos os seguidores da página. O próximo passo foi criar um novo programa semanal, o </w:t>
      </w:r>
      <w:r w:rsidR="00027DEA" w:rsidRPr="00F94EA5">
        <w:rPr>
          <w:sz w:val="22"/>
          <w:szCs w:val="22"/>
        </w:rPr>
        <w:t>“</w:t>
      </w:r>
      <w:r w:rsidRPr="00F94EA5">
        <w:rPr>
          <w:sz w:val="22"/>
          <w:szCs w:val="22"/>
        </w:rPr>
        <w:t>Memória Esporte em Destaque</w:t>
      </w:r>
      <w:r w:rsidR="00027DEA" w:rsidRPr="00F94EA5">
        <w:rPr>
          <w:sz w:val="22"/>
          <w:szCs w:val="22"/>
        </w:rPr>
        <w:t>”</w:t>
      </w:r>
      <w:r w:rsidRPr="00F94EA5">
        <w:rPr>
          <w:sz w:val="22"/>
          <w:szCs w:val="22"/>
        </w:rPr>
        <w:t>, sempre recordando fatos, mostrando imagens do esporte de Botucatu e do Brasil, ao longo do tempo</w:t>
      </w:r>
      <w:r w:rsidR="00027DEA" w:rsidRPr="00F94EA5">
        <w:rPr>
          <w:sz w:val="22"/>
          <w:szCs w:val="22"/>
        </w:rPr>
        <w:t>, m</w:t>
      </w:r>
      <w:r w:rsidRPr="00F94EA5">
        <w:rPr>
          <w:sz w:val="22"/>
          <w:szCs w:val="22"/>
        </w:rPr>
        <w:t xml:space="preserve">as não pararam por aí. </w:t>
      </w:r>
    </w:p>
    <w:p w14:paraId="634C0443" w14:textId="77777777" w:rsidR="00012123" w:rsidRPr="00F94EA5" w:rsidRDefault="00217F78" w:rsidP="00012123">
      <w:pPr>
        <w:pStyle w:val="Default"/>
        <w:ind w:firstLine="1560"/>
        <w:jc w:val="both"/>
        <w:rPr>
          <w:sz w:val="22"/>
          <w:szCs w:val="22"/>
        </w:rPr>
      </w:pPr>
      <w:r w:rsidRPr="00F94EA5">
        <w:rPr>
          <w:sz w:val="22"/>
          <w:szCs w:val="22"/>
        </w:rPr>
        <w:t xml:space="preserve">Um novo desafio: transmitir, pela primeira vez, um jogo ao vivo pelo </w:t>
      </w:r>
      <w:r w:rsidRPr="00F94EA5">
        <w:rPr>
          <w:i/>
          <w:iCs/>
          <w:sz w:val="22"/>
          <w:szCs w:val="22"/>
        </w:rPr>
        <w:t>Facebook</w:t>
      </w:r>
      <w:r w:rsidRPr="00F94EA5">
        <w:rPr>
          <w:sz w:val="22"/>
          <w:szCs w:val="22"/>
        </w:rPr>
        <w:t xml:space="preserve"> e </w:t>
      </w:r>
      <w:r w:rsidRPr="00F94EA5">
        <w:rPr>
          <w:i/>
          <w:iCs/>
          <w:sz w:val="22"/>
          <w:szCs w:val="22"/>
        </w:rPr>
        <w:t>YouTube</w:t>
      </w:r>
      <w:r w:rsidRPr="00F94EA5">
        <w:rPr>
          <w:sz w:val="22"/>
          <w:szCs w:val="22"/>
        </w:rPr>
        <w:t xml:space="preserve"> de uma equipe botucatuense em qualquer modalidade esportiva. E isso ocorreu, em uma parceria com a página “Debate Futebol 4ever”, do Prof. Eduardo </w:t>
      </w:r>
      <w:proofErr w:type="spellStart"/>
      <w:r w:rsidRPr="00F94EA5">
        <w:rPr>
          <w:sz w:val="22"/>
          <w:szCs w:val="22"/>
        </w:rPr>
        <w:t>Sleiman</w:t>
      </w:r>
      <w:proofErr w:type="spellEnd"/>
      <w:r w:rsidRPr="00F94EA5">
        <w:rPr>
          <w:sz w:val="22"/>
          <w:szCs w:val="22"/>
        </w:rPr>
        <w:t xml:space="preserve">. </w:t>
      </w:r>
    </w:p>
    <w:p w14:paraId="40A57068" w14:textId="279B53F2" w:rsidR="00027DEA" w:rsidRPr="00F94EA5" w:rsidRDefault="00012123" w:rsidP="00012123">
      <w:pPr>
        <w:pStyle w:val="Default"/>
        <w:ind w:firstLine="1560"/>
        <w:jc w:val="both"/>
        <w:rPr>
          <w:sz w:val="22"/>
          <w:szCs w:val="22"/>
        </w:rPr>
      </w:pPr>
      <w:r w:rsidRPr="00F94EA5">
        <w:rPr>
          <w:sz w:val="22"/>
          <w:szCs w:val="22"/>
        </w:rPr>
        <w:t>Foi transmitido</w:t>
      </w:r>
      <w:r w:rsidR="00217F78" w:rsidRPr="00F94EA5">
        <w:rPr>
          <w:sz w:val="22"/>
          <w:szCs w:val="22"/>
        </w:rPr>
        <w:t xml:space="preserve"> ao vivo, direto do Complexo Esportivo Heróis do Araguaia a partida da AAB contra o </w:t>
      </w:r>
      <w:proofErr w:type="spellStart"/>
      <w:r w:rsidR="00217F78" w:rsidRPr="00F94EA5">
        <w:rPr>
          <w:sz w:val="22"/>
          <w:szCs w:val="22"/>
        </w:rPr>
        <w:t>Uniara</w:t>
      </w:r>
      <w:proofErr w:type="spellEnd"/>
      <w:r w:rsidR="00217F78" w:rsidRPr="00F94EA5">
        <w:rPr>
          <w:sz w:val="22"/>
          <w:szCs w:val="22"/>
        </w:rPr>
        <w:t xml:space="preserve"> de Araraquara, válida pela Liga Paulista de Futsal de 2020, no dia 9 de outubro de 2020. A repercussão foi muito grande</w:t>
      </w:r>
      <w:r w:rsidR="00027DEA" w:rsidRPr="00F94EA5">
        <w:rPr>
          <w:sz w:val="22"/>
          <w:szCs w:val="22"/>
        </w:rPr>
        <w:t>, obtendo q</w:t>
      </w:r>
      <w:r w:rsidR="00217F78" w:rsidRPr="00F94EA5">
        <w:rPr>
          <w:sz w:val="22"/>
          <w:szCs w:val="22"/>
        </w:rPr>
        <w:t xml:space="preserve">uase duas mil visualizações. </w:t>
      </w:r>
    </w:p>
    <w:p w14:paraId="04C20C4D" w14:textId="4E1B2F5E" w:rsidR="00012123" w:rsidRPr="00F94EA5" w:rsidRDefault="00217F78" w:rsidP="00F94EA5">
      <w:pPr>
        <w:pStyle w:val="Default"/>
        <w:ind w:firstLine="1560"/>
        <w:jc w:val="both"/>
        <w:rPr>
          <w:sz w:val="22"/>
          <w:szCs w:val="22"/>
        </w:rPr>
      </w:pPr>
      <w:r w:rsidRPr="00F94EA5">
        <w:rPr>
          <w:sz w:val="22"/>
          <w:szCs w:val="22"/>
        </w:rPr>
        <w:t>Ainda em 2020, foi transmitido mais um jogo do futsal, desta vez, pel</w:t>
      </w:r>
      <w:r w:rsidR="00027DEA" w:rsidRPr="00F94EA5">
        <w:rPr>
          <w:sz w:val="22"/>
          <w:szCs w:val="22"/>
        </w:rPr>
        <w:t xml:space="preserve">o </w:t>
      </w:r>
      <w:r w:rsidRPr="00F94EA5">
        <w:rPr>
          <w:i/>
          <w:iCs/>
          <w:sz w:val="22"/>
          <w:szCs w:val="22"/>
        </w:rPr>
        <w:t>Facebook</w:t>
      </w:r>
      <w:r w:rsidRPr="00F94EA5">
        <w:rPr>
          <w:sz w:val="22"/>
          <w:szCs w:val="22"/>
        </w:rPr>
        <w:t xml:space="preserve">, obtendo o mesmo sucesso. Com a desclassificação da equipe de Botucatu, a equipe do “Esporte em Destaque” quebrou mais uma barreira, transmitindo, também pela primeira vez ao vivo, uma partida do campeonato amador de Botucatu, no caso a final de 2020, entre Cuesta e Beira-Rio, atingindo mais de 3 mil visualizações. </w:t>
      </w:r>
    </w:p>
    <w:p w14:paraId="5F8CFCD5" w14:textId="69493A3F" w:rsidR="00217F78" w:rsidRPr="00F94EA5" w:rsidRDefault="00217F78" w:rsidP="00027DEA">
      <w:pPr>
        <w:pStyle w:val="Default"/>
        <w:ind w:firstLine="1418"/>
        <w:jc w:val="both"/>
        <w:rPr>
          <w:sz w:val="22"/>
          <w:szCs w:val="22"/>
        </w:rPr>
      </w:pPr>
      <w:r w:rsidRPr="00F94EA5">
        <w:rPr>
          <w:sz w:val="22"/>
          <w:szCs w:val="22"/>
        </w:rPr>
        <w:t>Em 2021, reafirmaram o compromisso de divulgar ainda mais o</w:t>
      </w:r>
      <w:r w:rsidR="00027DEA" w:rsidRPr="00F94EA5">
        <w:rPr>
          <w:sz w:val="22"/>
          <w:szCs w:val="22"/>
        </w:rPr>
        <w:t xml:space="preserve"> </w:t>
      </w:r>
      <w:r w:rsidRPr="00F94EA5">
        <w:rPr>
          <w:sz w:val="22"/>
          <w:szCs w:val="22"/>
        </w:rPr>
        <w:t>esporte, e</w:t>
      </w:r>
      <w:r w:rsidR="00027DEA" w:rsidRPr="00F94EA5">
        <w:rPr>
          <w:sz w:val="22"/>
          <w:szCs w:val="22"/>
        </w:rPr>
        <w:t xml:space="preserve"> </w:t>
      </w:r>
      <w:r w:rsidRPr="00F94EA5">
        <w:rPr>
          <w:sz w:val="22"/>
          <w:szCs w:val="22"/>
        </w:rPr>
        <w:t>por isso, criaram mais uma modalidade de transmissão, os boletins</w:t>
      </w:r>
      <w:r w:rsidR="00293F77" w:rsidRPr="00F94EA5">
        <w:rPr>
          <w:sz w:val="22"/>
          <w:szCs w:val="22"/>
        </w:rPr>
        <w:t>. S</w:t>
      </w:r>
      <w:r w:rsidRPr="00F94EA5">
        <w:rPr>
          <w:sz w:val="22"/>
          <w:szCs w:val="22"/>
        </w:rPr>
        <w:t>empre ao vivo e direto de onde estivessem ocorrendo os treinamentos das equipes de diversas modalidades</w:t>
      </w:r>
      <w:r w:rsidR="00293F77" w:rsidRPr="00F94EA5">
        <w:rPr>
          <w:sz w:val="22"/>
          <w:szCs w:val="22"/>
        </w:rPr>
        <w:t xml:space="preserve"> esportivas</w:t>
      </w:r>
      <w:r w:rsidRPr="00F94EA5">
        <w:rPr>
          <w:sz w:val="22"/>
          <w:szCs w:val="22"/>
        </w:rPr>
        <w:t xml:space="preserve">. Foram feitos boletins </w:t>
      </w:r>
      <w:r w:rsidR="002B0310" w:rsidRPr="00F94EA5">
        <w:rPr>
          <w:sz w:val="22"/>
          <w:szCs w:val="22"/>
        </w:rPr>
        <w:t xml:space="preserve">sobre </w:t>
      </w:r>
      <w:r w:rsidRPr="00F94EA5">
        <w:rPr>
          <w:sz w:val="22"/>
          <w:szCs w:val="22"/>
        </w:rPr>
        <w:t>o futsal masculino</w:t>
      </w:r>
      <w:r w:rsidR="00293F77" w:rsidRPr="00F94EA5">
        <w:rPr>
          <w:sz w:val="22"/>
          <w:szCs w:val="22"/>
        </w:rPr>
        <w:t xml:space="preserve"> e </w:t>
      </w:r>
      <w:r w:rsidRPr="00F94EA5">
        <w:rPr>
          <w:sz w:val="22"/>
          <w:szCs w:val="22"/>
        </w:rPr>
        <w:t>feminino, futebol amador, vôlei feminino, natação, tênis, karatê</w:t>
      </w:r>
      <w:r w:rsidR="00293F77" w:rsidRPr="00F94EA5">
        <w:rPr>
          <w:sz w:val="22"/>
          <w:szCs w:val="22"/>
        </w:rPr>
        <w:t xml:space="preserve">, </w:t>
      </w:r>
      <w:r w:rsidRPr="00F94EA5">
        <w:rPr>
          <w:sz w:val="22"/>
          <w:szCs w:val="22"/>
        </w:rPr>
        <w:t>entre outros. Além disso, a equipe se reforçou com a entrada do jovem estudante de jornalismo</w:t>
      </w:r>
      <w:r w:rsidR="002B0310" w:rsidRPr="00F94EA5">
        <w:rPr>
          <w:sz w:val="22"/>
          <w:szCs w:val="22"/>
        </w:rPr>
        <w:t>, Giovanni Luque</w:t>
      </w:r>
      <w:r w:rsidRPr="00F94EA5">
        <w:rPr>
          <w:sz w:val="22"/>
          <w:szCs w:val="22"/>
        </w:rPr>
        <w:t>.</w:t>
      </w:r>
    </w:p>
    <w:p w14:paraId="64042B03" w14:textId="77777777" w:rsidR="00F61A07" w:rsidRDefault="00F61A07" w:rsidP="00F94EA5">
      <w:pPr>
        <w:pStyle w:val="Default"/>
        <w:ind w:firstLine="1418"/>
        <w:jc w:val="right"/>
        <w:rPr>
          <w:b/>
          <w:bCs/>
          <w:sz w:val="22"/>
          <w:szCs w:val="22"/>
        </w:rPr>
      </w:pPr>
    </w:p>
    <w:p w14:paraId="0258A005" w14:textId="2B6B6365" w:rsidR="00F94EA5" w:rsidRPr="00F94EA5" w:rsidRDefault="00F94EA5" w:rsidP="00F94EA5">
      <w:pPr>
        <w:pStyle w:val="Default"/>
        <w:ind w:firstLine="1418"/>
        <w:jc w:val="right"/>
        <w:rPr>
          <w:b/>
          <w:bCs/>
          <w:sz w:val="22"/>
          <w:szCs w:val="22"/>
        </w:rPr>
      </w:pPr>
      <w:r w:rsidRPr="00F94EA5">
        <w:rPr>
          <w:b/>
          <w:bCs/>
          <w:sz w:val="22"/>
          <w:szCs w:val="22"/>
        </w:rPr>
        <w:t>Parte integrante da Moção nº 123/2021</w:t>
      </w:r>
    </w:p>
    <w:p w14:paraId="10EB36A5" w14:textId="77777777" w:rsidR="00F94EA5" w:rsidRDefault="00F94EA5" w:rsidP="00012123">
      <w:pPr>
        <w:pStyle w:val="Default"/>
        <w:ind w:firstLine="1418"/>
        <w:jc w:val="both"/>
        <w:rPr>
          <w:sz w:val="22"/>
          <w:szCs w:val="22"/>
        </w:rPr>
      </w:pPr>
    </w:p>
    <w:p w14:paraId="3EF5C749" w14:textId="1CFF8056" w:rsidR="00217F78" w:rsidRPr="00F94EA5" w:rsidRDefault="00217F78" w:rsidP="00012123">
      <w:pPr>
        <w:pStyle w:val="Default"/>
        <w:ind w:firstLine="1418"/>
        <w:jc w:val="both"/>
        <w:rPr>
          <w:sz w:val="22"/>
          <w:szCs w:val="22"/>
        </w:rPr>
      </w:pPr>
      <w:r w:rsidRPr="00F94EA5">
        <w:rPr>
          <w:sz w:val="22"/>
          <w:szCs w:val="22"/>
        </w:rPr>
        <w:t>Atualmente, a equipe do “Esporte em Destaque” tem sido procurada por diversas modalidades e hoje transmitem, ao vivo, as partidas das equipes de Botucatu na Liga Paulista de Futsal, na Liga Estadual de Futsal Feminino, Liga Regional de Vôlei Feminino de Sorocaba</w:t>
      </w:r>
      <w:r w:rsidR="00293F77" w:rsidRPr="00F94EA5">
        <w:rPr>
          <w:sz w:val="22"/>
          <w:szCs w:val="22"/>
        </w:rPr>
        <w:t xml:space="preserve"> e</w:t>
      </w:r>
      <w:r w:rsidRPr="00F94EA5">
        <w:rPr>
          <w:sz w:val="22"/>
          <w:szCs w:val="22"/>
        </w:rPr>
        <w:t xml:space="preserve"> Campeonato Amador de Botucatu. Onde estiver ocorrendo a prática de esportes, o </w:t>
      </w:r>
      <w:r w:rsidR="002B0310" w:rsidRPr="00F94EA5">
        <w:rPr>
          <w:sz w:val="22"/>
          <w:szCs w:val="22"/>
        </w:rPr>
        <w:t>“</w:t>
      </w:r>
      <w:r w:rsidRPr="00F94EA5">
        <w:rPr>
          <w:sz w:val="22"/>
          <w:szCs w:val="22"/>
        </w:rPr>
        <w:t>Esporte em Destaque</w:t>
      </w:r>
      <w:r w:rsidR="002B0310" w:rsidRPr="00F94EA5">
        <w:rPr>
          <w:sz w:val="22"/>
          <w:szCs w:val="22"/>
        </w:rPr>
        <w:t>”</w:t>
      </w:r>
      <w:r w:rsidRPr="00F94EA5">
        <w:rPr>
          <w:sz w:val="22"/>
          <w:szCs w:val="22"/>
        </w:rPr>
        <w:t xml:space="preserve"> estará lá, ao vivo. Além disso, foram pioneiros na transmissão ao vivo de jogos de vôlei feminino, tênis </w:t>
      </w:r>
      <w:r w:rsidR="00293F77" w:rsidRPr="00F94EA5">
        <w:rPr>
          <w:sz w:val="22"/>
          <w:szCs w:val="22"/>
        </w:rPr>
        <w:t>f</w:t>
      </w:r>
      <w:r w:rsidRPr="00F94EA5">
        <w:rPr>
          <w:sz w:val="22"/>
          <w:szCs w:val="22"/>
        </w:rPr>
        <w:t>eminino, natação</w:t>
      </w:r>
      <w:r w:rsidR="00293F77" w:rsidRPr="00F94EA5">
        <w:rPr>
          <w:sz w:val="22"/>
          <w:szCs w:val="22"/>
        </w:rPr>
        <w:t xml:space="preserve"> e</w:t>
      </w:r>
      <w:r w:rsidRPr="00F94EA5">
        <w:rPr>
          <w:sz w:val="22"/>
          <w:szCs w:val="22"/>
        </w:rPr>
        <w:t xml:space="preserve"> categorias de base no futsal.</w:t>
      </w:r>
    </w:p>
    <w:p w14:paraId="53F03B00" w14:textId="610FAF3D" w:rsidR="00217F78" w:rsidRPr="00F94EA5" w:rsidRDefault="00293F77" w:rsidP="00012123">
      <w:pPr>
        <w:pStyle w:val="Default"/>
        <w:ind w:firstLine="1418"/>
        <w:jc w:val="both"/>
        <w:rPr>
          <w:sz w:val="22"/>
          <w:szCs w:val="22"/>
        </w:rPr>
      </w:pPr>
      <w:r w:rsidRPr="00F94EA5">
        <w:rPr>
          <w:sz w:val="22"/>
          <w:szCs w:val="22"/>
        </w:rPr>
        <w:t>A</w:t>
      </w:r>
      <w:r w:rsidR="00217F78" w:rsidRPr="00F94EA5">
        <w:rPr>
          <w:sz w:val="22"/>
          <w:szCs w:val="22"/>
        </w:rPr>
        <w:t>s transmissões tem</w:t>
      </w:r>
      <w:r w:rsidRPr="00F94EA5">
        <w:rPr>
          <w:sz w:val="22"/>
          <w:szCs w:val="22"/>
        </w:rPr>
        <w:t>, em média,</w:t>
      </w:r>
      <w:r w:rsidR="00217F78" w:rsidRPr="00F94EA5">
        <w:rPr>
          <w:sz w:val="22"/>
          <w:szCs w:val="22"/>
        </w:rPr>
        <w:t xml:space="preserve"> </w:t>
      </w:r>
      <w:r w:rsidRPr="00F94EA5">
        <w:rPr>
          <w:sz w:val="22"/>
          <w:szCs w:val="22"/>
        </w:rPr>
        <w:t>2.500</w:t>
      </w:r>
      <w:r w:rsidR="00012123" w:rsidRPr="00F94EA5">
        <w:rPr>
          <w:sz w:val="22"/>
          <w:szCs w:val="22"/>
        </w:rPr>
        <w:t xml:space="preserve"> </w:t>
      </w:r>
      <w:r w:rsidR="00217F78" w:rsidRPr="00F94EA5">
        <w:rPr>
          <w:sz w:val="22"/>
          <w:szCs w:val="22"/>
        </w:rPr>
        <w:t xml:space="preserve">visualizações, com um alcance médio de 20 mil pessoas. </w:t>
      </w:r>
    </w:p>
    <w:p w14:paraId="230C85CF" w14:textId="0BDA9ED2" w:rsidR="00217F78" w:rsidRPr="00F94EA5" w:rsidRDefault="00293F77" w:rsidP="00012123">
      <w:pPr>
        <w:pStyle w:val="Default"/>
        <w:ind w:firstLine="1418"/>
        <w:jc w:val="both"/>
        <w:rPr>
          <w:sz w:val="22"/>
          <w:szCs w:val="22"/>
        </w:rPr>
      </w:pPr>
      <w:r w:rsidRPr="00F94EA5">
        <w:rPr>
          <w:sz w:val="22"/>
          <w:szCs w:val="22"/>
        </w:rPr>
        <w:t xml:space="preserve">No último dia 24 de setembro o </w:t>
      </w:r>
      <w:r w:rsidR="00217F78" w:rsidRPr="00F94EA5">
        <w:rPr>
          <w:sz w:val="22"/>
          <w:szCs w:val="22"/>
        </w:rPr>
        <w:t>“Esporte em Destaque” teve</w:t>
      </w:r>
      <w:r w:rsidR="00012123" w:rsidRPr="00F94EA5">
        <w:rPr>
          <w:sz w:val="22"/>
          <w:szCs w:val="22"/>
        </w:rPr>
        <w:t xml:space="preserve"> </w:t>
      </w:r>
      <w:r w:rsidR="00217F78" w:rsidRPr="00F94EA5">
        <w:rPr>
          <w:sz w:val="22"/>
          <w:szCs w:val="22"/>
        </w:rPr>
        <w:t>o privilégio de transmitir ao vivo a partida de um dos maiores clubes do Brasil que veio visitar a nossa cidade, o São Paulo F</w:t>
      </w:r>
      <w:r w:rsidRPr="00F94EA5">
        <w:rPr>
          <w:sz w:val="22"/>
          <w:szCs w:val="22"/>
        </w:rPr>
        <w:t xml:space="preserve">utebol </w:t>
      </w:r>
      <w:r w:rsidR="00217F78" w:rsidRPr="00F94EA5">
        <w:rPr>
          <w:sz w:val="22"/>
          <w:szCs w:val="22"/>
        </w:rPr>
        <w:t>C</w:t>
      </w:r>
      <w:r w:rsidRPr="00F94EA5">
        <w:rPr>
          <w:sz w:val="22"/>
          <w:szCs w:val="22"/>
        </w:rPr>
        <w:t>lube</w:t>
      </w:r>
      <w:r w:rsidR="00217F78" w:rsidRPr="00F94EA5">
        <w:rPr>
          <w:sz w:val="22"/>
          <w:szCs w:val="22"/>
        </w:rPr>
        <w:t xml:space="preserve"> que enfrentou a </w:t>
      </w:r>
      <w:r w:rsidRPr="00F94EA5">
        <w:rPr>
          <w:sz w:val="22"/>
          <w:szCs w:val="22"/>
        </w:rPr>
        <w:t>equipe da Associação Atlética Botucatuense (</w:t>
      </w:r>
      <w:r w:rsidR="00217F78" w:rsidRPr="00F94EA5">
        <w:rPr>
          <w:sz w:val="22"/>
          <w:szCs w:val="22"/>
        </w:rPr>
        <w:t>AAB</w:t>
      </w:r>
      <w:r w:rsidRPr="00F94EA5">
        <w:rPr>
          <w:sz w:val="22"/>
          <w:szCs w:val="22"/>
        </w:rPr>
        <w:t>)</w:t>
      </w:r>
      <w:r w:rsidR="00217F78" w:rsidRPr="00F94EA5">
        <w:rPr>
          <w:sz w:val="22"/>
          <w:szCs w:val="22"/>
        </w:rPr>
        <w:t xml:space="preserve"> Futsal em partida válida pela Liga Paulista de Futsal 2021. Nessa partida, houve quebra do recorde de audiência, </w:t>
      </w:r>
      <w:r w:rsidRPr="00F94EA5">
        <w:rPr>
          <w:sz w:val="22"/>
          <w:szCs w:val="22"/>
        </w:rPr>
        <w:t>com</w:t>
      </w:r>
      <w:r w:rsidR="00217F78" w:rsidRPr="00F94EA5">
        <w:rPr>
          <w:sz w:val="22"/>
          <w:szCs w:val="22"/>
        </w:rPr>
        <w:t xml:space="preserve"> mais de </w:t>
      </w:r>
      <w:r w:rsidRPr="00F94EA5">
        <w:rPr>
          <w:sz w:val="22"/>
          <w:szCs w:val="22"/>
        </w:rPr>
        <w:t>8.2</w:t>
      </w:r>
      <w:r w:rsidR="00217F78" w:rsidRPr="00F94EA5">
        <w:rPr>
          <w:sz w:val="22"/>
          <w:szCs w:val="22"/>
        </w:rPr>
        <w:t xml:space="preserve">00 </w:t>
      </w:r>
      <w:r w:rsidRPr="00F94EA5">
        <w:rPr>
          <w:sz w:val="22"/>
          <w:szCs w:val="22"/>
        </w:rPr>
        <w:t>visualizações, com</w:t>
      </w:r>
      <w:r w:rsidR="00217F78" w:rsidRPr="00F94EA5">
        <w:rPr>
          <w:sz w:val="22"/>
          <w:szCs w:val="22"/>
        </w:rPr>
        <w:t xml:space="preserve"> um alcance de mais de 32 mil pessoas. Inclusive, o vídeo da partida foi utilizado pela </w:t>
      </w:r>
      <w:r w:rsidRPr="00F94EA5">
        <w:rPr>
          <w:sz w:val="22"/>
          <w:szCs w:val="22"/>
        </w:rPr>
        <w:t xml:space="preserve">emissora </w:t>
      </w:r>
      <w:r w:rsidR="00217F78" w:rsidRPr="00F94EA5">
        <w:rPr>
          <w:sz w:val="22"/>
          <w:szCs w:val="22"/>
        </w:rPr>
        <w:t xml:space="preserve">TV TEM no seu noticiário esportivo. </w:t>
      </w:r>
    </w:p>
    <w:p w14:paraId="780A24BD" w14:textId="44B082B8" w:rsidR="00217F78" w:rsidRPr="00F94EA5" w:rsidRDefault="00217F78" w:rsidP="00012123">
      <w:pPr>
        <w:pStyle w:val="Default"/>
        <w:ind w:firstLine="1418"/>
        <w:jc w:val="both"/>
        <w:rPr>
          <w:sz w:val="22"/>
          <w:szCs w:val="22"/>
        </w:rPr>
      </w:pPr>
      <w:r w:rsidRPr="00F94EA5">
        <w:rPr>
          <w:sz w:val="22"/>
          <w:szCs w:val="22"/>
        </w:rPr>
        <w:t>A equipe completa para as transmissões tem a narração d</w:t>
      </w:r>
      <w:r w:rsidR="00293F77" w:rsidRPr="00F94EA5">
        <w:rPr>
          <w:sz w:val="22"/>
          <w:szCs w:val="22"/>
        </w:rPr>
        <w:t>e</w:t>
      </w:r>
      <w:r w:rsidR="00012123" w:rsidRPr="00F94EA5">
        <w:rPr>
          <w:sz w:val="22"/>
          <w:szCs w:val="22"/>
        </w:rPr>
        <w:t xml:space="preserve"> </w:t>
      </w:r>
      <w:r w:rsidRPr="00F94EA5">
        <w:rPr>
          <w:sz w:val="22"/>
          <w:szCs w:val="22"/>
        </w:rPr>
        <w:t>Renato Moral, comentários d</w:t>
      </w:r>
      <w:r w:rsidR="00293F77" w:rsidRPr="00F94EA5">
        <w:rPr>
          <w:sz w:val="22"/>
          <w:szCs w:val="22"/>
        </w:rPr>
        <w:t>e</w:t>
      </w:r>
      <w:r w:rsidRPr="00F94EA5">
        <w:rPr>
          <w:sz w:val="22"/>
          <w:szCs w:val="22"/>
        </w:rPr>
        <w:t xml:space="preserve"> Rafael </w:t>
      </w:r>
      <w:proofErr w:type="spellStart"/>
      <w:r w:rsidRPr="00F94EA5">
        <w:rPr>
          <w:sz w:val="22"/>
          <w:szCs w:val="22"/>
        </w:rPr>
        <w:t>Acerra</w:t>
      </w:r>
      <w:proofErr w:type="spellEnd"/>
      <w:r w:rsidRPr="00F94EA5">
        <w:rPr>
          <w:sz w:val="22"/>
          <w:szCs w:val="22"/>
        </w:rPr>
        <w:t xml:space="preserve"> e Cacau </w:t>
      </w:r>
      <w:proofErr w:type="spellStart"/>
      <w:r w:rsidRPr="00F94EA5">
        <w:rPr>
          <w:sz w:val="22"/>
          <w:szCs w:val="22"/>
        </w:rPr>
        <w:t>Arbex</w:t>
      </w:r>
      <w:proofErr w:type="spellEnd"/>
      <w:r w:rsidRPr="00F94EA5">
        <w:rPr>
          <w:sz w:val="22"/>
          <w:szCs w:val="22"/>
        </w:rPr>
        <w:t xml:space="preserve"> e reportagens d</w:t>
      </w:r>
      <w:r w:rsidR="00293F77" w:rsidRPr="00F94EA5">
        <w:rPr>
          <w:sz w:val="22"/>
          <w:szCs w:val="22"/>
        </w:rPr>
        <w:t>e</w:t>
      </w:r>
      <w:r w:rsidRPr="00F94EA5">
        <w:rPr>
          <w:sz w:val="22"/>
          <w:szCs w:val="22"/>
        </w:rPr>
        <w:t xml:space="preserve"> Giovanni Luque</w:t>
      </w:r>
      <w:r w:rsidR="00293F77" w:rsidRPr="00F94EA5">
        <w:rPr>
          <w:sz w:val="22"/>
          <w:szCs w:val="22"/>
        </w:rPr>
        <w:t>, t</w:t>
      </w:r>
      <w:r w:rsidRPr="00F94EA5">
        <w:rPr>
          <w:sz w:val="22"/>
          <w:szCs w:val="22"/>
        </w:rPr>
        <w:t xml:space="preserve">odos amantes do esporte e </w:t>
      </w:r>
      <w:r w:rsidR="002B0310" w:rsidRPr="00F94EA5">
        <w:rPr>
          <w:sz w:val="22"/>
          <w:szCs w:val="22"/>
        </w:rPr>
        <w:t xml:space="preserve">que </w:t>
      </w:r>
      <w:r w:rsidRPr="00F94EA5">
        <w:rPr>
          <w:sz w:val="22"/>
          <w:szCs w:val="22"/>
        </w:rPr>
        <w:t>querem levar sempre todas as informações dos eventos que estejam acontecendo ao vivo em nossa cidade.</w:t>
      </w:r>
    </w:p>
    <w:p w14:paraId="01DDAE78" w14:textId="7ADCC0FB" w:rsidR="00211876" w:rsidRPr="00F94EA5" w:rsidRDefault="00217F78" w:rsidP="002F210A">
      <w:pPr>
        <w:pStyle w:val="Default"/>
        <w:jc w:val="both"/>
        <w:rPr>
          <w:sz w:val="22"/>
          <w:szCs w:val="22"/>
        </w:rPr>
      </w:pPr>
      <w:r w:rsidRPr="00F94EA5">
        <w:rPr>
          <w:sz w:val="22"/>
          <w:szCs w:val="22"/>
        </w:rPr>
        <w:tab/>
      </w:r>
    </w:p>
    <w:p w14:paraId="740A183D" w14:textId="5A4839A1" w:rsidR="00293F77" w:rsidRPr="00F94EA5" w:rsidRDefault="00F1450E" w:rsidP="00293F77">
      <w:pPr>
        <w:pStyle w:val="Default"/>
        <w:jc w:val="both"/>
        <w:rPr>
          <w:sz w:val="22"/>
          <w:szCs w:val="22"/>
        </w:rPr>
      </w:pPr>
      <w:r w:rsidRPr="00F94EA5">
        <w:rPr>
          <w:sz w:val="22"/>
          <w:szCs w:val="22"/>
        </w:rPr>
        <w:tab/>
      </w:r>
      <w:r w:rsidRPr="00F94EA5">
        <w:rPr>
          <w:sz w:val="22"/>
          <w:szCs w:val="22"/>
        </w:rPr>
        <w:tab/>
      </w:r>
      <w:r w:rsidR="00293F77" w:rsidRPr="00F94EA5">
        <w:rPr>
          <w:sz w:val="22"/>
          <w:szCs w:val="22"/>
        </w:rPr>
        <w:t>Diante da importância de  valorizar as ações e iniciativas que levam o nome dos atletas e equipes botucatuenses às mais distantes localidades, através da Internet, proporcionando momentos de entretenimento e lazer à</w:t>
      </w:r>
      <w:r w:rsidR="002B0310" w:rsidRPr="00F94EA5">
        <w:rPr>
          <w:sz w:val="22"/>
          <w:szCs w:val="22"/>
        </w:rPr>
        <w:t>s</w:t>
      </w:r>
      <w:r w:rsidR="00293F77" w:rsidRPr="00F94EA5">
        <w:rPr>
          <w:sz w:val="22"/>
          <w:szCs w:val="22"/>
        </w:rPr>
        <w:t xml:space="preserve"> família</w:t>
      </w:r>
      <w:r w:rsidR="002B0310" w:rsidRPr="00F94EA5">
        <w:rPr>
          <w:sz w:val="22"/>
          <w:szCs w:val="22"/>
        </w:rPr>
        <w:t>s</w:t>
      </w:r>
      <w:r w:rsidR="00293F77" w:rsidRPr="00F94EA5">
        <w:rPr>
          <w:sz w:val="22"/>
          <w:szCs w:val="22"/>
        </w:rPr>
        <w:t xml:space="preserve"> e aos apaixonados pelo Esporte</w:t>
      </w:r>
      <w:r w:rsidR="00E62FDC" w:rsidRPr="00F94EA5">
        <w:rPr>
          <w:sz w:val="22"/>
          <w:szCs w:val="22"/>
        </w:rPr>
        <w:t xml:space="preserve">, </w:t>
      </w:r>
      <w:r w:rsidR="00E62FDC" w:rsidRPr="00F94EA5">
        <w:rPr>
          <w:b/>
          <w:sz w:val="22"/>
          <w:szCs w:val="22"/>
        </w:rPr>
        <w:t>APRESENTAMOS</w:t>
      </w:r>
      <w:r w:rsidR="00E62FDC" w:rsidRPr="00F94EA5">
        <w:rPr>
          <w:sz w:val="22"/>
          <w:szCs w:val="22"/>
        </w:rPr>
        <w:t xml:space="preserve"> à Mesa</w:t>
      </w:r>
      <w:r w:rsidRPr="00F94EA5">
        <w:rPr>
          <w:sz w:val="22"/>
          <w:szCs w:val="22"/>
        </w:rPr>
        <w:t>, depois de ouvido</w:t>
      </w:r>
      <w:r w:rsidR="00E62FDC" w:rsidRPr="00F94EA5">
        <w:rPr>
          <w:sz w:val="22"/>
          <w:szCs w:val="22"/>
        </w:rPr>
        <w:t xml:space="preserve"> o Plenário, </w:t>
      </w:r>
      <w:r w:rsidR="00E62FDC" w:rsidRPr="00F94EA5">
        <w:rPr>
          <w:b/>
          <w:sz w:val="22"/>
          <w:szCs w:val="22"/>
        </w:rPr>
        <w:t>MOÇÃO DE APLAUSOS</w:t>
      </w:r>
      <w:r w:rsidR="00E62FDC" w:rsidRPr="00F94EA5">
        <w:rPr>
          <w:sz w:val="22"/>
          <w:szCs w:val="22"/>
        </w:rPr>
        <w:t xml:space="preserve"> para </w:t>
      </w:r>
      <w:r w:rsidR="00293F77" w:rsidRPr="00F94EA5">
        <w:rPr>
          <w:sz w:val="22"/>
          <w:szCs w:val="22"/>
        </w:rPr>
        <w:t>à equipe</w:t>
      </w:r>
      <w:r w:rsidR="00293F77" w:rsidRPr="00F94EA5">
        <w:rPr>
          <w:b/>
          <w:bCs/>
          <w:sz w:val="22"/>
          <w:szCs w:val="22"/>
        </w:rPr>
        <w:t xml:space="preserve"> “ESPORTE EM DESTAQUE”</w:t>
      </w:r>
      <w:r w:rsidR="00BC162C">
        <w:rPr>
          <w:sz w:val="22"/>
          <w:szCs w:val="22"/>
        </w:rPr>
        <w:t xml:space="preserve">, na pessoa de </w:t>
      </w:r>
      <w:r w:rsidR="00293F77" w:rsidRPr="00F94EA5">
        <w:rPr>
          <w:b/>
          <w:bCs/>
          <w:sz w:val="22"/>
          <w:szCs w:val="22"/>
        </w:rPr>
        <w:t>RAFAEL ACERRA</w:t>
      </w:r>
      <w:r w:rsidR="00293F77" w:rsidRPr="00F94EA5">
        <w:rPr>
          <w:sz w:val="22"/>
          <w:szCs w:val="22"/>
        </w:rPr>
        <w:t xml:space="preserve">, </w:t>
      </w:r>
      <w:r w:rsidR="00BC162C" w:rsidRPr="00BC162C">
        <w:rPr>
          <w:b/>
          <w:sz w:val="22"/>
          <w:szCs w:val="22"/>
        </w:rPr>
        <w:t>JOSÉ NICOLAU ARBEX</w:t>
      </w:r>
      <w:r w:rsidR="00BC162C">
        <w:rPr>
          <w:sz w:val="22"/>
          <w:szCs w:val="22"/>
        </w:rPr>
        <w:t xml:space="preserve"> (</w:t>
      </w:r>
      <w:r w:rsidR="00293F77" w:rsidRPr="00F94EA5">
        <w:rPr>
          <w:b/>
          <w:bCs/>
          <w:sz w:val="22"/>
          <w:szCs w:val="22"/>
        </w:rPr>
        <w:t>CACAU ARBEX</w:t>
      </w:r>
      <w:r w:rsidR="00BC162C">
        <w:rPr>
          <w:b/>
          <w:bCs/>
          <w:sz w:val="22"/>
          <w:szCs w:val="22"/>
        </w:rPr>
        <w:t>)</w:t>
      </w:r>
      <w:r w:rsidR="00293F77" w:rsidRPr="00F94EA5">
        <w:rPr>
          <w:sz w:val="22"/>
          <w:szCs w:val="22"/>
        </w:rPr>
        <w:t xml:space="preserve">, </w:t>
      </w:r>
      <w:r w:rsidR="00293F77" w:rsidRPr="00F94EA5">
        <w:rPr>
          <w:b/>
          <w:bCs/>
          <w:sz w:val="22"/>
          <w:szCs w:val="22"/>
        </w:rPr>
        <w:t>RENATO MORAL</w:t>
      </w:r>
      <w:r w:rsidR="00293F77" w:rsidRPr="00F94EA5">
        <w:rPr>
          <w:sz w:val="22"/>
          <w:szCs w:val="22"/>
        </w:rPr>
        <w:t xml:space="preserve"> e </w:t>
      </w:r>
      <w:r w:rsidR="00293F77" w:rsidRPr="00F94EA5">
        <w:rPr>
          <w:b/>
          <w:bCs/>
          <w:sz w:val="22"/>
          <w:szCs w:val="22"/>
        </w:rPr>
        <w:t>GIOVANNI LUQUE</w:t>
      </w:r>
      <w:r w:rsidR="00293F77" w:rsidRPr="00F94EA5">
        <w:rPr>
          <w:sz w:val="22"/>
          <w:szCs w:val="22"/>
        </w:rPr>
        <w:t>, pelo excelente serviço de cobertu</w:t>
      </w:r>
      <w:r w:rsidR="00BC162C">
        <w:rPr>
          <w:sz w:val="22"/>
          <w:szCs w:val="22"/>
        </w:rPr>
        <w:t xml:space="preserve">ra na divulgação </w:t>
      </w:r>
      <w:r w:rsidR="00293F77" w:rsidRPr="00F94EA5">
        <w:rPr>
          <w:sz w:val="22"/>
          <w:szCs w:val="22"/>
        </w:rPr>
        <w:t xml:space="preserve">do Esporte Botucatuense através de </w:t>
      </w:r>
      <w:proofErr w:type="spellStart"/>
      <w:r w:rsidR="00293F77" w:rsidRPr="00F94EA5">
        <w:rPr>
          <w:i/>
          <w:iCs/>
          <w:sz w:val="22"/>
          <w:szCs w:val="22"/>
        </w:rPr>
        <w:t>lives</w:t>
      </w:r>
      <w:proofErr w:type="spellEnd"/>
      <w:r w:rsidR="00293F77" w:rsidRPr="00F94EA5">
        <w:rPr>
          <w:sz w:val="22"/>
          <w:szCs w:val="22"/>
        </w:rPr>
        <w:t xml:space="preserve"> </w:t>
      </w:r>
      <w:r w:rsidR="002F210A" w:rsidRPr="00F94EA5">
        <w:rPr>
          <w:sz w:val="22"/>
          <w:szCs w:val="22"/>
        </w:rPr>
        <w:t xml:space="preserve">de grande alcance </w:t>
      </w:r>
      <w:r w:rsidR="00BC162C">
        <w:rPr>
          <w:sz w:val="22"/>
          <w:szCs w:val="22"/>
        </w:rPr>
        <w:t>nas redes sociais.</w:t>
      </w:r>
    </w:p>
    <w:p w14:paraId="56C6CD2D" w14:textId="097D5A7E" w:rsidR="00211876" w:rsidRPr="00F94EA5" w:rsidRDefault="00F1450E" w:rsidP="00211876">
      <w:pPr>
        <w:jc w:val="both"/>
        <w:rPr>
          <w:rFonts w:ascii="Arial" w:hAnsi="Arial" w:cs="Arial"/>
          <w:sz w:val="22"/>
          <w:szCs w:val="22"/>
        </w:rPr>
      </w:pPr>
      <w:r w:rsidRPr="00F94EA5">
        <w:rPr>
          <w:rFonts w:ascii="Arial" w:hAnsi="Arial" w:cs="Arial"/>
          <w:sz w:val="22"/>
          <w:szCs w:val="22"/>
        </w:rPr>
        <w:tab/>
      </w:r>
    </w:p>
    <w:p w14:paraId="23BA0ECB" w14:textId="0D5917CB" w:rsidR="00211876" w:rsidRPr="00F94EA5" w:rsidRDefault="00F1450E" w:rsidP="00E62FDC">
      <w:pPr>
        <w:jc w:val="center"/>
        <w:rPr>
          <w:rFonts w:ascii="Arial" w:hAnsi="Arial" w:cs="Arial"/>
          <w:sz w:val="22"/>
          <w:szCs w:val="22"/>
        </w:rPr>
      </w:pPr>
      <w:r w:rsidRPr="00F94EA5">
        <w:rPr>
          <w:rFonts w:ascii="Arial" w:hAnsi="Arial" w:cs="Arial"/>
          <w:sz w:val="22"/>
          <w:szCs w:val="22"/>
        </w:rPr>
        <w:t>Plenário “Ver. La</w:t>
      </w:r>
      <w:r w:rsidR="00E62FDC" w:rsidRPr="00F94EA5">
        <w:rPr>
          <w:rFonts w:ascii="Arial" w:hAnsi="Arial" w:cs="Arial"/>
          <w:sz w:val="22"/>
          <w:szCs w:val="22"/>
        </w:rPr>
        <w:t xml:space="preserve">urindo Ezidoro Jaqueta”, </w:t>
      </w:r>
      <w:r w:rsidR="00217F78" w:rsidRPr="00F94EA5">
        <w:rPr>
          <w:rFonts w:ascii="Arial" w:hAnsi="Arial" w:cs="Arial"/>
          <w:sz w:val="22"/>
          <w:szCs w:val="22"/>
        </w:rPr>
        <w:t>4</w:t>
      </w:r>
      <w:r w:rsidR="00E62FDC" w:rsidRPr="00F94EA5">
        <w:rPr>
          <w:rFonts w:ascii="Arial" w:hAnsi="Arial" w:cs="Arial"/>
          <w:sz w:val="22"/>
          <w:szCs w:val="22"/>
        </w:rPr>
        <w:t xml:space="preserve"> de </w:t>
      </w:r>
      <w:r w:rsidR="00217F78" w:rsidRPr="00F94EA5">
        <w:rPr>
          <w:rFonts w:ascii="Arial" w:hAnsi="Arial" w:cs="Arial"/>
          <w:sz w:val="22"/>
          <w:szCs w:val="22"/>
        </w:rPr>
        <w:t>outu</w:t>
      </w:r>
      <w:r w:rsidRPr="00F94EA5">
        <w:rPr>
          <w:rFonts w:ascii="Arial" w:hAnsi="Arial" w:cs="Arial"/>
          <w:sz w:val="22"/>
          <w:szCs w:val="22"/>
        </w:rPr>
        <w:t>bro de 2021.</w:t>
      </w:r>
    </w:p>
    <w:p w14:paraId="33DBA01D" w14:textId="77777777" w:rsidR="00E62FDC" w:rsidRPr="00F94EA5" w:rsidRDefault="00E62FDC" w:rsidP="00211876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0B9A5992" w14:textId="77777777" w:rsidR="00E62FDC" w:rsidRPr="00F94EA5" w:rsidRDefault="00E62FDC" w:rsidP="00211876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33D63440" w14:textId="77777777" w:rsidR="00211876" w:rsidRPr="00F94EA5" w:rsidRDefault="00211876" w:rsidP="00211876">
      <w:pPr>
        <w:ind w:firstLine="708"/>
        <w:rPr>
          <w:rFonts w:ascii="Arial" w:hAnsi="Arial" w:cs="Arial"/>
          <w:sz w:val="22"/>
          <w:szCs w:val="22"/>
        </w:rPr>
      </w:pPr>
    </w:p>
    <w:p w14:paraId="3B9F3F10" w14:textId="22E567FA" w:rsidR="00211876" w:rsidRPr="00F94EA5" w:rsidRDefault="00F1450E" w:rsidP="00211876">
      <w:pPr>
        <w:jc w:val="center"/>
        <w:rPr>
          <w:rFonts w:ascii="Arial" w:hAnsi="Arial" w:cs="Arial"/>
          <w:b/>
          <w:sz w:val="22"/>
          <w:szCs w:val="22"/>
        </w:rPr>
      </w:pPr>
      <w:r w:rsidRPr="00F94EA5">
        <w:rPr>
          <w:rFonts w:ascii="Arial" w:hAnsi="Arial" w:cs="Arial"/>
          <w:sz w:val="22"/>
          <w:szCs w:val="22"/>
        </w:rPr>
        <w:t>Vereador Autor</w:t>
      </w:r>
      <w:r w:rsidRPr="00F94EA5">
        <w:rPr>
          <w:rFonts w:ascii="Arial" w:hAnsi="Arial" w:cs="Arial"/>
          <w:b/>
          <w:sz w:val="22"/>
          <w:szCs w:val="22"/>
        </w:rPr>
        <w:t xml:space="preserve"> MARCELO SLEIMAN</w:t>
      </w:r>
    </w:p>
    <w:p w14:paraId="67430B0C" w14:textId="77777777" w:rsidR="00211876" w:rsidRPr="00F94EA5" w:rsidRDefault="00F1450E" w:rsidP="00211876">
      <w:pPr>
        <w:jc w:val="center"/>
        <w:rPr>
          <w:rFonts w:ascii="Arial" w:hAnsi="Arial" w:cs="Arial"/>
          <w:bCs/>
          <w:sz w:val="22"/>
          <w:szCs w:val="22"/>
        </w:rPr>
      </w:pPr>
      <w:r w:rsidRPr="00F94EA5">
        <w:rPr>
          <w:rFonts w:ascii="Arial" w:hAnsi="Arial" w:cs="Arial"/>
          <w:bCs/>
          <w:sz w:val="22"/>
          <w:szCs w:val="22"/>
        </w:rPr>
        <w:t>DEM</w:t>
      </w:r>
    </w:p>
    <w:p w14:paraId="0F14BDB2" w14:textId="77777777" w:rsidR="00E62FDC" w:rsidRDefault="00E62FDC" w:rsidP="00211876">
      <w:pPr>
        <w:rPr>
          <w:sz w:val="24"/>
          <w:szCs w:val="24"/>
        </w:rPr>
      </w:pPr>
    </w:p>
    <w:p w14:paraId="28AEC198" w14:textId="77777777" w:rsidR="00F94EA5" w:rsidRDefault="00F94EA5" w:rsidP="00211876">
      <w:pPr>
        <w:rPr>
          <w:color w:val="A6A6A6" w:themeColor="background1" w:themeShade="A6"/>
          <w:sz w:val="16"/>
          <w:szCs w:val="16"/>
        </w:rPr>
      </w:pPr>
    </w:p>
    <w:p w14:paraId="3112AB3E" w14:textId="77777777" w:rsidR="00F94EA5" w:rsidRDefault="00F94EA5" w:rsidP="00211876">
      <w:pPr>
        <w:rPr>
          <w:color w:val="A6A6A6" w:themeColor="background1" w:themeShade="A6"/>
          <w:sz w:val="16"/>
          <w:szCs w:val="16"/>
        </w:rPr>
      </w:pPr>
    </w:p>
    <w:p w14:paraId="1C40682E" w14:textId="77777777" w:rsidR="00F94EA5" w:rsidRDefault="00F94EA5" w:rsidP="00211876">
      <w:pPr>
        <w:rPr>
          <w:color w:val="A6A6A6" w:themeColor="background1" w:themeShade="A6"/>
          <w:sz w:val="16"/>
          <w:szCs w:val="16"/>
        </w:rPr>
      </w:pPr>
    </w:p>
    <w:p w14:paraId="30B69999" w14:textId="77777777" w:rsidR="00F94EA5" w:rsidRDefault="00F94EA5" w:rsidP="00211876">
      <w:pPr>
        <w:rPr>
          <w:color w:val="A6A6A6" w:themeColor="background1" w:themeShade="A6"/>
          <w:sz w:val="16"/>
          <w:szCs w:val="16"/>
        </w:rPr>
      </w:pPr>
    </w:p>
    <w:p w14:paraId="79250D7E" w14:textId="77777777" w:rsidR="00F94EA5" w:rsidRDefault="00F94EA5" w:rsidP="00211876">
      <w:pPr>
        <w:rPr>
          <w:color w:val="A6A6A6" w:themeColor="background1" w:themeShade="A6"/>
          <w:sz w:val="16"/>
          <w:szCs w:val="16"/>
        </w:rPr>
      </w:pPr>
    </w:p>
    <w:p w14:paraId="5D3376B0" w14:textId="77777777" w:rsidR="00F94EA5" w:rsidRDefault="00F94EA5" w:rsidP="00211876">
      <w:pPr>
        <w:rPr>
          <w:color w:val="A6A6A6" w:themeColor="background1" w:themeShade="A6"/>
          <w:sz w:val="16"/>
          <w:szCs w:val="16"/>
        </w:rPr>
      </w:pPr>
    </w:p>
    <w:p w14:paraId="00186276" w14:textId="77777777" w:rsidR="00F94EA5" w:rsidRDefault="00F94EA5" w:rsidP="00211876">
      <w:pPr>
        <w:rPr>
          <w:color w:val="A6A6A6" w:themeColor="background1" w:themeShade="A6"/>
          <w:sz w:val="16"/>
          <w:szCs w:val="16"/>
        </w:rPr>
      </w:pPr>
    </w:p>
    <w:p w14:paraId="288AB504" w14:textId="77777777" w:rsidR="00F94EA5" w:rsidRDefault="00F94EA5" w:rsidP="00211876">
      <w:pPr>
        <w:rPr>
          <w:color w:val="A6A6A6" w:themeColor="background1" w:themeShade="A6"/>
          <w:sz w:val="16"/>
          <w:szCs w:val="16"/>
        </w:rPr>
      </w:pPr>
    </w:p>
    <w:p w14:paraId="3285363A" w14:textId="77777777" w:rsidR="00F94EA5" w:rsidRDefault="00F94EA5" w:rsidP="00211876">
      <w:pPr>
        <w:rPr>
          <w:color w:val="A6A6A6" w:themeColor="background1" w:themeShade="A6"/>
          <w:sz w:val="16"/>
          <w:szCs w:val="16"/>
        </w:rPr>
      </w:pPr>
    </w:p>
    <w:p w14:paraId="6E063194" w14:textId="77777777" w:rsidR="00F94EA5" w:rsidRDefault="00F94EA5" w:rsidP="00211876">
      <w:pPr>
        <w:rPr>
          <w:color w:val="A6A6A6" w:themeColor="background1" w:themeShade="A6"/>
          <w:sz w:val="16"/>
          <w:szCs w:val="16"/>
        </w:rPr>
      </w:pPr>
    </w:p>
    <w:p w14:paraId="314F6942" w14:textId="77777777" w:rsidR="00F94EA5" w:rsidRDefault="00F94EA5" w:rsidP="00211876">
      <w:pPr>
        <w:rPr>
          <w:color w:val="A6A6A6" w:themeColor="background1" w:themeShade="A6"/>
          <w:sz w:val="16"/>
          <w:szCs w:val="16"/>
        </w:rPr>
      </w:pPr>
    </w:p>
    <w:p w14:paraId="010AC139" w14:textId="77777777" w:rsidR="00F94EA5" w:rsidRDefault="00F94EA5" w:rsidP="00211876">
      <w:pPr>
        <w:rPr>
          <w:color w:val="A6A6A6" w:themeColor="background1" w:themeShade="A6"/>
          <w:sz w:val="16"/>
          <w:szCs w:val="16"/>
        </w:rPr>
      </w:pPr>
    </w:p>
    <w:p w14:paraId="59E82C01" w14:textId="77777777" w:rsidR="00F94EA5" w:rsidRDefault="00F94EA5" w:rsidP="00211876">
      <w:pPr>
        <w:rPr>
          <w:color w:val="A6A6A6" w:themeColor="background1" w:themeShade="A6"/>
          <w:sz w:val="16"/>
          <w:szCs w:val="16"/>
        </w:rPr>
      </w:pPr>
    </w:p>
    <w:p w14:paraId="3378574D" w14:textId="77777777" w:rsidR="00F94EA5" w:rsidRDefault="00F94EA5" w:rsidP="00211876">
      <w:pPr>
        <w:rPr>
          <w:color w:val="A6A6A6" w:themeColor="background1" w:themeShade="A6"/>
          <w:sz w:val="16"/>
          <w:szCs w:val="16"/>
        </w:rPr>
      </w:pPr>
    </w:p>
    <w:p w14:paraId="3918A9C6" w14:textId="77777777" w:rsidR="00F94EA5" w:rsidRDefault="00F94EA5" w:rsidP="00211876">
      <w:pPr>
        <w:rPr>
          <w:color w:val="A6A6A6" w:themeColor="background1" w:themeShade="A6"/>
          <w:sz w:val="16"/>
          <w:szCs w:val="16"/>
        </w:rPr>
      </w:pPr>
    </w:p>
    <w:p w14:paraId="697C593C" w14:textId="77777777" w:rsidR="00F94EA5" w:rsidRDefault="00F94EA5" w:rsidP="00211876">
      <w:pPr>
        <w:rPr>
          <w:color w:val="A6A6A6" w:themeColor="background1" w:themeShade="A6"/>
          <w:sz w:val="16"/>
          <w:szCs w:val="16"/>
        </w:rPr>
      </w:pPr>
    </w:p>
    <w:p w14:paraId="3D03D074" w14:textId="77777777" w:rsidR="00F94EA5" w:rsidRDefault="00F94EA5" w:rsidP="00211876">
      <w:pPr>
        <w:rPr>
          <w:color w:val="A6A6A6" w:themeColor="background1" w:themeShade="A6"/>
          <w:sz w:val="16"/>
          <w:szCs w:val="16"/>
        </w:rPr>
      </w:pPr>
    </w:p>
    <w:p w14:paraId="5705F5D1" w14:textId="77777777" w:rsidR="00F94EA5" w:rsidRDefault="00F94EA5" w:rsidP="00211876">
      <w:pPr>
        <w:rPr>
          <w:color w:val="A6A6A6" w:themeColor="background1" w:themeShade="A6"/>
          <w:sz w:val="16"/>
          <w:szCs w:val="16"/>
        </w:rPr>
      </w:pPr>
    </w:p>
    <w:p w14:paraId="0E3180DA" w14:textId="77777777" w:rsidR="00F94EA5" w:rsidRDefault="00F94EA5" w:rsidP="00211876">
      <w:pPr>
        <w:rPr>
          <w:color w:val="A6A6A6" w:themeColor="background1" w:themeShade="A6"/>
          <w:sz w:val="16"/>
          <w:szCs w:val="16"/>
        </w:rPr>
      </w:pPr>
    </w:p>
    <w:p w14:paraId="29BE0459" w14:textId="1C28DE99" w:rsidR="00E62FDC" w:rsidRPr="00E62FDC" w:rsidRDefault="00F1450E" w:rsidP="00211876">
      <w:pPr>
        <w:rPr>
          <w:color w:val="A6A6A6" w:themeColor="background1" w:themeShade="A6"/>
          <w:sz w:val="16"/>
          <w:szCs w:val="16"/>
        </w:rPr>
      </w:pPr>
      <w:bookmarkStart w:id="0" w:name="_GoBack"/>
      <w:bookmarkEnd w:id="0"/>
      <w:r w:rsidRPr="00E62FDC">
        <w:rPr>
          <w:color w:val="A6A6A6" w:themeColor="background1" w:themeShade="A6"/>
          <w:sz w:val="16"/>
          <w:szCs w:val="16"/>
        </w:rPr>
        <w:t>EMS</w:t>
      </w:r>
    </w:p>
    <w:sectPr w:rsidR="00E62FDC" w:rsidRPr="00E62FDC">
      <w:headerReference w:type="default" r:id="rId8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BB92EB" w14:textId="77777777" w:rsidR="006D69EC" w:rsidRDefault="006D69EC">
      <w:r>
        <w:separator/>
      </w:r>
    </w:p>
  </w:endnote>
  <w:endnote w:type="continuationSeparator" w:id="0">
    <w:p w14:paraId="6DF26356" w14:textId="77777777" w:rsidR="006D69EC" w:rsidRDefault="006D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1863E" w14:textId="77777777" w:rsidR="006D69EC" w:rsidRDefault="006D69EC">
      <w:r>
        <w:separator/>
      </w:r>
    </w:p>
  </w:footnote>
  <w:footnote w:type="continuationSeparator" w:id="0">
    <w:p w14:paraId="50282A9C" w14:textId="77777777" w:rsidR="006D69EC" w:rsidRDefault="006D6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75934" w14:textId="77777777" w:rsidR="004C6C26" w:rsidRDefault="004C6C26">
    <w:pPr>
      <w:jc w:val="center"/>
      <w:rPr>
        <w:b/>
        <w:sz w:val="28"/>
      </w:rPr>
    </w:pPr>
  </w:p>
  <w:p w14:paraId="10E5E0B5" w14:textId="77777777" w:rsidR="004C6C26" w:rsidRDefault="004C6C2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10AFC"/>
    <w:multiLevelType w:val="hybridMultilevel"/>
    <w:tmpl w:val="5B8A592C"/>
    <w:lvl w:ilvl="0" w:tplc="2C9A920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806E3AA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66A0DA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B8AF2B2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1E69A96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020B61E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B2EA4A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7BC060C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132494E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E5"/>
    <w:rsid w:val="00005C35"/>
    <w:rsid w:val="00012123"/>
    <w:rsid w:val="00027DEA"/>
    <w:rsid w:val="00211876"/>
    <w:rsid w:val="00217F78"/>
    <w:rsid w:val="00293F77"/>
    <w:rsid w:val="002B0310"/>
    <w:rsid w:val="002F210A"/>
    <w:rsid w:val="002F4DE5"/>
    <w:rsid w:val="004C6C26"/>
    <w:rsid w:val="004D631B"/>
    <w:rsid w:val="006D69EC"/>
    <w:rsid w:val="00721E5C"/>
    <w:rsid w:val="00722CBF"/>
    <w:rsid w:val="007B23D8"/>
    <w:rsid w:val="009D2251"/>
    <w:rsid w:val="00BC162C"/>
    <w:rsid w:val="00BD3176"/>
    <w:rsid w:val="00BE307D"/>
    <w:rsid w:val="00C91350"/>
    <w:rsid w:val="00E62FDC"/>
    <w:rsid w:val="00F1450E"/>
    <w:rsid w:val="00F33D96"/>
    <w:rsid w:val="00F61A07"/>
    <w:rsid w:val="00F9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C93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SemEspaamento">
    <w:name w:val="No Spacing"/>
    <w:uiPriority w:val="1"/>
    <w:qFormat/>
    <w:rsid w:val="0021187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1187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SemEspaamento">
    <w:name w:val="No Spacing"/>
    <w:uiPriority w:val="1"/>
    <w:qFormat/>
    <w:rsid w:val="0021187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1187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809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12</cp:revision>
  <cp:lastPrinted>2020-07-10T14:17:00Z</cp:lastPrinted>
  <dcterms:created xsi:type="dcterms:W3CDTF">2020-07-10T14:17:00Z</dcterms:created>
  <dcterms:modified xsi:type="dcterms:W3CDTF">2021-10-04T15:57:00Z</dcterms:modified>
</cp:coreProperties>
</file>