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D53F7" w14:textId="6B684AA5" w:rsidR="00813272" w:rsidRPr="00813272" w:rsidRDefault="008B061A" w:rsidP="00813272">
      <w:pPr>
        <w:jc w:val="center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ESSÃO ORDINÁRIA –</w:t>
      </w:r>
      <w:r w:rsidR="00FE67F6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 w:rsidR="007D29D3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4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proofErr w:type="gramStart"/>
      <w:r w:rsidR="007D29D3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OUTU</w:t>
      </w:r>
      <w:r w:rsidR="00B31CCB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BRO</w:t>
      </w:r>
      <w:proofErr w:type="gramEnd"/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021</w:t>
      </w:r>
    </w:p>
    <w:p w14:paraId="3654A21A" w14:textId="67C064A6" w:rsidR="00983757" w:rsidRDefault="008B061A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PROJETOS QUE DERAM ENTRADA</w:t>
      </w:r>
    </w:p>
    <w:p w14:paraId="5AE22286" w14:textId="64200542" w:rsidR="00B32799" w:rsidRDefault="00B32799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EDB7BC1" w14:textId="6C50EF70" w:rsidR="009B00E1" w:rsidRDefault="009B00E1" w:rsidP="009B00E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1. PROJETO DE LEI Nº 59/2021</w:t>
      </w:r>
      <w:r>
        <w:rPr>
          <w:rFonts w:ascii="Arial" w:hAnsi="Arial" w:cs="Arial"/>
          <w:sz w:val="34"/>
          <w:szCs w:val="34"/>
          <w:lang w:eastAsia="x-none"/>
        </w:rPr>
        <w:t>, de iniciativa do Prefeito, que d</w:t>
      </w:r>
      <w:r w:rsidRPr="009B00E1">
        <w:rPr>
          <w:rFonts w:ascii="Arial" w:hAnsi="Arial" w:cs="Arial"/>
          <w:sz w:val="34"/>
          <w:szCs w:val="34"/>
          <w:lang w:eastAsia="x-none"/>
        </w:rPr>
        <w:t>ispõe sobre a criação do Conselho Municipal de Políticas sobre o Álcool e outras Drogas e do Fundo Municipal sobre Álcool e outras Drogas e dá outras providências.</w:t>
      </w:r>
    </w:p>
    <w:p w14:paraId="77FE7F6A" w14:textId="67DEAFD1" w:rsidR="00901D49" w:rsidRDefault="00901D49" w:rsidP="009B00E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1481933E" w14:textId="64D38995" w:rsidR="00901D49" w:rsidRDefault="00901D49" w:rsidP="00901D49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2. PROJETO DE LEI Nº 61/2021</w:t>
      </w:r>
      <w:r>
        <w:rPr>
          <w:rFonts w:ascii="Arial" w:hAnsi="Arial" w:cs="Arial"/>
          <w:sz w:val="34"/>
          <w:szCs w:val="34"/>
          <w:lang w:eastAsia="x-none"/>
        </w:rPr>
        <w:t>, de iniciativa do Prefeito, que e</w:t>
      </w:r>
      <w:r w:rsidRPr="00901D49">
        <w:rPr>
          <w:rFonts w:ascii="Arial" w:hAnsi="Arial" w:cs="Arial"/>
          <w:sz w:val="34"/>
          <w:szCs w:val="34"/>
          <w:lang w:eastAsia="x-none"/>
        </w:rPr>
        <w:t>stima a receita e fixa a despesa do município de Botucatu, em R$ 461.958.970,00 (quatrocentos e sessenta e um milhões, novecentos e cinquenta e oito mil, novecentos e setenta reais) - Proposta Orçamentária para o exercício de 2022.</w:t>
      </w:r>
    </w:p>
    <w:p w14:paraId="2251F60B" w14:textId="3D58C077" w:rsidR="0054205C" w:rsidRDefault="0054205C" w:rsidP="00901D49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10DC5F1D" w14:textId="5A67D3A2" w:rsidR="0054205C" w:rsidRDefault="0054205C" w:rsidP="00901D49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3. PROJETO DE LEI Nº 64/2021</w:t>
      </w:r>
      <w:r>
        <w:rPr>
          <w:rFonts w:ascii="Arial" w:hAnsi="Arial" w:cs="Arial"/>
          <w:sz w:val="34"/>
          <w:szCs w:val="34"/>
          <w:lang w:eastAsia="x-none"/>
        </w:rPr>
        <w:t>, de iniciativa do Prefeito, que a</w:t>
      </w:r>
      <w:r w:rsidRPr="0054205C">
        <w:rPr>
          <w:rFonts w:ascii="Arial" w:hAnsi="Arial" w:cs="Arial"/>
          <w:sz w:val="34"/>
          <w:szCs w:val="34"/>
          <w:lang w:eastAsia="x-none"/>
        </w:rPr>
        <w:t>utoriza o Poder Executivo a celebrar convênio com o Estado de São Paulo, por intermédio da Secretaria de Agricultura e Abastecimento, objetivando a implementação do Programa Cidadania no Campo - Rotas Rurais.</w:t>
      </w:r>
    </w:p>
    <w:p w14:paraId="5C2EE297" w14:textId="0DB7948C" w:rsidR="00380C45" w:rsidRDefault="00380C45" w:rsidP="00901D49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56CA8298" w14:textId="789F5722" w:rsidR="00380C45" w:rsidRDefault="00380C45" w:rsidP="00901D49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4. PROJETO DE LEI Nº 60/2021</w:t>
      </w:r>
      <w:r>
        <w:rPr>
          <w:rFonts w:ascii="Arial" w:hAnsi="Arial" w:cs="Arial"/>
          <w:sz w:val="34"/>
          <w:szCs w:val="34"/>
          <w:lang w:eastAsia="x-none"/>
        </w:rPr>
        <w:t xml:space="preserve">, de iniciativa do </w:t>
      </w:r>
      <w:r w:rsidR="003D0098">
        <w:rPr>
          <w:rFonts w:ascii="Arial" w:hAnsi="Arial" w:cs="Arial"/>
          <w:sz w:val="34"/>
          <w:szCs w:val="34"/>
          <w:lang w:eastAsia="x-none"/>
        </w:rPr>
        <w:t xml:space="preserve">Vereador </w:t>
      </w:r>
      <w:proofErr w:type="spellStart"/>
      <w:r w:rsidR="003D0098">
        <w:rPr>
          <w:rFonts w:ascii="Arial" w:hAnsi="Arial" w:cs="Arial"/>
          <w:sz w:val="34"/>
          <w:szCs w:val="34"/>
          <w:lang w:eastAsia="x-none"/>
        </w:rPr>
        <w:t>Cula</w:t>
      </w:r>
      <w:proofErr w:type="spellEnd"/>
      <w:r>
        <w:rPr>
          <w:rFonts w:ascii="Arial" w:hAnsi="Arial" w:cs="Arial"/>
          <w:sz w:val="34"/>
          <w:szCs w:val="34"/>
          <w:lang w:eastAsia="x-none"/>
        </w:rPr>
        <w:t>, que d</w:t>
      </w:r>
      <w:r w:rsidRPr="00380C45">
        <w:rPr>
          <w:rFonts w:ascii="Arial" w:hAnsi="Arial" w:cs="Arial"/>
          <w:sz w:val="34"/>
          <w:szCs w:val="34"/>
          <w:lang w:eastAsia="x-none"/>
        </w:rPr>
        <w:t xml:space="preserve">enomina de “Luiz </w:t>
      </w:r>
      <w:proofErr w:type="spellStart"/>
      <w:r w:rsidRPr="00380C45">
        <w:rPr>
          <w:rFonts w:ascii="Arial" w:hAnsi="Arial" w:cs="Arial"/>
          <w:sz w:val="34"/>
          <w:szCs w:val="34"/>
          <w:lang w:eastAsia="x-none"/>
        </w:rPr>
        <w:t>Antonio</w:t>
      </w:r>
      <w:proofErr w:type="spellEnd"/>
      <w:r w:rsidRPr="00380C45">
        <w:rPr>
          <w:rFonts w:ascii="Arial" w:hAnsi="Arial" w:cs="Arial"/>
          <w:sz w:val="34"/>
          <w:szCs w:val="34"/>
          <w:lang w:eastAsia="x-none"/>
        </w:rPr>
        <w:t xml:space="preserve"> </w:t>
      </w:r>
      <w:proofErr w:type="spellStart"/>
      <w:r w:rsidRPr="00380C45">
        <w:rPr>
          <w:rFonts w:ascii="Arial" w:hAnsi="Arial" w:cs="Arial"/>
          <w:sz w:val="34"/>
          <w:szCs w:val="34"/>
          <w:lang w:eastAsia="x-none"/>
        </w:rPr>
        <w:t>Fescina</w:t>
      </w:r>
      <w:proofErr w:type="spellEnd"/>
      <w:r w:rsidRPr="00380C45">
        <w:rPr>
          <w:rFonts w:ascii="Arial" w:hAnsi="Arial" w:cs="Arial"/>
          <w:sz w:val="34"/>
          <w:szCs w:val="34"/>
          <w:lang w:eastAsia="x-none"/>
        </w:rPr>
        <w:t xml:space="preserve"> a “Rua D”, localizada no loteamento Porto Said, com início na Rua Álvaro Zacharias.</w:t>
      </w:r>
    </w:p>
    <w:p w14:paraId="34116D53" w14:textId="1B9BDB47" w:rsidR="00F97CA9" w:rsidRDefault="00F97CA9" w:rsidP="00901D49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4537E944" w14:textId="3BBDC82D" w:rsidR="00F97CA9" w:rsidRDefault="00F97CA9" w:rsidP="00901D49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5. PROJETO DE LEI Nº 62/2021</w:t>
      </w:r>
      <w:r>
        <w:rPr>
          <w:rFonts w:ascii="Arial" w:hAnsi="Arial" w:cs="Arial"/>
          <w:sz w:val="34"/>
          <w:szCs w:val="34"/>
          <w:lang w:eastAsia="x-none"/>
        </w:rPr>
        <w:t xml:space="preserve">, de iniciativa do </w:t>
      </w:r>
      <w:r w:rsidR="003D0098">
        <w:rPr>
          <w:rFonts w:ascii="Arial" w:hAnsi="Arial" w:cs="Arial"/>
          <w:sz w:val="34"/>
          <w:szCs w:val="34"/>
          <w:lang w:eastAsia="x-none"/>
        </w:rPr>
        <w:t xml:space="preserve">Vereador </w:t>
      </w:r>
      <w:proofErr w:type="spellStart"/>
      <w:r w:rsidR="003D0098">
        <w:rPr>
          <w:rFonts w:ascii="Arial" w:hAnsi="Arial" w:cs="Arial"/>
          <w:sz w:val="34"/>
          <w:szCs w:val="34"/>
          <w:lang w:eastAsia="x-none"/>
        </w:rPr>
        <w:t>Lelo</w:t>
      </w:r>
      <w:proofErr w:type="spellEnd"/>
      <w:r w:rsidR="003D0098">
        <w:rPr>
          <w:rFonts w:ascii="Arial" w:hAnsi="Arial" w:cs="Arial"/>
          <w:sz w:val="34"/>
          <w:szCs w:val="34"/>
          <w:lang w:eastAsia="x-none"/>
        </w:rPr>
        <w:t xml:space="preserve"> </w:t>
      </w:r>
      <w:proofErr w:type="spellStart"/>
      <w:r w:rsidR="003D0098">
        <w:rPr>
          <w:rFonts w:ascii="Arial" w:hAnsi="Arial" w:cs="Arial"/>
          <w:sz w:val="34"/>
          <w:szCs w:val="34"/>
          <w:lang w:eastAsia="x-none"/>
        </w:rPr>
        <w:t>Pagani</w:t>
      </w:r>
      <w:proofErr w:type="spellEnd"/>
      <w:r>
        <w:rPr>
          <w:rFonts w:ascii="Arial" w:hAnsi="Arial" w:cs="Arial"/>
          <w:sz w:val="34"/>
          <w:szCs w:val="34"/>
          <w:lang w:eastAsia="x-none"/>
        </w:rPr>
        <w:t>, que i</w:t>
      </w:r>
      <w:r w:rsidRPr="00F97CA9">
        <w:rPr>
          <w:rFonts w:ascii="Arial" w:hAnsi="Arial" w:cs="Arial"/>
          <w:sz w:val="34"/>
          <w:szCs w:val="34"/>
          <w:lang w:eastAsia="x-none"/>
        </w:rPr>
        <w:t>nstitui a Campanha “</w:t>
      </w:r>
      <w:proofErr w:type="gramStart"/>
      <w:r w:rsidRPr="00F97CA9">
        <w:rPr>
          <w:rFonts w:ascii="Arial" w:hAnsi="Arial" w:cs="Arial"/>
          <w:sz w:val="34"/>
          <w:szCs w:val="34"/>
          <w:lang w:eastAsia="x-none"/>
        </w:rPr>
        <w:t>Setembro</w:t>
      </w:r>
      <w:proofErr w:type="gramEnd"/>
      <w:r w:rsidRPr="00F97CA9">
        <w:rPr>
          <w:rFonts w:ascii="Arial" w:hAnsi="Arial" w:cs="Arial"/>
          <w:sz w:val="34"/>
          <w:szCs w:val="34"/>
          <w:lang w:eastAsia="x-none"/>
        </w:rPr>
        <w:t xml:space="preserve"> Vermelho”, de atenção e prevenção às doenças cardiovasculares.</w:t>
      </w:r>
    </w:p>
    <w:p w14:paraId="650BE5F3" w14:textId="77777777" w:rsidR="00901D49" w:rsidRDefault="00901D49" w:rsidP="009B00E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7739D661" w14:textId="7301BE67" w:rsidR="00C84907" w:rsidRDefault="00AA5594" w:rsidP="00AA5594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lastRenderedPageBreak/>
        <w:t>6. PROJETO DE LEI Nº 63/2021</w:t>
      </w:r>
      <w:r>
        <w:rPr>
          <w:rFonts w:ascii="Arial" w:hAnsi="Arial" w:cs="Arial"/>
          <w:sz w:val="34"/>
          <w:szCs w:val="34"/>
          <w:lang w:eastAsia="x-none"/>
        </w:rPr>
        <w:t xml:space="preserve">, de iniciativa do </w:t>
      </w:r>
      <w:r w:rsidR="00363021">
        <w:rPr>
          <w:rFonts w:ascii="Arial" w:hAnsi="Arial" w:cs="Arial"/>
          <w:sz w:val="34"/>
          <w:szCs w:val="34"/>
          <w:lang w:eastAsia="x-none"/>
        </w:rPr>
        <w:t>Vereador Palhinha</w:t>
      </w:r>
      <w:r>
        <w:rPr>
          <w:rFonts w:ascii="Arial" w:hAnsi="Arial" w:cs="Arial"/>
          <w:sz w:val="34"/>
          <w:szCs w:val="34"/>
          <w:lang w:eastAsia="x-none"/>
        </w:rPr>
        <w:t xml:space="preserve">, que </w:t>
      </w:r>
      <w:r w:rsidR="002D3A33">
        <w:rPr>
          <w:rFonts w:ascii="Arial" w:hAnsi="Arial" w:cs="Arial"/>
          <w:sz w:val="34"/>
          <w:szCs w:val="34"/>
          <w:lang w:eastAsia="x-none"/>
        </w:rPr>
        <w:t>d</w:t>
      </w:r>
      <w:r w:rsidR="002D3A33" w:rsidRPr="002D3A33">
        <w:rPr>
          <w:rFonts w:ascii="Arial" w:hAnsi="Arial" w:cs="Arial"/>
          <w:sz w:val="34"/>
          <w:szCs w:val="34"/>
          <w:lang w:eastAsia="x-none"/>
        </w:rPr>
        <w:t>enomina de “Moacir Fontes” a Rua IV localizada no loteamento Mirante da Serra.</w:t>
      </w:r>
    </w:p>
    <w:p w14:paraId="24F26F2E" w14:textId="77777777" w:rsidR="002D3A33" w:rsidRDefault="002D3A33" w:rsidP="00AA5594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3EEC1449" w14:textId="272A8010" w:rsidR="009F5A4C" w:rsidRDefault="00AE7ADD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7</w:t>
      </w:r>
      <w:r w:rsidR="00C84907">
        <w:rPr>
          <w:rFonts w:ascii="Arial" w:hAnsi="Arial" w:cs="Arial"/>
          <w:b/>
          <w:bCs/>
          <w:sz w:val="34"/>
          <w:szCs w:val="34"/>
          <w:lang w:eastAsia="x-none"/>
        </w:rPr>
        <w:t>. PROJETO DE LEI Nº 65/2021</w:t>
      </w:r>
      <w:r w:rsidR="00C84907">
        <w:rPr>
          <w:rFonts w:ascii="Arial" w:hAnsi="Arial" w:cs="Arial"/>
          <w:sz w:val="34"/>
          <w:szCs w:val="34"/>
          <w:lang w:eastAsia="x-none"/>
        </w:rPr>
        <w:t>, de iniciativa da Vereadora Alessandra Lucchesi, que d</w:t>
      </w:r>
      <w:r w:rsidR="00C84907" w:rsidRPr="00C84907">
        <w:rPr>
          <w:rFonts w:ascii="Arial" w:hAnsi="Arial" w:cs="Arial"/>
          <w:sz w:val="34"/>
          <w:szCs w:val="34"/>
          <w:lang w:eastAsia="x-none"/>
        </w:rPr>
        <w:t xml:space="preserve">enomina de “Wilma </w:t>
      </w:r>
      <w:proofErr w:type="spellStart"/>
      <w:r w:rsidR="00C84907" w:rsidRPr="00C84907">
        <w:rPr>
          <w:rFonts w:ascii="Arial" w:hAnsi="Arial" w:cs="Arial"/>
          <w:sz w:val="34"/>
          <w:szCs w:val="34"/>
          <w:lang w:eastAsia="x-none"/>
        </w:rPr>
        <w:t>Winckler</w:t>
      </w:r>
      <w:proofErr w:type="spellEnd"/>
      <w:r w:rsidR="00C84907" w:rsidRPr="00C84907">
        <w:rPr>
          <w:rFonts w:ascii="Arial" w:hAnsi="Arial" w:cs="Arial"/>
          <w:sz w:val="34"/>
          <w:szCs w:val="34"/>
          <w:lang w:eastAsia="x-none"/>
        </w:rPr>
        <w:t>” a Rua X localizada no loteamento Residencial Mirante da Serra.</w:t>
      </w:r>
    </w:p>
    <w:p w14:paraId="15848A16" w14:textId="77777777" w:rsidR="00AE7ADD" w:rsidRDefault="00AE7ADD" w:rsidP="00AE7ADD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11DAE4B4" w14:textId="7C782DD0" w:rsidR="00AE7ADD" w:rsidRDefault="00AE7ADD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8. PROJETO DE LEI Nº 66/2021</w:t>
      </w:r>
      <w:r>
        <w:rPr>
          <w:rFonts w:ascii="Arial" w:hAnsi="Arial" w:cs="Arial"/>
          <w:sz w:val="34"/>
          <w:szCs w:val="34"/>
          <w:lang w:eastAsia="x-none"/>
        </w:rPr>
        <w:t>, de iniciativa do Vereador Sargento Laudo, que d</w:t>
      </w:r>
      <w:r w:rsidRPr="00AE7ADD">
        <w:rPr>
          <w:rFonts w:ascii="Arial" w:hAnsi="Arial" w:cs="Arial"/>
          <w:sz w:val="34"/>
          <w:szCs w:val="34"/>
          <w:lang w:eastAsia="x-none"/>
        </w:rPr>
        <w:t xml:space="preserve">enomina de “Rua das </w:t>
      </w:r>
      <w:proofErr w:type="spellStart"/>
      <w:r w:rsidRPr="00AE7ADD">
        <w:rPr>
          <w:rFonts w:ascii="Arial" w:hAnsi="Arial" w:cs="Arial"/>
          <w:sz w:val="34"/>
          <w:szCs w:val="34"/>
          <w:lang w:eastAsia="x-none"/>
        </w:rPr>
        <w:t>Tilápias</w:t>
      </w:r>
      <w:proofErr w:type="spellEnd"/>
      <w:r w:rsidRPr="00AE7ADD">
        <w:rPr>
          <w:rFonts w:ascii="Arial" w:hAnsi="Arial" w:cs="Arial"/>
          <w:sz w:val="34"/>
          <w:szCs w:val="34"/>
          <w:lang w:eastAsia="x-none"/>
        </w:rPr>
        <w:t>“</w:t>
      </w:r>
      <w:r w:rsidR="00687D14">
        <w:rPr>
          <w:rFonts w:ascii="Arial" w:hAnsi="Arial" w:cs="Arial"/>
          <w:sz w:val="34"/>
          <w:szCs w:val="34"/>
          <w:lang w:eastAsia="x-none"/>
        </w:rPr>
        <w:t xml:space="preserve"> </w:t>
      </w:r>
      <w:bookmarkStart w:id="0" w:name="_GoBack"/>
      <w:bookmarkEnd w:id="0"/>
      <w:r w:rsidRPr="00AE7ADD">
        <w:rPr>
          <w:rFonts w:ascii="Arial" w:hAnsi="Arial" w:cs="Arial"/>
          <w:sz w:val="34"/>
          <w:szCs w:val="34"/>
          <w:lang w:eastAsia="x-none"/>
        </w:rPr>
        <w:t>a “Rua 1”, localizada no loteamento Vila dos Pescadores.</w:t>
      </w:r>
    </w:p>
    <w:p w14:paraId="5CE44317" w14:textId="3BEEBFD1" w:rsidR="00793BD9" w:rsidRDefault="00793BD9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5141956F" w14:textId="0891939B" w:rsidR="00793BD9" w:rsidRDefault="00793BD9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9. PROJETO DE LEI Nº 67/2021</w:t>
      </w:r>
      <w:r>
        <w:rPr>
          <w:rFonts w:ascii="Arial" w:hAnsi="Arial" w:cs="Arial"/>
          <w:sz w:val="34"/>
          <w:szCs w:val="34"/>
          <w:lang w:eastAsia="x-none"/>
        </w:rPr>
        <w:t>, de iniciativa do Vereador Silvio, que d</w:t>
      </w:r>
      <w:r w:rsidRPr="00793BD9">
        <w:rPr>
          <w:rFonts w:ascii="Arial" w:hAnsi="Arial" w:cs="Arial"/>
          <w:sz w:val="34"/>
          <w:szCs w:val="34"/>
          <w:lang w:eastAsia="x-none"/>
        </w:rPr>
        <w:t>enomina de "Rua dos Lambaris" a “Rua 2”, localizada no loteamento Vila dos Pescadores.</w:t>
      </w:r>
    </w:p>
    <w:p w14:paraId="53D847D2" w14:textId="2B482B11" w:rsidR="003F112C" w:rsidRDefault="003F112C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0AA8F49C" w14:textId="2BFE1FF1" w:rsidR="003F112C" w:rsidRDefault="003F112C" w:rsidP="00910361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10. PROJETO DE LEI Nº 68/2021</w:t>
      </w:r>
      <w:r>
        <w:rPr>
          <w:rFonts w:ascii="Arial" w:hAnsi="Arial" w:cs="Arial"/>
          <w:sz w:val="34"/>
          <w:szCs w:val="34"/>
          <w:lang w:eastAsia="x-none"/>
        </w:rPr>
        <w:t xml:space="preserve">, de iniciativa do Vereador </w:t>
      </w:r>
      <w:proofErr w:type="spellStart"/>
      <w:r>
        <w:rPr>
          <w:rFonts w:ascii="Arial" w:hAnsi="Arial" w:cs="Arial"/>
          <w:sz w:val="34"/>
          <w:szCs w:val="34"/>
          <w:lang w:eastAsia="x-none"/>
        </w:rPr>
        <w:t>Lelo</w:t>
      </w:r>
      <w:proofErr w:type="spellEnd"/>
      <w:r>
        <w:rPr>
          <w:rFonts w:ascii="Arial" w:hAnsi="Arial" w:cs="Arial"/>
          <w:sz w:val="34"/>
          <w:szCs w:val="34"/>
          <w:lang w:eastAsia="x-none"/>
        </w:rPr>
        <w:t xml:space="preserve"> </w:t>
      </w:r>
      <w:proofErr w:type="spellStart"/>
      <w:r>
        <w:rPr>
          <w:rFonts w:ascii="Arial" w:hAnsi="Arial" w:cs="Arial"/>
          <w:sz w:val="34"/>
          <w:szCs w:val="34"/>
          <w:lang w:eastAsia="x-none"/>
        </w:rPr>
        <w:t>Pagani</w:t>
      </w:r>
      <w:proofErr w:type="spellEnd"/>
      <w:r>
        <w:rPr>
          <w:rFonts w:ascii="Arial" w:hAnsi="Arial" w:cs="Arial"/>
          <w:sz w:val="34"/>
          <w:szCs w:val="34"/>
          <w:lang w:eastAsia="x-none"/>
        </w:rPr>
        <w:t>, que d</w:t>
      </w:r>
      <w:r w:rsidRPr="003F112C">
        <w:rPr>
          <w:rFonts w:ascii="Arial" w:hAnsi="Arial" w:cs="Arial"/>
          <w:sz w:val="34"/>
          <w:szCs w:val="34"/>
          <w:lang w:eastAsia="x-none"/>
        </w:rPr>
        <w:t>enomina de “Rua dos Tambaquis” a Rua 4, localizada no loteamento Vila dos Pescadores.</w:t>
      </w:r>
    </w:p>
    <w:p w14:paraId="73C3D1A7" w14:textId="7E38B9BC" w:rsidR="009851D5" w:rsidRDefault="009851D5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613A5655" w14:textId="6E4D3327" w:rsidR="004A3B42" w:rsidRDefault="004A3B42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11. PROJETO DE LEI Nº 69/2021</w:t>
      </w:r>
      <w:r>
        <w:rPr>
          <w:rFonts w:ascii="Arial" w:hAnsi="Arial" w:cs="Arial"/>
          <w:sz w:val="34"/>
          <w:szCs w:val="34"/>
          <w:lang w:eastAsia="x-none"/>
        </w:rPr>
        <w:t>, de iniciativa do Vereador Abelardo, que d</w:t>
      </w:r>
      <w:r w:rsidRPr="004A3B42">
        <w:rPr>
          <w:rFonts w:ascii="Arial" w:hAnsi="Arial" w:cs="Arial"/>
          <w:sz w:val="34"/>
          <w:szCs w:val="34"/>
          <w:lang w:eastAsia="x-none"/>
        </w:rPr>
        <w:t>enomina de “Rua dos Dourados" a “Rua 5”, localizada no loteamento Vila dos Pescadores.</w:t>
      </w:r>
    </w:p>
    <w:p w14:paraId="22B061EC" w14:textId="63A94CDC" w:rsidR="00D7614F" w:rsidRDefault="00D7614F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70F6819D" w14:textId="61C8C3B9" w:rsidR="00D7614F" w:rsidRDefault="00D7614F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12. PROJETO DE LEI Nº 70/2021</w:t>
      </w:r>
      <w:r>
        <w:rPr>
          <w:rFonts w:ascii="Arial" w:hAnsi="Arial" w:cs="Arial"/>
          <w:sz w:val="34"/>
          <w:szCs w:val="34"/>
          <w:lang w:eastAsia="x-none"/>
        </w:rPr>
        <w:t>, de iniciativa da Vereadora Cláudia Gabriel, que d</w:t>
      </w:r>
      <w:r w:rsidRPr="00D7614F">
        <w:rPr>
          <w:rFonts w:ascii="Arial" w:hAnsi="Arial" w:cs="Arial"/>
          <w:sz w:val="34"/>
          <w:szCs w:val="34"/>
          <w:lang w:eastAsia="x-none"/>
        </w:rPr>
        <w:t>enomina de "Rua dos Tucunarés" a “Rua 6”, localizada no loteamento Vila dos Pescadores.</w:t>
      </w:r>
    </w:p>
    <w:p w14:paraId="13E6C63C" w14:textId="1F2ED5AA" w:rsidR="009F5A4C" w:rsidRPr="00AD58D3" w:rsidRDefault="003574B9" w:rsidP="009F5A4C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lastRenderedPageBreak/>
        <w:t xml:space="preserve">13. PROJETO DE DECRETO LEGISLATIVO Nº </w:t>
      </w:r>
      <w:r w:rsidR="00870DCA">
        <w:rPr>
          <w:rFonts w:ascii="Arial" w:hAnsi="Arial" w:cs="Arial"/>
          <w:b/>
          <w:bCs/>
          <w:sz w:val="34"/>
          <w:szCs w:val="34"/>
          <w:lang w:eastAsia="x-none"/>
        </w:rPr>
        <w:t>6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>
        <w:rPr>
          <w:rFonts w:ascii="Arial" w:hAnsi="Arial" w:cs="Arial"/>
          <w:sz w:val="34"/>
          <w:szCs w:val="34"/>
          <w:lang w:eastAsia="x-none"/>
        </w:rPr>
        <w:t>, de iniciativa da Mesa Diretora, que c</w:t>
      </w:r>
      <w:r w:rsidRPr="003574B9">
        <w:rPr>
          <w:rFonts w:ascii="Arial" w:hAnsi="Arial" w:cs="Arial"/>
          <w:sz w:val="34"/>
          <w:szCs w:val="34"/>
          <w:lang w:eastAsia="x-none"/>
        </w:rPr>
        <w:t>oncede o Diploma "Reconhecimento Comunitário aos Doadores de Sangue e Órgãos".</w:t>
      </w:r>
    </w:p>
    <w:p w14:paraId="0A3E5245" w14:textId="61CC9B21" w:rsidR="009F5A4C" w:rsidRDefault="009F5A4C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4622805E" w14:textId="40432DEA" w:rsidR="00B758A4" w:rsidRDefault="00B758A4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39499A8F" w14:textId="65D6E5D7" w:rsidR="00864F03" w:rsidRDefault="00864F03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1FCC66D5" w14:textId="27638217" w:rsidR="00FD0721" w:rsidRDefault="00FD0721" w:rsidP="00B31CCB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</w:rPr>
      </w:pPr>
    </w:p>
    <w:p w14:paraId="78437BA4" w14:textId="15189758" w:rsidR="000363E8" w:rsidRPr="0035064C" w:rsidRDefault="000363E8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</w:rPr>
      </w:pPr>
    </w:p>
    <w:sectPr w:rsidR="000363E8" w:rsidRPr="0035064C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903DE" w14:textId="77777777" w:rsidR="00CE5EB0" w:rsidRDefault="00CE5EB0">
      <w:r>
        <w:separator/>
      </w:r>
    </w:p>
  </w:endnote>
  <w:endnote w:type="continuationSeparator" w:id="0">
    <w:p w14:paraId="6AA82622" w14:textId="77777777" w:rsidR="00CE5EB0" w:rsidRDefault="00CE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9C692" w14:textId="77777777" w:rsidR="00CE5EB0" w:rsidRDefault="00CE5EB0">
      <w:r>
        <w:separator/>
      </w:r>
    </w:p>
  </w:footnote>
  <w:footnote w:type="continuationSeparator" w:id="0">
    <w:p w14:paraId="585C44BC" w14:textId="77777777" w:rsidR="00CE5EB0" w:rsidRDefault="00CE5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F586AE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9C6709A" w:tentative="1">
      <w:start w:val="1"/>
      <w:numFmt w:val="lowerLetter"/>
      <w:lvlText w:val="%2."/>
      <w:lvlJc w:val="left"/>
      <w:pPr>
        <w:ind w:left="1440" w:hanging="360"/>
      </w:pPr>
    </w:lvl>
    <w:lvl w:ilvl="2" w:tplc="61B25CE2" w:tentative="1">
      <w:start w:val="1"/>
      <w:numFmt w:val="lowerRoman"/>
      <w:lvlText w:val="%3."/>
      <w:lvlJc w:val="right"/>
      <w:pPr>
        <w:ind w:left="2160" w:hanging="180"/>
      </w:pPr>
    </w:lvl>
    <w:lvl w:ilvl="3" w:tplc="C9B2644A" w:tentative="1">
      <w:start w:val="1"/>
      <w:numFmt w:val="decimal"/>
      <w:lvlText w:val="%4."/>
      <w:lvlJc w:val="left"/>
      <w:pPr>
        <w:ind w:left="2880" w:hanging="360"/>
      </w:pPr>
    </w:lvl>
    <w:lvl w:ilvl="4" w:tplc="D0D2C65A" w:tentative="1">
      <w:start w:val="1"/>
      <w:numFmt w:val="lowerLetter"/>
      <w:lvlText w:val="%5."/>
      <w:lvlJc w:val="left"/>
      <w:pPr>
        <w:ind w:left="3600" w:hanging="360"/>
      </w:pPr>
    </w:lvl>
    <w:lvl w:ilvl="5" w:tplc="0360D828" w:tentative="1">
      <w:start w:val="1"/>
      <w:numFmt w:val="lowerRoman"/>
      <w:lvlText w:val="%6."/>
      <w:lvlJc w:val="right"/>
      <w:pPr>
        <w:ind w:left="4320" w:hanging="180"/>
      </w:pPr>
    </w:lvl>
    <w:lvl w:ilvl="6" w:tplc="EDD6E556" w:tentative="1">
      <w:start w:val="1"/>
      <w:numFmt w:val="decimal"/>
      <w:lvlText w:val="%7."/>
      <w:lvlJc w:val="left"/>
      <w:pPr>
        <w:ind w:left="5040" w:hanging="360"/>
      </w:pPr>
    </w:lvl>
    <w:lvl w:ilvl="7" w:tplc="9C10B106" w:tentative="1">
      <w:start w:val="1"/>
      <w:numFmt w:val="lowerLetter"/>
      <w:lvlText w:val="%8."/>
      <w:lvlJc w:val="left"/>
      <w:pPr>
        <w:ind w:left="5760" w:hanging="360"/>
      </w:pPr>
    </w:lvl>
    <w:lvl w:ilvl="8" w:tplc="E312B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6F4296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CB4DD12" w:tentative="1">
      <w:start w:val="1"/>
      <w:numFmt w:val="lowerLetter"/>
      <w:lvlText w:val="%2."/>
      <w:lvlJc w:val="left"/>
      <w:pPr>
        <w:ind w:left="1440" w:hanging="360"/>
      </w:pPr>
    </w:lvl>
    <w:lvl w:ilvl="2" w:tplc="8C589000" w:tentative="1">
      <w:start w:val="1"/>
      <w:numFmt w:val="lowerRoman"/>
      <w:lvlText w:val="%3."/>
      <w:lvlJc w:val="right"/>
      <w:pPr>
        <w:ind w:left="2160" w:hanging="180"/>
      </w:pPr>
    </w:lvl>
    <w:lvl w:ilvl="3" w:tplc="EA2AE7BE" w:tentative="1">
      <w:start w:val="1"/>
      <w:numFmt w:val="decimal"/>
      <w:lvlText w:val="%4."/>
      <w:lvlJc w:val="left"/>
      <w:pPr>
        <w:ind w:left="2880" w:hanging="360"/>
      </w:pPr>
    </w:lvl>
    <w:lvl w:ilvl="4" w:tplc="F4C4C056" w:tentative="1">
      <w:start w:val="1"/>
      <w:numFmt w:val="lowerLetter"/>
      <w:lvlText w:val="%5."/>
      <w:lvlJc w:val="left"/>
      <w:pPr>
        <w:ind w:left="3600" w:hanging="360"/>
      </w:pPr>
    </w:lvl>
    <w:lvl w:ilvl="5" w:tplc="52621274" w:tentative="1">
      <w:start w:val="1"/>
      <w:numFmt w:val="lowerRoman"/>
      <w:lvlText w:val="%6."/>
      <w:lvlJc w:val="right"/>
      <w:pPr>
        <w:ind w:left="4320" w:hanging="180"/>
      </w:pPr>
    </w:lvl>
    <w:lvl w:ilvl="6" w:tplc="4C20D490" w:tentative="1">
      <w:start w:val="1"/>
      <w:numFmt w:val="decimal"/>
      <w:lvlText w:val="%7."/>
      <w:lvlJc w:val="left"/>
      <w:pPr>
        <w:ind w:left="5040" w:hanging="360"/>
      </w:pPr>
    </w:lvl>
    <w:lvl w:ilvl="7" w:tplc="2060565A" w:tentative="1">
      <w:start w:val="1"/>
      <w:numFmt w:val="lowerLetter"/>
      <w:lvlText w:val="%8."/>
      <w:lvlJc w:val="left"/>
      <w:pPr>
        <w:ind w:left="5760" w:hanging="360"/>
      </w:pPr>
    </w:lvl>
    <w:lvl w:ilvl="8" w:tplc="40349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EB2A3E84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ADD2EF28" w:tentative="1">
      <w:start w:val="1"/>
      <w:numFmt w:val="lowerLetter"/>
      <w:lvlText w:val="%2."/>
      <w:lvlJc w:val="left"/>
      <w:pPr>
        <w:ind w:left="1440" w:hanging="360"/>
      </w:pPr>
    </w:lvl>
    <w:lvl w:ilvl="2" w:tplc="82F46400" w:tentative="1">
      <w:start w:val="1"/>
      <w:numFmt w:val="lowerRoman"/>
      <w:lvlText w:val="%3."/>
      <w:lvlJc w:val="right"/>
      <w:pPr>
        <w:ind w:left="2160" w:hanging="180"/>
      </w:pPr>
    </w:lvl>
    <w:lvl w:ilvl="3" w:tplc="C706C502" w:tentative="1">
      <w:start w:val="1"/>
      <w:numFmt w:val="decimal"/>
      <w:lvlText w:val="%4."/>
      <w:lvlJc w:val="left"/>
      <w:pPr>
        <w:ind w:left="2880" w:hanging="360"/>
      </w:pPr>
    </w:lvl>
    <w:lvl w:ilvl="4" w:tplc="8C1C7576" w:tentative="1">
      <w:start w:val="1"/>
      <w:numFmt w:val="lowerLetter"/>
      <w:lvlText w:val="%5."/>
      <w:lvlJc w:val="left"/>
      <w:pPr>
        <w:ind w:left="3600" w:hanging="360"/>
      </w:pPr>
    </w:lvl>
    <w:lvl w:ilvl="5" w:tplc="C298BD54" w:tentative="1">
      <w:start w:val="1"/>
      <w:numFmt w:val="lowerRoman"/>
      <w:lvlText w:val="%6."/>
      <w:lvlJc w:val="right"/>
      <w:pPr>
        <w:ind w:left="4320" w:hanging="180"/>
      </w:pPr>
    </w:lvl>
    <w:lvl w:ilvl="6" w:tplc="E9A4D6EA" w:tentative="1">
      <w:start w:val="1"/>
      <w:numFmt w:val="decimal"/>
      <w:lvlText w:val="%7."/>
      <w:lvlJc w:val="left"/>
      <w:pPr>
        <w:ind w:left="5040" w:hanging="360"/>
      </w:pPr>
    </w:lvl>
    <w:lvl w:ilvl="7" w:tplc="5C4C5FA4" w:tentative="1">
      <w:start w:val="1"/>
      <w:numFmt w:val="lowerLetter"/>
      <w:lvlText w:val="%8."/>
      <w:lvlJc w:val="left"/>
      <w:pPr>
        <w:ind w:left="5760" w:hanging="360"/>
      </w:pPr>
    </w:lvl>
    <w:lvl w:ilvl="8" w:tplc="84DC7B8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227BD"/>
    <w:rsid w:val="000228CC"/>
    <w:rsid w:val="00034BB6"/>
    <w:rsid w:val="000363E8"/>
    <w:rsid w:val="0004341D"/>
    <w:rsid w:val="00072189"/>
    <w:rsid w:val="00076489"/>
    <w:rsid w:val="00081BC9"/>
    <w:rsid w:val="00090DCB"/>
    <w:rsid w:val="000B0066"/>
    <w:rsid w:val="000B37F4"/>
    <w:rsid w:val="000C1644"/>
    <w:rsid w:val="000C22C1"/>
    <w:rsid w:val="000D2F4A"/>
    <w:rsid w:val="000E04FB"/>
    <w:rsid w:val="000E3DEA"/>
    <w:rsid w:val="000F138D"/>
    <w:rsid w:val="000F41A2"/>
    <w:rsid w:val="00104BB2"/>
    <w:rsid w:val="00105756"/>
    <w:rsid w:val="00130BE5"/>
    <w:rsid w:val="0014505B"/>
    <w:rsid w:val="00146FE0"/>
    <w:rsid w:val="00153791"/>
    <w:rsid w:val="00165134"/>
    <w:rsid w:val="0016532F"/>
    <w:rsid w:val="00176637"/>
    <w:rsid w:val="001925D6"/>
    <w:rsid w:val="001B4D70"/>
    <w:rsid w:val="001D3419"/>
    <w:rsid w:val="001E12EE"/>
    <w:rsid w:val="001E1F59"/>
    <w:rsid w:val="001E4DDF"/>
    <w:rsid w:val="001E5C37"/>
    <w:rsid w:val="001E6138"/>
    <w:rsid w:val="00262625"/>
    <w:rsid w:val="00266393"/>
    <w:rsid w:val="00281DA9"/>
    <w:rsid w:val="00283154"/>
    <w:rsid w:val="00296439"/>
    <w:rsid w:val="002A0D5C"/>
    <w:rsid w:val="002A6FF1"/>
    <w:rsid w:val="002B2B84"/>
    <w:rsid w:val="002C33DE"/>
    <w:rsid w:val="002C37D3"/>
    <w:rsid w:val="002C4030"/>
    <w:rsid w:val="002D3A33"/>
    <w:rsid w:val="002F1E10"/>
    <w:rsid w:val="00302D3F"/>
    <w:rsid w:val="00305EA3"/>
    <w:rsid w:val="00311E46"/>
    <w:rsid w:val="003224FF"/>
    <w:rsid w:val="00324B60"/>
    <w:rsid w:val="003341BD"/>
    <w:rsid w:val="00335166"/>
    <w:rsid w:val="003358E5"/>
    <w:rsid w:val="00340A97"/>
    <w:rsid w:val="003466EE"/>
    <w:rsid w:val="0035064C"/>
    <w:rsid w:val="003574B9"/>
    <w:rsid w:val="00363021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E6E39"/>
    <w:rsid w:val="003F112C"/>
    <w:rsid w:val="004122A2"/>
    <w:rsid w:val="00423FC4"/>
    <w:rsid w:val="00430821"/>
    <w:rsid w:val="00447B24"/>
    <w:rsid w:val="00460955"/>
    <w:rsid w:val="00473FA0"/>
    <w:rsid w:val="0047760E"/>
    <w:rsid w:val="00481AC8"/>
    <w:rsid w:val="00483786"/>
    <w:rsid w:val="004858F2"/>
    <w:rsid w:val="004902B0"/>
    <w:rsid w:val="004A0CD9"/>
    <w:rsid w:val="004A3B42"/>
    <w:rsid w:val="004B1DD7"/>
    <w:rsid w:val="004D5730"/>
    <w:rsid w:val="004D787A"/>
    <w:rsid w:val="004E3A80"/>
    <w:rsid w:val="004F57B1"/>
    <w:rsid w:val="0051268D"/>
    <w:rsid w:val="00522881"/>
    <w:rsid w:val="00533F2F"/>
    <w:rsid w:val="0054205C"/>
    <w:rsid w:val="00544B0C"/>
    <w:rsid w:val="00553458"/>
    <w:rsid w:val="00561CED"/>
    <w:rsid w:val="005B56F4"/>
    <w:rsid w:val="005B5D45"/>
    <w:rsid w:val="005C3455"/>
    <w:rsid w:val="005E0B40"/>
    <w:rsid w:val="005F23C4"/>
    <w:rsid w:val="005F62DC"/>
    <w:rsid w:val="005F78A6"/>
    <w:rsid w:val="00602DE5"/>
    <w:rsid w:val="00610B3D"/>
    <w:rsid w:val="00624A6C"/>
    <w:rsid w:val="006250EA"/>
    <w:rsid w:val="00646FD2"/>
    <w:rsid w:val="00652BA6"/>
    <w:rsid w:val="00655C1A"/>
    <w:rsid w:val="006576ED"/>
    <w:rsid w:val="00664B13"/>
    <w:rsid w:val="0067142C"/>
    <w:rsid w:val="00686CAB"/>
    <w:rsid w:val="00687D14"/>
    <w:rsid w:val="006A7834"/>
    <w:rsid w:val="006D7A35"/>
    <w:rsid w:val="006E3BEE"/>
    <w:rsid w:val="006E7693"/>
    <w:rsid w:val="00701A33"/>
    <w:rsid w:val="00704F0C"/>
    <w:rsid w:val="00733DD2"/>
    <w:rsid w:val="00735ACD"/>
    <w:rsid w:val="00736EB2"/>
    <w:rsid w:val="00753B79"/>
    <w:rsid w:val="00754D87"/>
    <w:rsid w:val="00755FBD"/>
    <w:rsid w:val="00764236"/>
    <w:rsid w:val="0078339D"/>
    <w:rsid w:val="007834B6"/>
    <w:rsid w:val="00786513"/>
    <w:rsid w:val="00790F69"/>
    <w:rsid w:val="00793BD9"/>
    <w:rsid w:val="007B6AC2"/>
    <w:rsid w:val="007D29D3"/>
    <w:rsid w:val="007D7EE5"/>
    <w:rsid w:val="007F50FB"/>
    <w:rsid w:val="0080676B"/>
    <w:rsid w:val="00813272"/>
    <w:rsid w:val="0082658D"/>
    <w:rsid w:val="008440F7"/>
    <w:rsid w:val="0086299D"/>
    <w:rsid w:val="008630CC"/>
    <w:rsid w:val="00864F03"/>
    <w:rsid w:val="00870DCA"/>
    <w:rsid w:val="00872CB5"/>
    <w:rsid w:val="00876FD6"/>
    <w:rsid w:val="0088253C"/>
    <w:rsid w:val="00893CAB"/>
    <w:rsid w:val="008A567C"/>
    <w:rsid w:val="008A6B9A"/>
    <w:rsid w:val="008A7FEE"/>
    <w:rsid w:val="008B061A"/>
    <w:rsid w:val="008C4EFC"/>
    <w:rsid w:val="008E01AC"/>
    <w:rsid w:val="00901D49"/>
    <w:rsid w:val="00903E6B"/>
    <w:rsid w:val="00910361"/>
    <w:rsid w:val="00920223"/>
    <w:rsid w:val="00923907"/>
    <w:rsid w:val="009260DC"/>
    <w:rsid w:val="0093128C"/>
    <w:rsid w:val="00943D5D"/>
    <w:rsid w:val="00947F9C"/>
    <w:rsid w:val="009513B4"/>
    <w:rsid w:val="00951D3F"/>
    <w:rsid w:val="00951E83"/>
    <w:rsid w:val="009525B6"/>
    <w:rsid w:val="0095621C"/>
    <w:rsid w:val="00961B98"/>
    <w:rsid w:val="0096502E"/>
    <w:rsid w:val="00975051"/>
    <w:rsid w:val="009777AC"/>
    <w:rsid w:val="00983757"/>
    <w:rsid w:val="009851D5"/>
    <w:rsid w:val="009A01A4"/>
    <w:rsid w:val="009B00E1"/>
    <w:rsid w:val="009C4590"/>
    <w:rsid w:val="009C506F"/>
    <w:rsid w:val="009D105A"/>
    <w:rsid w:val="009D6D56"/>
    <w:rsid w:val="009E281A"/>
    <w:rsid w:val="009E7F11"/>
    <w:rsid w:val="009F2FC6"/>
    <w:rsid w:val="009F5A4C"/>
    <w:rsid w:val="009F730B"/>
    <w:rsid w:val="009F7C93"/>
    <w:rsid w:val="00A02004"/>
    <w:rsid w:val="00A07463"/>
    <w:rsid w:val="00A13F80"/>
    <w:rsid w:val="00A25663"/>
    <w:rsid w:val="00A42CF1"/>
    <w:rsid w:val="00A45382"/>
    <w:rsid w:val="00A500BD"/>
    <w:rsid w:val="00A51AE6"/>
    <w:rsid w:val="00A5300F"/>
    <w:rsid w:val="00A54921"/>
    <w:rsid w:val="00A54DD8"/>
    <w:rsid w:val="00A82B9E"/>
    <w:rsid w:val="00A901D5"/>
    <w:rsid w:val="00A91562"/>
    <w:rsid w:val="00A923C8"/>
    <w:rsid w:val="00A970F6"/>
    <w:rsid w:val="00AA0200"/>
    <w:rsid w:val="00AA51EE"/>
    <w:rsid w:val="00AA5594"/>
    <w:rsid w:val="00AC40EE"/>
    <w:rsid w:val="00AD58D3"/>
    <w:rsid w:val="00AE6D1D"/>
    <w:rsid w:val="00AE7ADD"/>
    <w:rsid w:val="00B00EB2"/>
    <w:rsid w:val="00B064E4"/>
    <w:rsid w:val="00B14BD1"/>
    <w:rsid w:val="00B16205"/>
    <w:rsid w:val="00B31CCB"/>
    <w:rsid w:val="00B32799"/>
    <w:rsid w:val="00B62DB7"/>
    <w:rsid w:val="00B659CD"/>
    <w:rsid w:val="00B758A4"/>
    <w:rsid w:val="00B808B3"/>
    <w:rsid w:val="00B8748F"/>
    <w:rsid w:val="00B901AA"/>
    <w:rsid w:val="00B96F1D"/>
    <w:rsid w:val="00BA3743"/>
    <w:rsid w:val="00BA4D8F"/>
    <w:rsid w:val="00BA5662"/>
    <w:rsid w:val="00BB7335"/>
    <w:rsid w:val="00BD3839"/>
    <w:rsid w:val="00BE5BD8"/>
    <w:rsid w:val="00BE67B4"/>
    <w:rsid w:val="00C07A94"/>
    <w:rsid w:val="00C139C9"/>
    <w:rsid w:val="00C22D1C"/>
    <w:rsid w:val="00C30944"/>
    <w:rsid w:val="00C41190"/>
    <w:rsid w:val="00C454BF"/>
    <w:rsid w:val="00C541F7"/>
    <w:rsid w:val="00C55B35"/>
    <w:rsid w:val="00C57564"/>
    <w:rsid w:val="00C665F8"/>
    <w:rsid w:val="00C84907"/>
    <w:rsid w:val="00C92DBB"/>
    <w:rsid w:val="00C97B1F"/>
    <w:rsid w:val="00CA4621"/>
    <w:rsid w:val="00CA5396"/>
    <w:rsid w:val="00CA656B"/>
    <w:rsid w:val="00CD4742"/>
    <w:rsid w:val="00CE5EB0"/>
    <w:rsid w:val="00D06F22"/>
    <w:rsid w:val="00D1365D"/>
    <w:rsid w:val="00D51385"/>
    <w:rsid w:val="00D51396"/>
    <w:rsid w:val="00D755F8"/>
    <w:rsid w:val="00D7614F"/>
    <w:rsid w:val="00D8019D"/>
    <w:rsid w:val="00D94F94"/>
    <w:rsid w:val="00DB3B09"/>
    <w:rsid w:val="00DB6904"/>
    <w:rsid w:val="00DC3054"/>
    <w:rsid w:val="00DC3087"/>
    <w:rsid w:val="00DD4755"/>
    <w:rsid w:val="00DD75FB"/>
    <w:rsid w:val="00DF162E"/>
    <w:rsid w:val="00DF27C8"/>
    <w:rsid w:val="00E063E5"/>
    <w:rsid w:val="00E170E9"/>
    <w:rsid w:val="00E57FE6"/>
    <w:rsid w:val="00E829B4"/>
    <w:rsid w:val="00EA120E"/>
    <w:rsid w:val="00EB0D95"/>
    <w:rsid w:val="00EB10F8"/>
    <w:rsid w:val="00EC4EA4"/>
    <w:rsid w:val="00EC7423"/>
    <w:rsid w:val="00EE447A"/>
    <w:rsid w:val="00EE4B4C"/>
    <w:rsid w:val="00EE5FBE"/>
    <w:rsid w:val="00EF7C70"/>
    <w:rsid w:val="00F0215E"/>
    <w:rsid w:val="00F05A6C"/>
    <w:rsid w:val="00F071C6"/>
    <w:rsid w:val="00F228E4"/>
    <w:rsid w:val="00F233B5"/>
    <w:rsid w:val="00F27E63"/>
    <w:rsid w:val="00F31C86"/>
    <w:rsid w:val="00F40E1D"/>
    <w:rsid w:val="00F434F8"/>
    <w:rsid w:val="00F47AA6"/>
    <w:rsid w:val="00F5354A"/>
    <w:rsid w:val="00F6754C"/>
    <w:rsid w:val="00F67850"/>
    <w:rsid w:val="00F936B2"/>
    <w:rsid w:val="00F97CA9"/>
    <w:rsid w:val="00FB0F1C"/>
    <w:rsid w:val="00FB40BC"/>
    <w:rsid w:val="00FD0721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AB381B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85B29-60E9-4B67-BD73-EAB00AEE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115</cp:revision>
  <cp:lastPrinted>2021-05-31T18:38:00Z</cp:lastPrinted>
  <dcterms:created xsi:type="dcterms:W3CDTF">2021-05-31T17:38:00Z</dcterms:created>
  <dcterms:modified xsi:type="dcterms:W3CDTF">2021-10-04T14:22:00Z</dcterms:modified>
</cp:coreProperties>
</file>