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03F0" w:rsidP="001303F0" w14:paraId="579BDE9C" w14:textId="5D74CB2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REQUERIMENTO </w:t>
      </w:r>
      <w:r>
        <w:rPr>
          <w:rFonts w:ascii="Arial" w:hAnsi="Arial" w:cs="Arial"/>
          <w:b/>
          <w:sz w:val="24"/>
          <w:szCs w:val="24"/>
        </w:rPr>
        <w:t>Nº.</w:t>
      </w:r>
      <w:r w:rsidRPr="007B67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72F" w:rsidR="007B672F">
        <w:rPr>
          <w:rFonts w:ascii="Arial" w:hAnsi="Arial" w:cs="Arial"/>
          <w:b/>
          <w:sz w:val="24"/>
          <w:szCs w:val="24"/>
          <w:u w:val="single"/>
        </w:rPr>
        <w:t>929</w:t>
      </w:r>
    </w:p>
    <w:p w:rsidR="001303F0" w:rsidP="001303F0" w14:paraId="11B7FD8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1303F0" w:rsidP="001303F0" w14:paraId="5A85413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SESSÃO ORDINÁRIA DE</w:t>
      </w:r>
      <w:r w:rsidRPr="007B67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72F" w:rsidR="00962455">
        <w:rPr>
          <w:rFonts w:ascii="Arial" w:hAnsi="Arial" w:cs="Arial"/>
          <w:b/>
          <w:sz w:val="24"/>
          <w:szCs w:val="24"/>
          <w:u w:val="single"/>
        </w:rPr>
        <w:t>22</w:t>
      </w:r>
      <w:r w:rsidR="002147F6">
        <w:rPr>
          <w:rFonts w:ascii="Arial" w:hAnsi="Arial" w:cs="Arial"/>
          <w:b/>
          <w:sz w:val="24"/>
          <w:szCs w:val="24"/>
          <w:u w:val="single"/>
        </w:rPr>
        <w:t>/</w:t>
      </w:r>
      <w:r w:rsidR="00962455">
        <w:rPr>
          <w:rFonts w:ascii="Arial" w:hAnsi="Arial" w:cs="Arial"/>
          <w:b/>
          <w:sz w:val="24"/>
          <w:szCs w:val="24"/>
          <w:u w:val="single"/>
        </w:rPr>
        <w:t>11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1303F0" w:rsidP="001303F0" w14:paraId="45239E6A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1303F0" w:rsidP="001303F0" w14:paraId="028134A2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1303F0" w:rsidP="001303F0" w14:paraId="31CCE273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1303F0" w:rsidP="001303F0" w14:paraId="1C182714" w14:textId="64A1F320">
      <w:pPr>
        <w:rPr>
          <w:rFonts w:ascii="Helvetica" w:hAnsi="Helvetica" w:cs="Helvetica"/>
          <w:color w:val="000000"/>
          <w:sz w:val="24"/>
          <w:szCs w:val="24"/>
        </w:rPr>
      </w:pPr>
    </w:p>
    <w:p w:rsidR="007B672F" w:rsidP="001303F0" w14:paraId="33F904AB" w14:textId="7334D921">
      <w:pPr>
        <w:rPr>
          <w:rFonts w:ascii="Helvetica" w:hAnsi="Helvetica" w:cs="Helvetica"/>
          <w:color w:val="000000"/>
          <w:sz w:val="24"/>
          <w:szCs w:val="24"/>
        </w:rPr>
      </w:pPr>
    </w:p>
    <w:p w:rsidR="007B672F" w:rsidP="001303F0" w14:paraId="4D7AABFE" w14:textId="7625036A">
      <w:pPr>
        <w:rPr>
          <w:rFonts w:ascii="Helvetica" w:hAnsi="Helvetica" w:cs="Helvetica"/>
          <w:color w:val="000000"/>
          <w:sz w:val="24"/>
          <w:szCs w:val="24"/>
        </w:rPr>
      </w:pPr>
    </w:p>
    <w:p w:rsidR="007B672F" w:rsidP="001303F0" w14:paraId="0500F90A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BE3E9A" w:rsidP="002418CB" w14:paraId="659FF7D0" w14:textId="77777777">
      <w:pPr>
        <w:ind w:firstLine="2160"/>
        <w:jc w:val="both"/>
        <w:rPr>
          <w:rFonts w:ascii="Arial" w:hAnsi="Arial" w:cs="Arial"/>
          <w:color w:val="333333"/>
          <w:sz w:val="24"/>
          <w:szCs w:val="24"/>
        </w:rPr>
      </w:pPr>
    </w:p>
    <w:p w:rsidR="00532A92" w:rsidP="00BE3E9A" w14:paraId="44F2E6B1" w14:textId="5C8B40BC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sistema</w:t>
      </w:r>
      <w:r w:rsidRPr="00532A92">
        <w:rPr>
          <w:rFonts w:ascii="Arial" w:hAnsi="Arial" w:cs="Arial"/>
          <w:sz w:val="24"/>
          <w:szCs w:val="24"/>
        </w:rPr>
        <w:t xml:space="preserve"> mobilidade urbana</w:t>
      </w:r>
      <w:r>
        <w:rPr>
          <w:rFonts w:ascii="Arial" w:hAnsi="Arial" w:cs="Arial"/>
          <w:sz w:val="24"/>
          <w:szCs w:val="24"/>
        </w:rPr>
        <w:t xml:space="preserve"> de qualidade</w:t>
      </w:r>
      <w:r w:rsidRPr="00532A92">
        <w:rPr>
          <w:rFonts w:ascii="Arial" w:hAnsi="Arial" w:cs="Arial"/>
          <w:sz w:val="24"/>
          <w:szCs w:val="24"/>
        </w:rPr>
        <w:t xml:space="preserve"> é um dos componentes do direito à cidade.  </w:t>
      </w:r>
      <w:r>
        <w:rPr>
          <w:rFonts w:ascii="Arial" w:hAnsi="Arial" w:cs="Arial"/>
          <w:sz w:val="24"/>
          <w:szCs w:val="24"/>
        </w:rPr>
        <w:t>Os municípios</w:t>
      </w:r>
      <w:r w:rsidRPr="00532A92">
        <w:rPr>
          <w:rFonts w:ascii="Arial" w:hAnsi="Arial" w:cs="Arial"/>
          <w:sz w:val="24"/>
          <w:szCs w:val="24"/>
        </w:rPr>
        <w:t xml:space="preserve"> devem permitir a circulação das pessoas e cargas em condições harmoniosas e adequadas. </w:t>
      </w:r>
    </w:p>
    <w:p w:rsidR="00532A92" w:rsidP="00BE3E9A" w14:paraId="3588DF01" w14:textId="0018246C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532A92">
        <w:rPr>
          <w:rFonts w:ascii="Arial" w:hAnsi="Arial" w:cs="Arial"/>
          <w:sz w:val="24"/>
          <w:szCs w:val="24"/>
        </w:rPr>
        <w:t xml:space="preserve">A rede de mobilidade urbana é </w:t>
      </w:r>
      <w:r w:rsidR="00007126">
        <w:rPr>
          <w:rFonts w:ascii="Arial" w:hAnsi="Arial" w:cs="Arial"/>
          <w:sz w:val="24"/>
          <w:szCs w:val="24"/>
        </w:rPr>
        <w:t xml:space="preserve">um </w:t>
      </w:r>
      <w:r w:rsidRPr="00532A92">
        <w:rPr>
          <w:rFonts w:ascii="Arial" w:hAnsi="Arial" w:cs="Arial"/>
          <w:sz w:val="24"/>
          <w:szCs w:val="24"/>
        </w:rPr>
        <w:t xml:space="preserve">complexo sistema, composto por infraestrutura, normas jurídicas, organizações e procedimentos de fiscalização e controle do uso </w:t>
      </w:r>
      <w:r w:rsidR="007B672F">
        <w:rPr>
          <w:rFonts w:ascii="Arial" w:hAnsi="Arial" w:cs="Arial"/>
          <w:sz w:val="24"/>
          <w:szCs w:val="24"/>
        </w:rPr>
        <w:t xml:space="preserve">dos </w:t>
      </w:r>
      <w:r w:rsidRPr="00532A92">
        <w:rPr>
          <w:rFonts w:ascii="Arial" w:hAnsi="Arial" w:cs="Arial"/>
          <w:sz w:val="24"/>
          <w:szCs w:val="24"/>
        </w:rPr>
        <w:t>serviços de transporte de passageiros e cargas, por mecanismos institucionais, regulatórios e financeiros de gestão estratégica.</w:t>
      </w:r>
    </w:p>
    <w:p w:rsidR="00532A92" w:rsidP="00BE3E9A" w14:paraId="5EE006DF" w14:textId="61E79F72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532A92">
        <w:rPr>
          <w:rFonts w:ascii="Arial" w:hAnsi="Arial" w:cs="Arial"/>
          <w:sz w:val="24"/>
          <w:szCs w:val="24"/>
        </w:rPr>
        <w:t>Uma boa política pública de mobilidade urbana trata sistematicamente o trânsito, o planejamento</w:t>
      </w:r>
      <w:r w:rsidR="007B672F">
        <w:rPr>
          <w:rFonts w:ascii="Arial" w:hAnsi="Arial" w:cs="Arial"/>
          <w:sz w:val="24"/>
          <w:szCs w:val="24"/>
        </w:rPr>
        <w:t xml:space="preserve">, </w:t>
      </w:r>
      <w:r w:rsidRPr="00532A92">
        <w:rPr>
          <w:rFonts w:ascii="Arial" w:hAnsi="Arial" w:cs="Arial"/>
          <w:sz w:val="24"/>
          <w:szCs w:val="24"/>
        </w:rPr>
        <w:t>a regulação do transporte coletivo, a logística de distribuição das mercadorias, a construção e manutenção da infraestrutura urbana e outros temas afins, como a distribuição espacial das atividades econômicas, culturais, educacionais, de lazer, etc.</w:t>
      </w:r>
    </w:p>
    <w:p w:rsidR="00007126" w:rsidP="00BE3E9A" w14:paraId="53748D3A" w14:textId="0ECE186C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962455">
        <w:rPr>
          <w:rFonts w:ascii="Arial" w:hAnsi="Arial" w:cs="Arial"/>
          <w:sz w:val="24"/>
          <w:szCs w:val="24"/>
        </w:rPr>
        <w:t>número de veículos registrados em nosso município ultrapassa a marca de 115 mil. A</w:t>
      </w:r>
      <w:r>
        <w:rPr>
          <w:rFonts w:ascii="Arial" w:hAnsi="Arial" w:cs="Arial"/>
          <w:sz w:val="24"/>
          <w:szCs w:val="24"/>
        </w:rPr>
        <w:t xml:space="preserve">lém destes, há um grande número </w:t>
      </w:r>
      <w:r w:rsidR="00E96D7C">
        <w:rPr>
          <w:rFonts w:ascii="Arial" w:hAnsi="Arial" w:cs="Arial"/>
          <w:sz w:val="24"/>
          <w:szCs w:val="24"/>
        </w:rPr>
        <w:t>de veículos</w:t>
      </w:r>
      <w:r w:rsidR="00962455">
        <w:rPr>
          <w:rFonts w:ascii="Arial" w:hAnsi="Arial" w:cs="Arial"/>
          <w:sz w:val="24"/>
          <w:szCs w:val="24"/>
        </w:rPr>
        <w:t xml:space="preserve"> de outras cidades que, diariamente, trafegam aqui</w:t>
      </w:r>
      <w:r>
        <w:rPr>
          <w:rFonts w:ascii="Arial" w:hAnsi="Arial" w:cs="Arial"/>
          <w:sz w:val="24"/>
          <w:szCs w:val="24"/>
        </w:rPr>
        <w:t>.</w:t>
      </w:r>
    </w:p>
    <w:p w:rsidR="00007126" w:rsidP="00BE3E9A" w14:paraId="395AB958" w14:textId="04CB3888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Nossas vias, principalmente as centrais, </w:t>
      </w:r>
      <w:r w:rsidR="00962455">
        <w:rPr>
          <w:rFonts w:ascii="Arial" w:hAnsi="Arial" w:cs="Arial"/>
          <w:sz w:val="24"/>
          <w:szCs w:val="24"/>
        </w:rPr>
        <w:t xml:space="preserve">são estreitas, dificultando </w:t>
      </w:r>
      <w:r>
        <w:rPr>
          <w:rFonts w:ascii="Arial" w:hAnsi="Arial" w:cs="Arial"/>
          <w:sz w:val="24"/>
          <w:szCs w:val="24"/>
        </w:rPr>
        <w:t xml:space="preserve">a fluidez do trânsito e exigindo do Poder Público </w:t>
      </w:r>
      <w:r w:rsidR="00962455">
        <w:rPr>
          <w:rFonts w:ascii="Arial" w:hAnsi="Arial" w:cs="Arial"/>
          <w:sz w:val="24"/>
          <w:szCs w:val="24"/>
        </w:rPr>
        <w:t>um planejamento</w:t>
      </w:r>
      <w:r>
        <w:rPr>
          <w:rFonts w:ascii="Arial" w:hAnsi="Arial" w:cs="Arial"/>
          <w:sz w:val="24"/>
          <w:szCs w:val="24"/>
        </w:rPr>
        <w:t xml:space="preserve"> constante de obras e ações necessárias para disciplinar o tr</w:t>
      </w:r>
      <w:r w:rsidR="00E96D7C">
        <w:rPr>
          <w:rFonts w:ascii="Arial" w:hAnsi="Arial" w:cs="Arial"/>
          <w:sz w:val="24"/>
          <w:szCs w:val="24"/>
        </w:rPr>
        <w:t>afego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32A92" w:rsidP="00BE3E9A" w14:paraId="6885458D" w14:textId="508C50F8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Porém, nos últimos meses, </w:t>
      </w:r>
      <w:r w:rsidR="00E96D7C">
        <w:rPr>
          <w:rFonts w:ascii="Arial" w:hAnsi="Arial" w:cs="Arial"/>
          <w:sz w:val="24"/>
          <w:szCs w:val="24"/>
        </w:rPr>
        <w:t>acidentes mais graves têm</w:t>
      </w:r>
      <w:r w:rsidR="007708C6">
        <w:rPr>
          <w:rFonts w:ascii="Arial" w:hAnsi="Arial" w:cs="Arial"/>
          <w:sz w:val="24"/>
          <w:szCs w:val="24"/>
        </w:rPr>
        <w:t xml:space="preserve"> ocorrido</w:t>
      </w:r>
      <w:r w:rsidR="00E96D7C">
        <w:rPr>
          <w:rFonts w:ascii="Arial" w:hAnsi="Arial" w:cs="Arial"/>
          <w:sz w:val="24"/>
          <w:szCs w:val="24"/>
        </w:rPr>
        <w:t xml:space="preserve">, incluindo </w:t>
      </w:r>
      <w:r w:rsidR="00962455">
        <w:rPr>
          <w:rFonts w:ascii="Arial" w:hAnsi="Arial" w:cs="Arial"/>
          <w:sz w:val="24"/>
          <w:szCs w:val="24"/>
        </w:rPr>
        <w:t>nos últimos dias, três capotamentos</w:t>
      </w:r>
      <w:r w:rsidR="00E96D7C">
        <w:rPr>
          <w:rFonts w:ascii="Arial" w:hAnsi="Arial" w:cs="Arial"/>
          <w:sz w:val="24"/>
          <w:szCs w:val="24"/>
        </w:rPr>
        <w:t>. N</w:t>
      </w:r>
      <w:r w:rsidR="00962455">
        <w:rPr>
          <w:rFonts w:ascii="Arial" w:hAnsi="Arial" w:cs="Arial"/>
          <w:sz w:val="24"/>
          <w:szCs w:val="24"/>
        </w:rPr>
        <w:t xml:space="preserve">ão houve vítimas </w:t>
      </w:r>
      <w:r w:rsidR="00E96D7C">
        <w:rPr>
          <w:rFonts w:ascii="Arial" w:hAnsi="Arial" w:cs="Arial"/>
          <w:sz w:val="24"/>
          <w:szCs w:val="24"/>
        </w:rPr>
        <w:t>graves,</w:t>
      </w:r>
      <w:r w:rsidR="0096245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B4041">
        <w:rPr>
          <w:rFonts w:ascii="Arial" w:hAnsi="Arial" w:cs="Arial"/>
          <w:sz w:val="24"/>
          <w:szCs w:val="24"/>
        </w:rPr>
        <w:t>porém,</w:t>
      </w:r>
      <w:r w:rsidR="00962455">
        <w:rPr>
          <w:rFonts w:ascii="Arial" w:hAnsi="Arial" w:cs="Arial"/>
          <w:sz w:val="24"/>
          <w:szCs w:val="24"/>
        </w:rPr>
        <w:t xml:space="preserve"> danos materiais de elevada monta</w:t>
      </w:r>
      <w:r w:rsidR="00E96D7C">
        <w:rPr>
          <w:rFonts w:ascii="Arial" w:hAnsi="Arial" w:cs="Arial"/>
          <w:sz w:val="24"/>
          <w:szCs w:val="24"/>
        </w:rPr>
        <w:t xml:space="preserve"> aconteceram</w:t>
      </w:r>
      <w:r w:rsidR="00962455">
        <w:rPr>
          <w:rFonts w:ascii="Arial" w:hAnsi="Arial" w:cs="Arial"/>
          <w:sz w:val="24"/>
          <w:szCs w:val="24"/>
        </w:rPr>
        <w:t xml:space="preserve">. </w:t>
      </w:r>
    </w:p>
    <w:p w:rsidR="00D103DD" w:rsidP="00BE3E9A" w14:paraId="5BCA113B" w14:textId="14B7022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 </w:t>
      </w:r>
      <w:r w:rsidR="00F40C13">
        <w:rPr>
          <w:rFonts w:ascii="Arial" w:hAnsi="Arial" w:cs="Arial"/>
          <w:sz w:val="24"/>
          <w:szCs w:val="24"/>
        </w:rPr>
        <w:t xml:space="preserve">solicitada em </w:t>
      </w:r>
      <w:r>
        <w:rPr>
          <w:rFonts w:ascii="Arial" w:hAnsi="Arial" w:cs="Arial"/>
          <w:sz w:val="24"/>
          <w:szCs w:val="24"/>
        </w:rPr>
        <w:t xml:space="preserve">outros Requerimentos </w:t>
      </w:r>
      <w:r w:rsidR="00070836">
        <w:rPr>
          <w:rFonts w:ascii="Arial" w:hAnsi="Arial" w:cs="Arial"/>
          <w:sz w:val="24"/>
          <w:szCs w:val="24"/>
        </w:rPr>
        <w:t>direcionados ao Executivo Municipal, por</w:t>
      </w:r>
      <w:r w:rsidR="00F40C13">
        <w:rPr>
          <w:rFonts w:ascii="Arial" w:hAnsi="Arial" w:cs="Arial"/>
          <w:sz w:val="24"/>
          <w:szCs w:val="24"/>
        </w:rPr>
        <w:t xml:space="preserve"> colegas </w:t>
      </w:r>
      <w:r w:rsidR="00E96D7C">
        <w:rPr>
          <w:rFonts w:ascii="Arial" w:hAnsi="Arial" w:cs="Arial"/>
          <w:sz w:val="24"/>
          <w:szCs w:val="24"/>
        </w:rPr>
        <w:t>v</w:t>
      </w:r>
      <w:r w:rsidR="00F40C13">
        <w:rPr>
          <w:rFonts w:ascii="Arial" w:hAnsi="Arial" w:cs="Arial"/>
          <w:sz w:val="24"/>
          <w:szCs w:val="24"/>
        </w:rPr>
        <w:t xml:space="preserve">ereadores, </w:t>
      </w:r>
      <w:r>
        <w:rPr>
          <w:rFonts w:ascii="Arial" w:hAnsi="Arial" w:cs="Arial"/>
          <w:sz w:val="24"/>
          <w:szCs w:val="24"/>
        </w:rPr>
        <w:t xml:space="preserve">a contratação de </w:t>
      </w:r>
      <w:r w:rsidR="00E96D7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gentes de </w:t>
      </w:r>
      <w:r w:rsidR="00E96D7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rânsito</w:t>
      </w:r>
      <w:r w:rsidR="00F40C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ainda </w:t>
      </w:r>
      <w:r w:rsidR="00F40C13">
        <w:rPr>
          <w:rFonts w:ascii="Arial" w:hAnsi="Arial" w:cs="Arial"/>
          <w:sz w:val="24"/>
          <w:szCs w:val="24"/>
        </w:rPr>
        <w:t xml:space="preserve">não se efetivou. Além disso, </w:t>
      </w:r>
      <w:r w:rsidR="002B6F70">
        <w:rPr>
          <w:rFonts w:ascii="Arial" w:hAnsi="Arial" w:cs="Arial"/>
          <w:sz w:val="24"/>
          <w:szCs w:val="24"/>
        </w:rPr>
        <w:t>a implantação de novos dispositivos para controle de velocidade necessita</w:t>
      </w:r>
      <w:r>
        <w:rPr>
          <w:rFonts w:ascii="Arial" w:hAnsi="Arial" w:cs="Arial"/>
          <w:sz w:val="24"/>
          <w:szCs w:val="24"/>
        </w:rPr>
        <w:t xml:space="preserve"> de estudos mais detalhados o que demandaria um prazo maior para </w:t>
      </w:r>
      <w:r w:rsidR="002B6F70">
        <w:rPr>
          <w:rFonts w:ascii="Arial" w:hAnsi="Arial" w:cs="Arial"/>
          <w:sz w:val="24"/>
          <w:szCs w:val="24"/>
        </w:rPr>
        <w:t>a concretização</w:t>
      </w:r>
      <w:r>
        <w:rPr>
          <w:rFonts w:ascii="Arial" w:hAnsi="Arial" w:cs="Arial"/>
          <w:sz w:val="24"/>
          <w:szCs w:val="24"/>
        </w:rPr>
        <w:t>.</w:t>
      </w:r>
    </w:p>
    <w:p w:rsidR="00091295" w:rsidP="00BE3E9A" w14:paraId="7203EA8F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40C13">
        <w:rPr>
          <w:rFonts w:ascii="Arial" w:hAnsi="Arial" w:cs="Arial"/>
          <w:sz w:val="24"/>
          <w:szCs w:val="24"/>
        </w:rPr>
        <w:t>P</w:t>
      </w:r>
      <w:r w:rsidR="00532A92">
        <w:rPr>
          <w:rFonts w:ascii="Arial" w:hAnsi="Arial" w:cs="Arial"/>
          <w:sz w:val="24"/>
          <w:szCs w:val="24"/>
        </w:rPr>
        <w:t xml:space="preserve">orém, </w:t>
      </w:r>
      <w:r w:rsidR="00F40C13">
        <w:rPr>
          <w:rFonts w:ascii="Arial" w:hAnsi="Arial" w:cs="Arial"/>
          <w:sz w:val="24"/>
          <w:szCs w:val="24"/>
        </w:rPr>
        <w:t>a municipalidade requer respostas e ações tempestivas, principalmente, para termos um trânsito mais seguro</w:t>
      </w:r>
      <w:r w:rsidR="00070836">
        <w:rPr>
          <w:rFonts w:ascii="Arial" w:hAnsi="Arial" w:cs="Arial"/>
          <w:sz w:val="24"/>
          <w:szCs w:val="24"/>
        </w:rPr>
        <w:t xml:space="preserve">. </w:t>
      </w:r>
    </w:p>
    <w:p w:rsidR="00070836" w:rsidP="00BE3E9A" w14:paraId="1B4A5FE5" w14:textId="3896C47C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Dentre elas, </w:t>
      </w:r>
      <w:r w:rsidR="002B6F70">
        <w:rPr>
          <w:rFonts w:ascii="Arial" w:hAnsi="Arial" w:cs="Arial"/>
          <w:sz w:val="24"/>
          <w:szCs w:val="24"/>
        </w:rPr>
        <w:t>as Campanhas Educativas de Trânsito têm</w:t>
      </w:r>
      <w:r>
        <w:rPr>
          <w:rFonts w:ascii="Arial" w:hAnsi="Arial" w:cs="Arial"/>
          <w:sz w:val="24"/>
          <w:szCs w:val="24"/>
        </w:rPr>
        <w:t xml:space="preserve"> demonstrado ser </w:t>
      </w:r>
      <w:r w:rsidR="002B6F70">
        <w:rPr>
          <w:rFonts w:ascii="Arial" w:hAnsi="Arial" w:cs="Arial"/>
          <w:sz w:val="24"/>
          <w:szCs w:val="24"/>
        </w:rPr>
        <w:t>eficientes</w:t>
      </w:r>
      <w:r>
        <w:rPr>
          <w:rFonts w:ascii="Arial" w:hAnsi="Arial" w:cs="Arial"/>
          <w:sz w:val="24"/>
          <w:szCs w:val="24"/>
        </w:rPr>
        <w:t xml:space="preserve"> na </w:t>
      </w:r>
      <w:r w:rsidRPr="00D103DD">
        <w:rPr>
          <w:rFonts w:ascii="Arial" w:hAnsi="Arial" w:cs="Arial"/>
          <w:sz w:val="24"/>
          <w:szCs w:val="24"/>
        </w:rPr>
        <w:t>conscientização de condutores, ciclistas e pedestres, tornando o trânsito mais seguro.</w:t>
      </w:r>
    </w:p>
    <w:p w:rsidR="00D103DD" w:rsidRPr="00D103DD" w:rsidP="00BE3E9A" w14:paraId="0F4D960F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Open Sans" w:hAnsi="Open Sans" w:cs="Open Sans"/>
          <w:color w:val="444444"/>
          <w:sz w:val="30"/>
          <w:szCs w:val="30"/>
          <w:shd w:val="clear" w:color="auto" w:fill="FFFFFF"/>
        </w:rPr>
        <w:t> </w:t>
      </w:r>
      <w:r w:rsidRPr="00D103DD">
        <w:rPr>
          <w:rFonts w:ascii="Arial" w:hAnsi="Arial" w:cs="Arial"/>
          <w:bCs/>
          <w:sz w:val="24"/>
          <w:szCs w:val="24"/>
        </w:rPr>
        <w:t xml:space="preserve">Além de blitz educativas, </w:t>
      </w:r>
      <w:r>
        <w:rPr>
          <w:rFonts w:ascii="Arial" w:hAnsi="Arial" w:cs="Arial"/>
          <w:bCs/>
          <w:sz w:val="24"/>
          <w:szCs w:val="24"/>
        </w:rPr>
        <w:t xml:space="preserve">a utilização das redes sociais contribuiria na </w:t>
      </w:r>
      <w:r w:rsidRPr="00D103DD">
        <w:rPr>
          <w:rFonts w:ascii="Arial" w:hAnsi="Arial" w:cs="Arial"/>
          <w:bCs/>
          <w:sz w:val="24"/>
          <w:szCs w:val="24"/>
        </w:rPr>
        <w:t>divulga</w:t>
      </w:r>
      <w:r>
        <w:rPr>
          <w:rFonts w:ascii="Arial" w:hAnsi="Arial" w:cs="Arial"/>
          <w:bCs/>
          <w:sz w:val="24"/>
          <w:szCs w:val="24"/>
        </w:rPr>
        <w:t>ção da</w:t>
      </w:r>
      <w:r w:rsidR="00007126">
        <w:rPr>
          <w:rFonts w:ascii="Arial" w:hAnsi="Arial" w:cs="Arial"/>
          <w:bCs/>
          <w:sz w:val="24"/>
          <w:szCs w:val="24"/>
        </w:rPr>
        <w:t xml:space="preserve"> </w:t>
      </w:r>
      <w:r w:rsidRPr="00D103DD">
        <w:rPr>
          <w:rFonts w:ascii="Arial" w:hAnsi="Arial" w:cs="Arial"/>
          <w:bCs/>
          <w:sz w:val="24"/>
          <w:szCs w:val="24"/>
        </w:rPr>
        <w:t xml:space="preserve">campanha </w:t>
      </w:r>
      <w:r>
        <w:rPr>
          <w:rFonts w:ascii="Arial" w:hAnsi="Arial" w:cs="Arial"/>
          <w:bCs/>
          <w:sz w:val="24"/>
          <w:szCs w:val="24"/>
        </w:rPr>
        <w:t>a</w:t>
      </w:r>
      <w:r w:rsidR="00007126">
        <w:rPr>
          <w:rFonts w:ascii="Arial" w:hAnsi="Arial" w:cs="Arial"/>
          <w:bCs/>
          <w:sz w:val="24"/>
          <w:szCs w:val="24"/>
        </w:rPr>
        <w:t>brangendo, praticamente, toda a</w:t>
      </w:r>
      <w:r>
        <w:rPr>
          <w:rFonts w:ascii="Arial" w:hAnsi="Arial" w:cs="Arial"/>
          <w:bCs/>
          <w:sz w:val="24"/>
          <w:szCs w:val="24"/>
        </w:rPr>
        <w:t xml:space="preserve"> população. </w:t>
      </w:r>
    </w:p>
    <w:p w:rsidR="00CB6CE6" w:rsidP="006C471D" w14:paraId="2E8263F7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B27085" w:rsidP="00131DDE" w14:paraId="5B41BC24" w14:textId="77777777">
      <w:pPr>
        <w:ind w:left="2127"/>
        <w:jc w:val="both"/>
        <w:rPr>
          <w:rFonts w:ascii="Arial" w:hAnsi="Arial" w:cs="Arial"/>
          <w:sz w:val="24"/>
          <w:szCs w:val="24"/>
        </w:rPr>
      </w:pPr>
    </w:p>
    <w:p w:rsidR="00CB6CE6" w:rsidP="006C471D" w14:paraId="03DBA0E0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95291D" w:rsidP="002418CB" w14:paraId="1BB76527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6B4041" w:rsidP="002B6F70" w14:paraId="3F340FB0" w14:textId="77777777">
      <w:pPr>
        <w:ind w:firstLine="2127"/>
        <w:jc w:val="right"/>
        <w:rPr>
          <w:rFonts w:ascii="Arial" w:hAnsi="Arial" w:cs="Arial"/>
          <w:b/>
          <w:bCs/>
          <w:sz w:val="24"/>
          <w:szCs w:val="24"/>
        </w:rPr>
      </w:pPr>
    </w:p>
    <w:p w:rsidR="002B6F70" w:rsidRPr="002B6F70" w:rsidP="002B6F70" w14:paraId="18B9D35F" w14:textId="729665BD">
      <w:pPr>
        <w:ind w:firstLine="2127"/>
        <w:jc w:val="right"/>
        <w:rPr>
          <w:rFonts w:ascii="Arial" w:hAnsi="Arial" w:cs="Arial"/>
          <w:b/>
          <w:bCs/>
          <w:sz w:val="24"/>
          <w:szCs w:val="24"/>
        </w:rPr>
      </w:pPr>
      <w:r w:rsidRPr="002B6F70">
        <w:rPr>
          <w:rFonts w:ascii="Arial" w:hAnsi="Arial" w:cs="Arial"/>
          <w:b/>
          <w:bCs/>
          <w:sz w:val="24"/>
          <w:szCs w:val="24"/>
        </w:rPr>
        <w:t>Parte integrante do Requerimento nº 929/2021</w:t>
      </w:r>
    </w:p>
    <w:p w:rsidR="002B6F70" w:rsidP="00007126" w14:paraId="7F02ECF6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2B6F70" w:rsidP="00007126" w14:paraId="582AECA5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2B6F70" w:rsidP="00007126" w14:paraId="0B7287BC" w14:textId="77777777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007126" w:rsidP="00007126" w14:paraId="65B05059" w14:textId="598A48CE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Pr="00853396" w:rsidR="002418CB">
        <w:rPr>
          <w:rFonts w:ascii="Arial" w:hAnsi="Arial" w:cs="Arial"/>
          <w:b/>
          <w:sz w:val="24"/>
          <w:szCs w:val="24"/>
        </w:rPr>
        <w:t>REQUERE</w:t>
      </w:r>
      <w:r>
        <w:rPr>
          <w:rFonts w:ascii="Arial" w:hAnsi="Arial" w:cs="Arial"/>
          <w:b/>
          <w:sz w:val="24"/>
          <w:szCs w:val="24"/>
        </w:rPr>
        <w:t>MOS</w:t>
      </w:r>
      <w:r w:rsidRPr="00195BCD" w:rsidR="002418CB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</w:t>
      </w:r>
      <w:r w:rsidR="0003281C">
        <w:rPr>
          <w:rFonts w:ascii="Arial" w:hAnsi="Arial" w:cs="Arial"/>
          <w:sz w:val="24"/>
          <w:szCs w:val="24"/>
        </w:rPr>
        <w:t>ao Secretário</w:t>
      </w:r>
      <w:r w:rsidR="00B85021">
        <w:rPr>
          <w:rFonts w:ascii="Arial" w:hAnsi="Arial" w:cs="Arial"/>
          <w:sz w:val="24"/>
          <w:szCs w:val="24"/>
        </w:rPr>
        <w:t xml:space="preserve"> </w:t>
      </w:r>
      <w:r w:rsidR="00CE055A">
        <w:rPr>
          <w:rFonts w:ascii="Arial" w:hAnsi="Arial" w:cs="Arial"/>
          <w:sz w:val="24"/>
          <w:szCs w:val="24"/>
        </w:rPr>
        <w:t xml:space="preserve">Adjunto </w:t>
      </w:r>
      <w:r w:rsidR="002B6F70">
        <w:rPr>
          <w:rFonts w:ascii="Arial" w:hAnsi="Arial" w:cs="Arial"/>
          <w:sz w:val="24"/>
          <w:szCs w:val="24"/>
        </w:rPr>
        <w:t xml:space="preserve">para Assuntos </w:t>
      </w:r>
      <w:r w:rsidR="00CE055A">
        <w:rPr>
          <w:rFonts w:ascii="Arial" w:hAnsi="Arial" w:cs="Arial"/>
          <w:sz w:val="24"/>
          <w:szCs w:val="24"/>
        </w:rPr>
        <w:t>d</w:t>
      </w:r>
      <w:r w:rsidR="002B6F70">
        <w:rPr>
          <w:rFonts w:ascii="Arial" w:hAnsi="Arial" w:cs="Arial"/>
          <w:sz w:val="24"/>
          <w:szCs w:val="24"/>
        </w:rPr>
        <w:t>o</w:t>
      </w:r>
      <w:r w:rsidR="00CE055A">
        <w:rPr>
          <w:rFonts w:ascii="Arial" w:hAnsi="Arial" w:cs="Arial"/>
          <w:sz w:val="24"/>
          <w:szCs w:val="24"/>
        </w:rPr>
        <w:t xml:space="preserve"> </w:t>
      </w:r>
      <w:r w:rsidR="00127351">
        <w:rPr>
          <w:rFonts w:ascii="Arial" w:hAnsi="Arial" w:cs="Arial"/>
          <w:sz w:val="24"/>
          <w:szCs w:val="24"/>
        </w:rPr>
        <w:t>Tr</w:t>
      </w:r>
      <w:r w:rsidR="002B6F70">
        <w:rPr>
          <w:rFonts w:ascii="Arial" w:hAnsi="Arial" w:cs="Arial"/>
          <w:sz w:val="24"/>
          <w:szCs w:val="24"/>
        </w:rPr>
        <w:t>ansporte Coletivo</w:t>
      </w:r>
      <w:r w:rsidR="00127351">
        <w:rPr>
          <w:rFonts w:ascii="Arial" w:hAnsi="Arial" w:cs="Arial"/>
          <w:sz w:val="24"/>
          <w:szCs w:val="24"/>
        </w:rPr>
        <w:t xml:space="preserve">, </w:t>
      </w:r>
      <w:r w:rsidRPr="0059639E" w:rsidR="0059639E">
        <w:rPr>
          <w:rFonts w:ascii="Arial" w:hAnsi="Arial" w:cs="Arial"/>
          <w:b/>
          <w:sz w:val="24"/>
          <w:szCs w:val="24"/>
        </w:rPr>
        <w:t xml:space="preserve">RODRIGO </w:t>
      </w:r>
      <w:r w:rsidR="002B6F70">
        <w:rPr>
          <w:rFonts w:ascii="Arial" w:hAnsi="Arial" w:cs="Arial"/>
          <w:b/>
          <w:sz w:val="24"/>
          <w:szCs w:val="24"/>
        </w:rPr>
        <w:t xml:space="preserve">GOMES </w:t>
      </w:r>
      <w:r w:rsidR="00CE055A">
        <w:rPr>
          <w:rFonts w:ascii="Arial" w:hAnsi="Arial" w:cs="Arial"/>
          <w:b/>
          <w:sz w:val="24"/>
          <w:szCs w:val="24"/>
        </w:rPr>
        <w:t>FUM</w:t>
      </w:r>
      <w:r w:rsidR="002B6F70">
        <w:rPr>
          <w:rFonts w:ascii="Arial" w:hAnsi="Arial" w:cs="Arial"/>
          <w:b/>
          <w:sz w:val="24"/>
          <w:szCs w:val="24"/>
        </w:rPr>
        <w:t>I</w:t>
      </w:r>
      <w:r w:rsidR="00CE055A">
        <w:rPr>
          <w:rFonts w:ascii="Arial" w:hAnsi="Arial" w:cs="Arial"/>
          <w:b/>
          <w:sz w:val="24"/>
          <w:szCs w:val="24"/>
        </w:rPr>
        <w:t>S</w:t>
      </w:r>
      <w:r w:rsidR="002418CB">
        <w:rPr>
          <w:rFonts w:ascii="Arial" w:hAnsi="Arial" w:cs="Arial"/>
          <w:sz w:val="24"/>
          <w:szCs w:val="24"/>
        </w:rPr>
        <w:t>,</w:t>
      </w:r>
      <w:r w:rsidR="00CE05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</w:t>
      </w:r>
      <w:r w:rsidR="002B6F70">
        <w:rPr>
          <w:rFonts w:ascii="Arial" w:hAnsi="Arial" w:cs="Arial"/>
          <w:sz w:val="24"/>
          <w:szCs w:val="24"/>
        </w:rPr>
        <w:t>, nos termos da Lei Orgânica do município,</w:t>
      </w:r>
      <w:r>
        <w:rPr>
          <w:rFonts w:ascii="Arial" w:hAnsi="Arial" w:cs="Arial"/>
          <w:sz w:val="24"/>
          <w:szCs w:val="24"/>
        </w:rPr>
        <w:t xml:space="preserve"> retomar as </w:t>
      </w:r>
      <w:r w:rsidR="002B6F7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ampanhas </w:t>
      </w:r>
      <w:r w:rsidR="002B6F7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ducativas de </w:t>
      </w:r>
      <w:r w:rsidR="002B6F7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rânsito, através de </w:t>
      </w:r>
      <w:r w:rsidR="002B6F70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litz educativas e utilização das </w:t>
      </w:r>
      <w:r w:rsidR="002B6F70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edes </w:t>
      </w:r>
      <w:r w:rsidR="002B6F7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ociais como forma </w:t>
      </w:r>
      <w:r w:rsidR="0003281C">
        <w:rPr>
          <w:rFonts w:ascii="Arial" w:hAnsi="Arial" w:cs="Arial"/>
          <w:sz w:val="24"/>
          <w:szCs w:val="24"/>
        </w:rPr>
        <w:t>de conscientização</w:t>
      </w:r>
      <w:r w:rsidRPr="00D103DD">
        <w:rPr>
          <w:rFonts w:ascii="Arial" w:hAnsi="Arial" w:cs="Arial"/>
          <w:sz w:val="24"/>
          <w:szCs w:val="24"/>
        </w:rPr>
        <w:t xml:space="preserve"> de condutores, ciclistas e pedestres, tornando o trânsito mais seguro.</w:t>
      </w:r>
    </w:p>
    <w:p w:rsidR="002418CB" w:rsidRPr="002B6F70" w:rsidP="002B6F70" w14:paraId="3BF97674" w14:textId="05B50218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Open Sans" w:hAnsi="Open Sans" w:cs="Open Sans"/>
          <w:color w:val="444444"/>
          <w:sz w:val="30"/>
          <w:szCs w:val="30"/>
          <w:shd w:val="clear" w:color="auto" w:fill="FFFFFF"/>
        </w:rPr>
        <w:t> 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303F0" w:rsidP="001303F0" w14:paraId="6C420226" w14:textId="447E72B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007126">
        <w:rPr>
          <w:rFonts w:ascii="Arial" w:hAnsi="Arial" w:cs="Arial"/>
          <w:sz w:val="24"/>
          <w:szCs w:val="24"/>
        </w:rPr>
        <w:t>22</w:t>
      </w:r>
      <w:r w:rsidR="002147F6">
        <w:rPr>
          <w:rFonts w:ascii="Arial" w:hAnsi="Arial" w:cs="Arial"/>
          <w:sz w:val="24"/>
          <w:szCs w:val="24"/>
        </w:rPr>
        <w:t xml:space="preserve"> de </w:t>
      </w:r>
      <w:r w:rsidR="0003281C">
        <w:rPr>
          <w:rFonts w:ascii="Arial" w:hAnsi="Arial" w:cs="Arial"/>
          <w:sz w:val="24"/>
          <w:szCs w:val="24"/>
        </w:rPr>
        <w:t>n</w:t>
      </w:r>
      <w:r w:rsidR="00007126">
        <w:rPr>
          <w:rFonts w:ascii="Arial" w:hAnsi="Arial" w:cs="Arial"/>
          <w:sz w:val="24"/>
          <w:szCs w:val="24"/>
        </w:rPr>
        <w:t>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1303F0" w:rsidP="001303F0" w14:paraId="3B596CFB" w14:textId="77777777">
      <w:pPr>
        <w:rPr>
          <w:rFonts w:ascii="Arial" w:hAnsi="Arial" w:cs="Arial"/>
          <w:sz w:val="24"/>
          <w:szCs w:val="24"/>
        </w:rPr>
      </w:pPr>
    </w:p>
    <w:p w:rsidR="001303F0" w:rsidP="001303F0" w14:paraId="70B6B8B7" w14:textId="77777777">
      <w:pPr>
        <w:rPr>
          <w:rFonts w:ascii="Arial" w:hAnsi="Arial" w:cs="Arial"/>
          <w:sz w:val="24"/>
          <w:szCs w:val="24"/>
        </w:rPr>
      </w:pPr>
    </w:p>
    <w:p w:rsidR="001303F0" w:rsidP="001303F0" w14:paraId="2CD93506" w14:textId="77777777">
      <w:pPr>
        <w:rPr>
          <w:rFonts w:ascii="Arial" w:hAnsi="Arial" w:cs="Arial"/>
          <w:sz w:val="24"/>
          <w:szCs w:val="24"/>
        </w:rPr>
      </w:pPr>
    </w:p>
    <w:p w:rsidR="001303F0" w:rsidP="001303F0" w14:paraId="23D3FA6D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>
        <w:rPr>
          <w:rFonts w:ascii="Arial" w:hAnsi="Arial" w:cs="Arial"/>
          <w:sz w:val="24"/>
          <w:szCs w:val="24"/>
        </w:rPr>
        <w:t xml:space="preserve"> </w:t>
      </w:r>
      <w:r w:rsidR="002147F6">
        <w:rPr>
          <w:rFonts w:ascii="Arial" w:hAnsi="Arial" w:cs="Arial"/>
          <w:b/>
          <w:sz w:val="24"/>
          <w:szCs w:val="24"/>
        </w:rPr>
        <w:t>MARCELO SLEIMAN</w:t>
      </w:r>
    </w:p>
    <w:p w:rsidR="001303F0" w:rsidP="001303F0" w14:paraId="163AF9DF" w14:textId="0BD389B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</w:t>
      </w:r>
    </w:p>
    <w:p w:rsidR="00B63953" w:rsidP="001303F0" w14:paraId="6F90A46B" w14:textId="77777777">
      <w:pPr>
        <w:jc w:val="center"/>
        <w:rPr>
          <w:rFonts w:ascii="Arial" w:hAnsi="Arial" w:cs="Arial"/>
          <w:sz w:val="24"/>
          <w:szCs w:val="24"/>
        </w:rPr>
      </w:pPr>
    </w:p>
    <w:p w:rsidR="00B63953" w:rsidP="001303F0" w14:paraId="1B0096DB" w14:textId="77777777">
      <w:pPr>
        <w:jc w:val="center"/>
        <w:rPr>
          <w:rFonts w:ascii="Arial" w:hAnsi="Arial" w:cs="Arial"/>
          <w:sz w:val="24"/>
          <w:szCs w:val="24"/>
        </w:rPr>
      </w:pPr>
    </w:p>
    <w:p w:rsidR="0003281C" w:rsidP="001303F0" w14:paraId="79F06C8F" w14:textId="77777777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60A0B792" w14:textId="77777777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2FE045D0" w14:textId="77777777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2580BA61" w14:textId="77777777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441C08D4" w14:textId="77777777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3DC4311A" w14:textId="77777777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520F5D15" w14:textId="77777777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7A41E116" w14:textId="77777777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5C71C5A6" w14:textId="77777777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22FEDB65" w14:textId="77777777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2165DEA0" w14:textId="77777777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7B5ED196" w14:textId="77777777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053CA824" w14:textId="77777777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5BD8C5AC" w14:textId="77777777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573FD1E9" w14:textId="77777777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212D45E2" w14:textId="77777777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5AE718B7" w14:textId="77777777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5BF14BCA" w14:textId="77777777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2C882739" w14:textId="77777777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3029654C" w14:textId="500016CE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2E77C596" w14:textId="43E3E2C9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188003F3" w14:textId="02244D55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45B7775E" w14:textId="2A6B218D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6AF2E4E1" w14:textId="03437099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4D433D93" w14:textId="279E1FC0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7834D014" w14:textId="1D1F8C79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5E5CC583" w14:textId="28121E57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5A22AAB9" w14:textId="7EFC611B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33264A36" w14:textId="5EF9C7C4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2F71955A" w14:textId="337B6DCB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212FE542" w14:textId="457AC6A7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1223DEEB" w14:textId="052BA694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1303F0" w14:paraId="76A240FF" w14:textId="77777777">
      <w:pPr>
        <w:jc w:val="center"/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03281C" w:rsidP="0003281C" w14:paraId="435CADDE" w14:textId="77777777">
      <w:pPr>
        <w:rPr>
          <w:rFonts w:ascii="Arial" w:hAnsi="Arial" w:cs="Arial"/>
          <w:color w:val="A6A6A6" w:themeColor="background1" w:themeShade="A6"/>
          <w:sz w:val="18"/>
          <w:szCs w:val="18"/>
        </w:rPr>
      </w:pPr>
    </w:p>
    <w:p w:rsidR="00B63953" w:rsidRPr="0003281C" w:rsidP="0003281C" w14:paraId="00A81E50" w14:textId="1F9136FE">
      <w:pPr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03281C">
        <w:rPr>
          <w:rFonts w:ascii="Arial" w:hAnsi="Arial" w:cs="Arial"/>
          <w:color w:val="A6A6A6" w:themeColor="background1" w:themeShade="A6"/>
          <w:sz w:val="18"/>
          <w:szCs w:val="18"/>
        </w:rPr>
        <w:t>EMS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3A57CCB2" w14:textId="77777777">
    <w:pPr>
      <w:jc w:val="center"/>
      <w:rPr>
        <w:b/>
        <w:sz w:val="28"/>
      </w:rPr>
    </w:pPr>
  </w:p>
  <w:p w:rsidR="00673B47" w14:paraId="5554A7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F63A3B"/>
    <w:multiLevelType w:val="hybridMultilevel"/>
    <w:tmpl w:val="780C0A7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07126"/>
    <w:rsid w:val="0003281C"/>
    <w:rsid w:val="00070836"/>
    <w:rsid w:val="00091295"/>
    <w:rsid w:val="0009273D"/>
    <w:rsid w:val="000C3290"/>
    <w:rsid w:val="0011062D"/>
    <w:rsid w:val="00127351"/>
    <w:rsid w:val="001303F0"/>
    <w:rsid w:val="00131DDE"/>
    <w:rsid w:val="00145C1A"/>
    <w:rsid w:val="00186203"/>
    <w:rsid w:val="001948BE"/>
    <w:rsid w:val="00195BCD"/>
    <w:rsid w:val="001C685C"/>
    <w:rsid w:val="001E6C75"/>
    <w:rsid w:val="001F25B2"/>
    <w:rsid w:val="002028FB"/>
    <w:rsid w:val="002109AE"/>
    <w:rsid w:val="002147F6"/>
    <w:rsid w:val="0021776D"/>
    <w:rsid w:val="002418CB"/>
    <w:rsid w:val="002B0808"/>
    <w:rsid w:val="002B3BDB"/>
    <w:rsid w:val="002B6F70"/>
    <w:rsid w:val="002C6721"/>
    <w:rsid w:val="002D203D"/>
    <w:rsid w:val="002E2226"/>
    <w:rsid w:val="002F5F82"/>
    <w:rsid w:val="00304F5E"/>
    <w:rsid w:val="0036307D"/>
    <w:rsid w:val="003E5240"/>
    <w:rsid w:val="003E5A2A"/>
    <w:rsid w:val="00402AD4"/>
    <w:rsid w:val="004134C2"/>
    <w:rsid w:val="00433F9A"/>
    <w:rsid w:val="00440034"/>
    <w:rsid w:val="00442569"/>
    <w:rsid w:val="0048169B"/>
    <w:rsid w:val="004D1DF7"/>
    <w:rsid w:val="004D32B9"/>
    <w:rsid w:val="004D36CF"/>
    <w:rsid w:val="004F6485"/>
    <w:rsid w:val="00532A92"/>
    <w:rsid w:val="0057023C"/>
    <w:rsid w:val="00576E48"/>
    <w:rsid w:val="0059639E"/>
    <w:rsid w:val="00673B47"/>
    <w:rsid w:val="006A068A"/>
    <w:rsid w:val="006B4041"/>
    <w:rsid w:val="006C471D"/>
    <w:rsid w:val="006D19B3"/>
    <w:rsid w:val="0072281B"/>
    <w:rsid w:val="00724458"/>
    <w:rsid w:val="007317BC"/>
    <w:rsid w:val="007336F7"/>
    <w:rsid w:val="007466D1"/>
    <w:rsid w:val="007708C6"/>
    <w:rsid w:val="0078388E"/>
    <w:rsid w:val="00787BAA"/>
    <w:rsid w:val="007B0057"/>
    <w:rsid w:val="007B1372"/>
    <w:rsid w:val="007B672F"/>
    <w:rsid w:val="008403B7"/>
    <w:rsid w:val="00853396"/>
    <w:rsid w:val="00896D36"/>
    <w:rsid w:val="008B11B2"/>
    <w:rsid w:val="008C6A74"/>
    <w:rsid w:val="00935A35"/>
    <w:rsid w:val="0094631D"/>
    <w:rsid w:val="0095291D"/>
    <w:rsid w:val="00962455"/>
    <w:rsid w:val="009E2D69"/>
    <w:rsid w:val="00A044CE"/>
    <w:rsid w:val="00A04A78"/>
    <w:rsid w:val="00A35476"/>
    <w:rsid w:val="00A41D57"/>
    <w:rsid w:val="00A53761"/>
    <w:rsid w:val="00A62440"/>
    <w:rsid w:val="00AB2B5C"/>
    <w:rsid w:val="00AC375E"/>
    <w:rsid w:val="00AC7D57"/>
    <w:rsid w:val="00AD7504"/>
    <w:rsid w:val="00B00B30"/>
    <w:rsid w:val="00B27085"/>
    <w:rsid w:val="00B63953"/>
    <w:rsid w:val="00B71B02"/>
    <w:rsid w:val="00B85021"/>
    <w:rsid w:val="00BC0B44"/>
    <w:rsid w:val="00BE3E9A"/>
    <w:rsid w:val="00C10998"/>
    <w:rsid w:val="00C5779B"/>
    <w:rsid w:val="00C87698"/>
    <w:rsid w:val="00C95FF3"/>
    <w:rsid w:val="00CB1625"/>
    <w:rsid w:val="00CB6CE6"/>
    <w:rsid w:val="00CC461A"/>
    <w:rsid w:val="00CE055A"/>
    <w:rsid w:val="00D01233"/>
    <w:rsid w:val="00D103DD"/>
    <w:rsid w:val="00DA0986"/>
    <w:rsid w:val="00DA2847"/>
    <w:rsid w:val="00DB36DC"/>
    <w:rsid w:val="00DF45E7"/>
    <w:rsid w:val="00E2731B"/>
    <w:rsid w:val="00E849FB"/>
    <w:rsid w:val="00E96027"/>
    <w:rsid w:val="00E96D7C"/>
    <w:rsid w:val="00EA6CA0"/>
    <w:rsid w:val="00F073F4"/>
    <w:rsid w:val="00F33DB9"/>
    <w:rsid w:val="00F40C13"/>
    <w:rsid w:val="00F94E59"/>
    <w:rsid w:val="00FB1F62"/>
    <w:rsid w:val="00FE2075"/>
    <w:rsid w:val="00FF0F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3840036-1468-41C8-9737-EEEE780E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7336F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Ttulo4Char"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Heading4"/>
    <w:semiHidden/>
    <w:rsid w:val="001F25B2"/>
    <w:rPr>
      <w:b/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1303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1303F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Heading1"/>
    <w:uiPriority w:val="9"/>
    <w:rsid w:val="007336F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rsid w:val="00D10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2021-03-01T14:59:00Z</cp:lastPrinted>
  <dcterms:created xsi:type="dcterms:W3CDTF">2021-11-18T13:11:00Z</dcterms:created>
  <dcterms:modified xsi:type="dcterms:W3CDTF">2021-11-19T18:56:00Z</dcterms:modified>
</cp:coreProperties>
</file>