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5C376859" w:rsidR="00813272" w:rsidRPr="004B42E1" w:rsidRDefault="00AF318E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1268E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20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744B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AF318E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E0E70E7" w14:textId="3074EB34" w:rsidR="0008179F" w:rsidRDefault="00AF318E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PROJETO DE LEI COMPLEMENTAR Nº 1</w:t>
      </w:r>
      <w:r w:rsidR="001268E3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1268E3">
        <w:rPr>
          <w:rFonts w:ascii="Arial" w:hAnsi="Arial" w:cs="Arial"/>
          <w:sz w:val="32"/>
          <w:szCs w:val="32"/>
          <w:lang w:eastAsia="x-none"/>
        </w:rPr>
        <w:t>d</w:t>
      </w:r>
      <w:r w:rsidR="001268E3" w:rsidRPr="001268E3">
        <w:rPr>
          <w:rFonts w:ascii="Arial" w:hAnsi="Arial" w:cs="Arial"/>
          <w:sz w:val="32"/>
          <w:szCs w:val="32"/>
          <w:lang w:eastAsia="x-none"/>
        </w:rPr>
        <w:t>ispõe sobre alteração da Lei Complementar nº 1.278/20 (LDO/2021) e abre um crédito adicional suplementar na LOA/2021 no valor de R$ 2.905.000,00</w:t>
      </w:r>
      <w:r w:rsidR="001268E3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1268E3" w:rsidRPr="001268E3">
        <w:rPr>
          <w:rFonts w:ascii="Arial" w:hAnsi="Arial" w:cs="Arial"/>
          <w:sz w:val="32"/>
          <w:szCs w:val="32"/>
          <w:lang w:eastAsia="x-none"/>
        </w:rPr>
        <w:t>(saúde, assistência social, governo e gabinete)</w:t>
      </w:r>
      <w:r w:rsidR="001268E3">
        <w:rPr>
          <w:rFonts w:ascii="Arial" w:hAnsi="Arial" w:cs="Arial"/>
          <w:sz w:val="32"/>
          <w:szCs w:val="32"/>
          <w:lang w:eastAsia="x-none"/>
        </w:rPr>
        <w:t>.</w:t>
      </w:r>
    </w:p>
    <w:p w14:paraId="2FAD471E" w14:textId="72748CAA" w:rsidR="000D5065" w:rsidRPr="004B42E1" w:rsidRDefault="000D506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0D5065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E197" w14:textId="77777777" w:rsidR="00AF318E" w:rsidRDefault="00AF318E">
      <w:r>
        <w:separator/>
      </w:r>
    </w:p>
  </w:endnote>
  <w:endnote w:type="continuationSeparator" w:id="0">
    <w:p w14:paraId="2ADFA4D9" w14:textId="77777777" w:rsidR="00AF318E" w:rsidRDefault="00AF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9F18" w14:textId="77777777" w:rsidR="00AF318E" w:rsidRDefault="00AF318E">
      <w:r>
        <w:separator/>
      </w:r>
    </w:p>
  </w:footnote>
  <w:footnote w:type="continuationSeparator" w:id="0">
    <w:p w14:paraId="7DF4551C" w14:textId="77777777" w:rsidR="00AF318E" w:rsidRDefault="00AF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6FA6C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EA1D04" w:tentative="1">
      <w:start w:val="1"/>
      <w:numFmt w:val="lowerLetter"/>
      <w:lvlText w:val="%2."/>
      <w:lvlJc w:val="left"/>
      <w:pPr>
        <w:ind w:left="1440" w:hanging="360"/>
      </w:pPr>
    </w:lvl>
    <w:lvl w:ilvl="2" w:tplc="73E818B0" w:tentative="1">
      <w:start w:val="1"/>
      <w:numFmt w:val="lowerRoman"/>
      <w:lvlText w:val="%3."/>
      <w:lvlJc w:val="right"/>
      <w:pPr>
        <w:ind w:left="2160" w:hanging="180"/>
      </w:pPr>
    </w:lvl>
    <w:lvl w:ilvl="3" w:tplc="7952DFA2" w:tentative="1">
      <w:start w:val="1"/>
      <w:numFmt w:val="decimal"/>
      <w:lvlText w:val="%4."/>
      <w:lvlJc w:val="left"/>
      <w:pPr>
        <w:ind w:left="2880" w:hanging="360"/>
      </w:pPr>
    </w:lvl>
    <w:lvl w:ilvl="4" w:tplc="F8961EE8" w:tentative="1">
      <w:start w:val="1"/>
      <w:numFmt w:val="lowerLetter"/>
      <w:lvlText w:val="%5."/>
      <w:lvlJc w:val="left"/>
      <w:pPr>
        <w:ind w:left="3600" w:hanging="360"/>
      </w:pPr>
    </w:lvl>
    <w:lvl w:ilvl="5" w:tplc="1652AC30" w:tentative="1">
      <w:start w:val="1"/>
      <w:numFmt w:val="lowerRoman"/>
      <w:lvlText w:val="%6."/>
      <w:lvlJc w:val="right"/>
      <w:pPr>
        <w:ind w:left="4320" w:hanging="180"/>
      </w:pPr>
    </w:lvl>
    <w:lvl w:ilvl="6" w:tplc="20E20954" w:tentative="1">
      <w:start w:val="1"/>
      <w:numFmt w:val="decimal"/>
      <w:lvlText w:val="%7."/>
      <w:lvlJc w:val="left"/>
      <w:pPr>
        <w:ind w:left="5040" w:hanging="360"/>
      </w:pPr>
    </w:lvl>
    <w:lvl w:ilvl="7" w:tplc="32D0A260" w:tentative="1">
      <w:start w:val="1"/>
      <w:numFmt w:val="lowerLetter"/>
      <w:lvlText w:val="%8."/>
      <w:lvlJc w:val="left"/>
      <w:pPr>
        <w:ind w:left="5760" w:hanging="360"/>
      </w:pPr>
    </w:lvl>
    <w:lvl w:ilvl="8" w:tplc="DA5EE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224C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D7205F0" w:tentative="1">
      <w:start w:val="1"/>
      <w:numFmt w:val="lowerLetter"/>
      <w:lvlText w:val="%2."/>
      <w:lvlJc w:val="left"/>
      <w:pPr>
        <w:ind w:left="1440" w:hanging="360"/>
      </w:pPr>
    </w:lvl>
    <w:lvl w:ilvl="2" w:tplc="1BF28654" w:tentative="1">
      <w:start w:val="1"/>
      <w:numFmt w:val="lowerRoman"/>
      <w:lvlText w:val="%3."/>
      <w:lvlJc w:val="right"/>
      <w:pPr>
        <w:ind w:left="2160" w:hanging="180"/>
      </w:pPr>
    </w:lvl>
    <w:lvl w:ilvl="3" w:tplc="EC2C132C" w:tentative="1">
      <w:start w:val="1"/>
      <w:numFmt w:val="decimal"/>
      <w:lvlText w:val="%4."/>
      <w:lvlJc w:val="left"/>
      <w:pPr>
        <w:ind w:left="2880" w:hanging="360"/>
      </w:pPr>
    </w:lvl>
    <w:lvl w:ilvl="4" w:tplc="E9CA948C" w:tentative="1">
      <w:start w:val="1"/>
      <w:numFmt w:val="lowerLetter"/>
      <w:lvlText w:val="%5."/>
      <w:lvlJc w:val="left"/>
      <w:pPr>
        <w:ind w:left="3600" w:hanging="360"/>
      </w:pPr>
    </w:lvl>
    <w:lvl w:ilvl="5" w:tplc="633C9418" w:tentative="1">
      <w:start w:val="1"/>
      <w:numFmt w:val="lowerRoman"/>
      <w:lvlText w:val="%6."/>
      <w:lvlJc w:val="right"/>
      <w:pPr>
        <w:ind w:left="4320" w:hanging="180"/>
      </w:pPr>
    </w:lvl>
    <w:lvl w:ilvl="6" w:tplc="F84412C6" w:tentative="1">
      <w:start w:val="1"/>
      <w:numFmt w:val="decimal"/>
      <w:lvlText w:val="%7."/>
      <w:lvlJc w:val="left"/>
      <w:pPr>
        <w:ind w:left="5040" w:hanging="360"/>
      </w:pPr>
    </w:lvl>
    <w:lvl w:ilvl="7" w:tplc="913C4498" w:tentative="1">
      <w:start w:val="1"/>
      <w:numFmt w:val="lowerLetter"/>
      <w:lvlText w:val="%8."/>
      <w:lvlJc w:val="left"/>
      <w:pPr>
        <w:ind w:left="5760" w:hanging="360"/>
      </w:pPr>
    </w:lvl>
    <w:lvl w:ilvl="8" w:tplc="0BE00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EE26C9C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444A52A2" w:tentative="1">
      <w:start w:val="1"/>
      <w:numFmt w:val="lowerLetter"/>
      <w:lvlText w:val="%2."/>
      <w:lvlJc w:val="left"/>
      <w:pPr>
        <w:ind w:left="1440" w:hanging="360"/>
      </w:pPr>
    </w:lvl>
    <w:lvl w:ilvl="2" w:tplc="9F9802D0" w:tentative="1">
      <w:start w:val="1"/>
      <w:numFmt w:val="lowerRoman"/>
      <w:lvlText w:val="%3."/>
      <w:lvlJc w:val="right"/>
      <w:pPr>
        <w:ind w:left="2160" w:hanging="180"/>
      </w:pPr>
    </w:lvl>
    <w:lvl w:ilvl="3" w:tplc="5338FE32" w:tentative="1">
      <w:start w:val="1"/>
      <w:numFmt w:val="decimal"/>
      <w:lvlText w:val="%4."/>
      <w:lvlJc w:val="left"/>
      <w:pPr>
        <w:ind w:left="2880" w:hanging="360"/>
      </w:pPr>
    </w:lvl>
    <w:lvl w:ilvl="4" w:tplc="55D4F986" w:tentative="1">
      <w:start w:val="1"/>
      <w:numFmt w:val="lowerLetter"/>
      <w:lvlText w:val="%5."/>
      <w:lvlJc w:val="left"/>
      <w:pPr>
        <w:ind w:left="3600" w:hanging="360"/>
      </w:pPr>
    </w:lvl>
    <w:lvl w:ilvl="5" w:tplc="4DA2C49E" w:tentative="1">
      <w:start w:val="1"/>
      <w:numFmt w:val="lowerRoman"/>
      <w:lvlText w:val="%6."/>
      <w:lvlJc w:val="right"/>
      <w:pPr>
        <w:ind w:left="4320" w:hanging="180"/>
      </w:pPr>
    </w:lvl>
    <w:lvl w:ilvl="6" w:tplc="5680FAB8" w:tentative="1">
      <w:start w:val="1"/>
      <w:numFmt w:val="decimal"/>
      <w:lvlText w:val="%7."/>
      <w:lvlJc w:val="left"/>
      <w:pPr>
        <w:ind w:left="5040" w:hanging="360"/>
      </w:pPr>
    </w:lvl>
    <w:lvl w:ilvl="7" w:tplc="27486152" w:tentative="1">
      <w:start w:val="1"/>
      <w:numFmt w:val="lowerLetter"/>
      <w:lvlText w:val="%8."/>
      <w:lvlJc w:val="left"/>
      <w:pPr>
        <w:ind w:left="5760" w:hanging="360"/>
      </w:pPr>
    </w:lvl>
    <w:lvl w:ilvl="8" w:tplc="F3F459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91064"/>
    <w:rsid w:val="001925D6"/>
    <w:rsid w:val="00196397"/>
    <w:rsid w:val="001A1329"/>
    <w:rsid w:val="001B4D70"/>
    <w:rsid w:val="001C772D"/>
    <w:rsid w:val="001D3419"/>
    <w:rsid w:val="001E12EE"/>
    <w:rsid w:val="001E1F59"/>
    <w:rsid w:val="001E4DDF"/>
    <w:rsid w:val="001E5C37"/>
    <w:rsid w:val="001E6138"/>
    <w:rsid w:val="002338B5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035D"/>
    <w:rsid w:val="00522881"/>
    <w:rsid w:val="005236BB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A563F"/>
    <w:rsid w:val="007B1286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205C"/>
    <w:rsid w:val="00B064E4"/>
    <w:rsid w:val="00B14BD1"/>
    <w:rsid w:val="00B16205"/>
    <w:rsid w:val="00B2766F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56CCE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172</cp:revision>
  <cp:lastPrinted>2021-05-31T18:38:00Z</cp:lastPrinted>
  <dcterms:created xsi:type="dcterms:W3CDTF">2021-05-31T17:38:00Z</dcterms:created>
  <dcterms:modified xsi:type="dcterms:W3CDTF">2021-12-20T11:56:00Z</dcterms:modified>
</cp:coreProperties>
</file>