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4D29" w14:textId="0ADA5BC9" w:rsidR="00293C58" w:rsidRPr="00421AA2" w:rsidRDefault="00000000" w:rsidP="00421AA2">
      <w:pPr>
        <w:pStyle w:val="Ttulo"/>
      </w:pPr>
      <w:r w:rsidRPr="00421AA2">
        <w:rPr>
          <w:rFonts w:ascii="Arial" w:hAnsi="Arial" w:cs="Arial"/>
          <w:color w:val="000000"/>
          <w:sz w:val="36"/>
          <w:szCs w:val="36"/>
        </w:rPr>
        <w:t xml:space="preserve">Data </w:t>
      </w:r>
      <w:r w:rsidR="00DA6021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24</w:t>
      </w:r>
      <w:r w:rsidRPr="00421AA2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 xml:space="preserve"> de </w:t>
      </w:r>
      <w:r w:rsidR="0016146B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abril</w:t>
      </w:r>
      <w:r w:rsidRPr="00421AA2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 xml:space="preserve"> de 2023</w:t>
      </w:r>
    </w:p>
    <w:p w14:paraId="69260FC9" w14:textId="77777777" w:rsidR="00F93EA2" w:rsidRDefault="00F93EA2" w:rsidP="00E46B09">
      <w:pPr>
        <w:pStyle w:val="Ttulo1"/>
        <w:numPr>
          <w:ilvl w:val="0"/>
          <w:numId w:val="0"/>
        </w:numPr>
        <w:ind w:left="2160"/>
        <w:jc w:val="both"/>
        <w:rPr>
          <w:rFonts w:ascii="Arial" w:hAnsi="Arial" w:cs="Arial"/>
          <w:sz w:val="20"/>
          <w:szCs w:val="24"/>
        </w:rPr>
      </w:pPr>
    </w:p>
    <w:p w14:paraId="3418A263" w14:textId="77777777" w:rsidR="00E46B09" w:rsidRPr="00E46B09" w:rsidRDefault="00E46B09" w:rsidP="00E46B09"/>
    <w:p w14:paraId="301A8383" w14:textId="77777777" w:rsidR="00E46B09" w:rsidRPr="00421AA2" w:rsidRDefault="00E46B09" w:rsidP="00421AA2">
      <w:pPr>
        <w:jc w:val="both"/>
        <w:rPr>
          <w:rFonts w:ascii="Arial" w:hAnsi="Arial" w:cs="Arial"/>
          <w:sz w:val="28"/>
          <w:szCs w:val="36"/>
        </w:rPr>
      </w:pPr>
    </w:p>
    <w:p w14:paraId="04340060" w14:textId="77777777" w:rsidR="00232CBF" w:rsidRDefault="00000000" w:rsidP="00232CB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1266DD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PESAR DEFERIDO</w:t>
      </w:r>
      <w:r w:rsidR="001266DD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PELA PRESIDÊNCIA:</w:t>
      </w:r>
    </w:p>
    <w:p w14:paraId="59FF16CD" w14:textId="77777777" w:rsidR="00232CBF" w:rsidRDefault="00232CBF" w:rsidP="00232CBF">
      <w:pPr>
        <w:jc w:val="both"/>
        <w:rPr>
          <w:rFonts w:ascii="Arial" w:hAnsi="Arial" w:cs="Arial"/>
          <w:sz w:val="24"/>
          <w:szCs w:val="24"/>
        </w:rPr>
      </w:pPr>
    </w:p>
    <w:p w14:paraId="2A1A8B98" w14:textId="4598CA6F" w:rsidR="009434C4" w:rsidRDefault="00000000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  <w:u w:val="single"/>
        </w:rPr>
        <w:t>Autoria:</w:t>
      </w:r>
      <w:r>
        <w:rPr>
          <w:rFonts w:ascii="Arial" w:hAnsi="Arial" w:cs="Arial"/>
          <w:b/>
          <w:sz w:val="24"/>
          <w:szCs w:val="32"/>
        </w:rPr>
        <w:t xml:space="preserve"> </w:t>
      </w:r>
      <w:r w:rsidR="00DA6021">
        <w:rPr>
          <w:rFonts w:ascii="Arial" w:hAnsi="Arial" w:cs="Arial"/>
          <w:b/>
          <w:sz w:val="24"/>
          <w:szCs w:val="32"/>
        </w:rPr>
        <w:t>ABELARDO, ALESSANDRA LUCCHESI, CULA, MARCELO SLEIMAN, ERIKA DA LIGA DO BEM, PEDROSO, SARGENTO LAUDO, LELO PAGANI, PALHINHA E SILVIO.</w:t>
      </w:r>
    </w:p>
    <w:p w14:paraId="576A06E1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</w:p>
    <w:p w14:paraId="19E1D3B8" w14:textId="77777777" w:rsidR="00DA6021" w:rsidRDefault="00DA6021" w:rsidP="00DA602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20</w:t>
      </w:r>
    </w:p>
    <w:p w14:paraId="07840A9F" w14:textId="77777777" w:rsidR="00DA6021" w:rsidRDefault="00DA6021" w:rsidP="00DA602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Voto de pesar pelo falecimento do Senhor Egydio Francisco Fortes, ocorrido</w:t>
      </w:r>
      <w:r>
        <w:rPr>
          <w:rFonts w:ascii="Arial" w:hAnsi="Arial" w:cs="Arial"/>
          <w:bCs/>
          <w:sz w:val="24"/>
          <w:szCs w:val="24"/>
        </w:rPr>
        <w:t xml:space="preserve"> em 22 de abril de 2023, aos 85 anos de idade.</w:t>
      </w:r>
    </w:p>
    <w:p w14:paraId="6F9821E4" w14:textId="77777777" w:rsidR="00DA6021" w:rsidRDefault="00DA6021" w:rsidP="00DA602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3A592782" w14:textId="77777777" w:rsidR="00DA6021" w:rsidRDefault="00DA6021" w:rsidP="00DA602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21</w:t>
      </w:r>
    </w:p>
    <w:p w14:paraId="094D6D7D" w14:textId="77777777" w:rsidR="00DA6021" w:rsidRDefault="00DA6021" w:rsidP="00DA6021">
      <w:pPr>
        <w:jc w:val="both"/>
        <w:rPr>
          <w:rFonts w:ascii="Arial" w:hAnsi="Arial" w:cs="Arial"/>
          <w:bCs/>
          <w:sz w:val="24"/>
          <w:szCs w:val="36"/>
        </w:rPr>
      </w:pPr>
      <w:r>
        <w:rPr>
          <w:rFonts w:ascii="Arial" w:hAnsi="Arial" w:cs="Arial"/>
          <w:sz w:val="22"/>
          <w:szCs w:val="32"/>
        </w:rPr>
        <w:t>Voto</w:t>
      </w:r>
      <w:r>
        <w:rPr>
          <w:rFonts w:ascii="Arial" w:hAnsi="Arial" w:cs="Arial"/>
          <w:bCs/>
          <w:sz w:val="24"/>
          <w:szCs w:val="36"/>
        </w:rPr>
        <w:t xml:space="preserve"> de pesar pelo falecimento do Senhor Vanilson José da Silva, ocorrido em 21 de abril de 2023, aos 56 anos de idade.</w:t>
      </w:r>
    </w:p>
    <w:p w14:paraId="7FCB25F6" w14:textId="77777777" w:rsidR="00232CBF" w:rsidRDefault="00232CBF" w:rsidP="00C43D7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7C3937" w14:textId="77777777" w:rsidR="00C43D7F" w:rsidRPr="00624C67" w:rsidRDefault="00000000" w:rsidP="00C43D7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14:paraId="4BABCDB8" w14:textId="77777777" w:rsidR="00421AA2" w:rsidRPr="00421AA2" w:rsidRDefault="00421AA2" w:rsidP="00421AA2">
      <w:pPr>
        <w:jc w:val="both"/>
        <w:rPr>
          <w:rFonts w:ascii="Arial" w:hAnsi="Arial" w:cs="Arial"/>
          <w:b/>
          <w:sz w:val="24"/>
          <w:szCs w:val="32"/>
        </w:rPr>
      </w:pPr>
    </w:p>
    <w:p w14:paraId="28A6A76F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202 - Autoria: ALESSANDRA LUCCHESI</w:t>
      </w:r>
    </w:p>
    <w:p w14:paraId="1C7225AB" w14:textId="77777777" w:rsidR="006042F9" w:rsidRDefault="006042F9" w:rsidP="006042F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Adjunto em Assuntos de Transporte Coletivo e Trânsito - solicita-se apresentar um relatório atualizado das linhas e horários de ônibus do transporte coletivo ativos antes e depois da pandemia, bem como informar se o departamento possui indicadores de demandas da população e plano de atendimento.</w:t>
      </w:r>
    </w:p>
    <w:p w14:paraId="621BCA84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</w:p>
    <w:p w14:paraId="5F350909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203 - Autoria: LELO PAGANI</w:t>
      </w:r>
    </w:p>
    <w:p w14:paraId="10A88B5E" w14:textId="77777777" w:rsidR="006042F9" w:rsidRDefault="006042F9" w:rsidP="006042F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Segurança - solicita-se integrar as imagens das câmeras de segurança dos Campi da Unesp do Distrito de Rubião Júnior e da Fazenda Experimental Lageado ao Centro de Operações Integradas, bem como que estes locais contem com a ronda da Guarda Civil Municipal.</w:t>
      </w:r>
    </w:p>
    <w:p w14:paraId="2CF75A9C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</w:p>
    <w:p w14:paraId="285BD4C3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204 - Autoria: LELO PAGANI</w:t>
      </w:r>
    </w:p>
    <w:p w14:paraId="65FDF842" w14:textId="77777777" w:rsidR="006042F9" w:rsidRDefault="006042F9" w:rsidP="006042F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Secretário de Habitação e Urbanismo - solicita-se informar os motivos da não alteração do artigo 1º. da Lei nº 6.169/2020, dispõe sobre a delimitação dos perímetros urbanos no município de Botucatu, fazendo constar o perímetro urbano como sendo uma área de 84.434 Km², e não 84.125 Km², conforme pedido no Processo Administrativo n⁰. 33.374/2020.</w:t>
      </w:r>
    </w:p>
    <w:p w14:paraId="5B29D763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</w:p>
    <w:p w14:paraId="6F38E1E1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205 - Autoria: SILVIO</w:t>
      </w:r>
    </w:p>
    <w:p w14:paraId="743E6AAC" w14:textId="77777777" w:rsidR="006042F9" w:rsidRDefault="006042F9" w:rsidP="006042F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Participação Popular e Comunicação e Secretário Adjunto de Assuntos da Administração - solicita-se informações sobre os serviços realizados pelo balcão da cidadania, visando entender melhor suas atividades, seus resultados e orientar nossos cidadãos.</w:t>
      </w:r>
    </w:p>
    <w:p w14:paraId="198F4518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</w:p>
    <w:p w14:paraId="6DF0A517" w14:textId="77777777" w:rsidR="006042F9" w:rsidRDefault="006042F9" w:rsidP="006042F9">
      <w:pPr>
        <w:jc w:val="both"/>
        <w:rPr>
          <w:rFonts w:ascii="Arial" w:hAnsi="Arial" w:cs="Arial"/>
          <w:b/>
          <w:sz w:val="24"/>
          <w:szCs w:val="32"/>
        </w:rPr>
      </w:pPr>
    </w:p>
    <w:p w14:paraId="72DC4F64" w14:textId="77777777" w:rsidR="006042F9" w:rsidRDefault="006042F9" w:rsidP="006042F9">
      <w:pPr>
        <w:jc w:val="both"/>
        <w:rPr>
          <w:rFonts w:ascii="Arial" w:hAnsi="Arial" w:cs="Arial"/>
          <w:b/>
          <w:sz w:val="24"/>
          <w:szCs w:val="32"/>
        </w:rPr>
      </w:pPr>
    </w:p>
    <w:p w14:paraId="285A5FE5" w14:textId="43FA42AA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206 - Autoria: PALHINHA e MARCELO SLEIMAN</w:t>
      </w:r>
    </w:p>
    <w:p w14:paraId="57B164E0" w14:textId="08DEB52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Secretário de Segurança - solicita-se envidar esforços e apresentar projetos para o desenvolvimento de ações voltadas ao aprimoramento e ao fortalecimento das atividades da Guarda Civil Municipal, de acordo com o Programa "Município Mais Seguro".</w:t>
      </w:r>
    </w:p>
    <w:p w14:paraId="4B77CBCD" w14:textId="77777777" w:rsidR="006042F9" w:rsidRDefault="006042F9" w:rsidP="006042F9">
      <w:pPr>
        <w:jc w:val="both"/>
        <w:rPr>
          <w:rFonts w:ascii="Arial" w:hAnsi="Arial" w:cs="Arial"/>
          <w:b/>
          <w:sz w:val="24"/>
          <w:szCs w:val="32"/>
        </w:rPr>
      </w:pPr>
    </w:p>
    <w:p w14:paraId="4DD25CED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207 - Autoria: PALHINHA, MARCELO SLEIMAN e LELO PAGANI</w:t>
      </w:r>
    </w:p>
    <w:p w14:paraId="1A43C7B1" w14:textId="4EA93E5D" w:rsidR="006042F9" w:rsidRDefault="006042F9" w:rsidP="006042F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Prefeito, Secretário</w:t>
      </w:r>
      <w:r>
        <w:rPr>
          <w:rFonts w:ascii="Arial" w:hAnsi="Arial" w:cs="Arial"/>
          <w:sz w:val="24"/>
          <w:szCs w:val="32"/>
        </w:rPr>
        <w:t xml:space="preserve"> de Segurança e Secretária de Educação - solicita-se que a Prefeitura se inscreva no Programa Nacional de Segurança nas Escolas, instituído pelo Ministério da Justiça e Segurança Pública.</w:t>
      </w:r>
    </w:p>
    <w:p w14:paraId="355091BD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</w:p>
    <w:p w14:paraId="6EF3E197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208 - Autoria: SILVIO e MARCELO SLEIMAN</w:t>
      </w:r>
    </w:p>
    <w:p w14:paraId="1D224735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Desenvolvimento, Relações Institucionais e Trabalho - solicita-se considerar a realização do Programa "Emprega Jovem" também para os segmentos de Comércio e Serviços, de maneira similar ao que foi feito para a Indústria.</w:t>
      </w:r>
    </w:p>
    <w:p w14:paraId="47127EB7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</w:p>
    <w:p w14:paraId="2B9410BE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210 - Autoria: LELO PAGANI</w:t>
      </w:r>
    </w:p>
    <w:p w14:paraId="6A530FD4" w14:textId="6FC6E81E" w:rsidR="006042F9" w:rsidRDefault="006042F9" w:rsidP="006042F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</w:t>
      </w:r>
      <w:r>
        <w:rPr>
          <w:rFonts w:ascii="Arial" w:hAnsi="Arial" w:cs="Arial"/>
          <w:sz w:val="24"/>
          <w:szCs w:val="32"/>
        </w:rPr>
        <w:t>- solicita</w:t>
      </w:r>
      <w:r>
        <w:rPr>
          <w:rFonts w:ascii="Arial" w:hAnsi="Arial" w:cs="Arial"/>
          <w:sz w:val="24"/>
          <w:szCs w:val="32"/>
        </w:rPr>
        <w:t>-se melhorias no Rio Bonito Campo e Náutica, incluindo reforma da quadra de esportes e do salão social, implantação de alambrado no entorno do lago, limpeza e capinação das vias locais.</w:t>
      </w:r>
    </w:p>
    <w:p w14:paraId="0F932ACF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</w:p>
    <w:p w14:paraId="1BDE052B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211 - Autoria: ALESSANDRA LUCCHESI</w:t>
      </w:r>
    </w:p>
    <w:p w14:paraId="2F78FE6A" w14:textId="77777777" w:rsidR="006042F9" w:rsidRDefault="006042F9" w:rsidP="006042F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Zeladoria e Serviços - solicita-se realizar uma avaliação técnica e, se for o caso, a retirada da árvore localizada na Rua Ranimiro Lotufo, próxima ao nº 475, na Vila São Judas Thadeu.</w:t>
      </w:r>
    </w:p>
    <w:p w14:paraId="4FC50066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</w:p>
    <w:p w14:paraId="53AD255E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212 - Autoria: ALESSANDRA LUCCHESI e SILVIO</w:t>
      </w:r>
    </w:p>
    <w:p w14:paraId="347F5899" w14:textId="3ADA234D" w:rsidR="006042F9" w:rsidRDefault="006042F9" w:rsidP="006042F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Comandante do 12º Batalhão de Polícia Militar do Interior e Secretário de Segurança </w:t>
      </w:r>
      <w:r>
        <w:rPr>
          <w:rFonts w:ascii="Arial" w:hAnsi="Arial" w:cs="Arial"/>
          <w:sz w:val="24"/>
          <w:szCs w:val="32"/>
        </w:rPr>
        <w:t>- solicita</w:t>
      </w:r>
      <w:r>
        <w:rPr>
          <w:rFonts w:ascii="Arial" w:hAnsi="Arial" w:cs="Arial"/>
          <w:sz w:val="24"/>
          <w:szCs w:val="32"/>
        </w:rPr>
        <w:t>-se intensificar a fiscalização aos finais de semana nas proximidades do Centro Brasil Itália, bem como adotar providências permanentes para evitar a perturbação dos moradores das imediações.</w:t>
      </w:r>
    </w:p>
    <w:p w14:paraId="1476AA12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</w:p>
    <w:p w14:paraId="276728C4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214 - Autoria: ABELARDO</w:t>
      </w:r>
    </w:p>
    <w:p w14:paraId="3B93B1D5" w14:textId="77777777" w:rsidR="006042F9" w:rsidRDefault="006042F9" w:rsidP="006042F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providências para garantir o cumprimento da Lei n° 6.360/2022, que “inclui os portadores de fibromialgia na preferência de atendimento dos estabelecimentos privados e órgãos públicos”.</w:t>
      </w:r>
    </w:p>
    <w:p w14:paraId="2C1A0EEC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</w:p>
    <w:p w14:paraId="7EBB45B4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215 - Autoria: SILVIO</w:t>
      </w:r>
    </w:p>
    <w:p w14:paraId="716DFFA7" w14:textId="77777777" w:rsidR="006042F9" w:rsidRDefault="006042F9" w:rsidP="006042F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Secretária Adjunta de Assuntos de Governo - solicita-se determinar a mudança oficial em cartório acerca das características de uma área localizada entre os bairros Jardim Itamarati e Vila de Capri, modificando-a formalmente de “área institucional” para “sistema de lazer”.</w:t>
      </w:r>
    </w:p>
    <w:p w14:paraId="23F58DD9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</w:p>
    <w:p w14:paraId="1E4F9221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216 - Autoria: ABELARDO, CULA e SARGENTO LAUDO</w:t>
      </w:r>
    </w:p>
    <w:p w14:paraId="6DA5BCB9" w14:textId="77777777" w:rsidR="006042F9" w:rsidRDefault="006042F9" w:rsidP="006042F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solicita-se apresentar projeto de lei concedendo diária extra aos Guardas Civis Municipais que atuarem fora da jornada normal de trabalho com prioridade para a segurança escolar, nos moldes do realizado no município de Americana. </w:t>
      </w:r>
    </w:p>
    <w:p w14:paraId="0A460304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</w:p>
    <w:p w14:paraId="3AEE6308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217 - Autoria: SARGENTO LAUDO</w:t>
      </w:r>
    </w:p>
    <w:p w14:paraId="34DE809D" w14:textId="4C83DD7B" w:rsidR="00916DE3" w:rsidRPr="004F75FE" w:rsidRDefault="006042F9" w:rsidP="00421A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melhorias na iluminação pública do trevo de acesso aos bairros Parque dos Pinheiros, Residencial Santa Helena e Conjunto Habitacional “Humberto Popolo" (Cohab I), localizado próximo ao quilômetro 246 da Rodovia Marechal Rondon.</w:t>
      </w:r>
    </w:p>
    <w:p w14:paraId="3DD16A6F" w14:textId="77777777" w:rsidR="006042F9" w:rsidRDefault="006042F9" w:rsidP="00421AA2">
      <w:pPr>
        <w:jc w:val="both"/>
        <w:rPr>
          <w:rFonts w:ascii="Arial" w:hAnsi="Arial" w:cs="Arial"/>
          <w:sz w:val="24"/>
          <w:szCs w:val="32"/>
        </w:rPr>
      </w:pPr>
    </w:p>
    <w:p w14:paraId="1013209B" w14:textId="3596338A" w:rsidR="006042F9" w:rsidRDefault="006042F9" w:rsidP="00421AA2">
      <w:pPr>
        <w:jc w:val="both"/>
        <w:rPr>
          <w:rFonts w:ascii="Arial" w:hAnsi="Arial" w:cs="Arial"/>
          <w:b/>
          <w:bCs/>
          <w:sz w:val="24"/>
          <w:szCs w:val="32"/>
          <w:u w:val="single"/>
        </w:rPr>
      </w:pPr>
      <w:r w:rsidRPr="006042F9">
        <w:rPr>
          <w:rFonts w:ascii="Arial" w:hAnsi="Arial" w:cs="Arial"/>
          <w:b/>
          <w:bCs/>
          <w:sz w:val="24"/>
          <w:szCs w:val="32"/>
          <w:u w:val="single"/>
        </w:rPr>
        <w:t>MOÇÕES APROVADAS:</w:t>
      </w:r>
    </w:p>
    <w:p w14:paraId="722D8D14" w14:textId="77777777" w:rsidR="006042F9" w:rsidRDefault="006042F9" w:rsidP="00421AA2">
      <w:pPr>
        <w:jc w:val="both"/>
        <w:rPr>
          <w:rFonts w:ascii="Arial" w:hAnsi="Arial" w:cs="Arial"/>
          <w:b/>
          <w:bCs/>
          <w:sz w:val="24"/>
          <w:szCs w:val="32"/>
          <w:u w:val="single"/>
        </w:rPr>
      </w:pPr>
    </w:p>
    <w:p w14:paraId="52A698F9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44 - Autoria: SARGENTO LAUDO</w:t>
      </w:r>
    </w:p>
    <w:p w14:paraId="5C475E66" w14:textId="77777777" w:rsidR="006042F9" w:rsidRDefault="006042F9" w:rsidP="006042F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Congratulações para o Núcleo de Jovens Empreendedores, do Centro das Indústrias do Estado de São Paulo, pelo ciclo de palestras realizado no mês de março, promovendo o empreendedorismo e o progresso empresarial em nossa cidade.</w:t>
      </w:r>
    </w:p>
    <w:p w14:paraId="38FD5602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</w:p>
    <w:p w14:paraId="69D9543B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45 - Autoria: LELO PAGANI</w:t>
      </w:r>
    </w:p>
    <w:p w14:paraId="51813C8A" w14:textId="77777777" w:rsidR="006042F9" w:rsidRDefault="006042F9" w:rsidP="006042F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Congratulações para a Faculdade de Medicina de Botucatu – FMB/UNESP, nas pessoas da Diretora e Vice-Diretora, extensiva aos servidores docentes e técnico-administrativos, discentes e colaboradores, pela comemoração dos 60 anos da instituição.</w:t>
      </w:r>
    </w:p>
    <w:p w14:paraId="65FC638E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</w:p>
    <w:p w14:paraId="1E842E3B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46 - Autoria: SILVIO, PALHINHA, MARCELO SLEIMAN e ERIKA DA LIGA DO BEM</w:t>
      </w:r>
    </w:p>
    <w:p w14:paraId="4FEE59A3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Aplausos à empresa Pizza Frita Semião pelos resultados alcançados e pela excelência dos serviços prestados nestes 27 anos, sobretudo por toda contribuição econômica, social, cultural e de lazer para a nossa cidade.</w:t>
      </w:r>
    </w:p>
    <w:p w14:paraId="05F191A5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</w:p>
    <w:p w14:paraId="1F6D08BD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47 - Autoria: PEDROSO</w:t>
      </w:r>
    </w:p>
    <w:p w14:paraId="34F4EB11" w14:textId="77777777" w:rsidR="006042F9" w:rsidRDefault="006042F9" w:rsidP="006042F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Aplausos ao Restaurante “Nossa Casa” pela excelência dos serviços prestados em nossa cidade ao longo de 35 anos.</w:t>
      </w:r>
    </w:p>
    <w:p w14:paraId="32EAABB1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</w:p>
    <w:p w14:paraId="6FC967D6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48 - Autoria: ALESSANDRA LUCCHESI</w:t>
      </w:r>
    </w:p>
    <w:p w14:paraId="1CA161F9" w14:textId="77777777" w:rsidR="006042F9" w:rsidRDefault="006042F9" w:rsidP="006042F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Aplausos para a Diretoria da Faculdade de Medicina de Botucatu, pela representação no Prêmio “Mulheres que fazem a Unesp” 2023, importante evento que reconhece e valoriza todo o trabalho desenvolvido pelas mulheres que fazem a diferença de maneira positiva em nossa Faculdade de Medicina.</w:t>
      </w:r>
    </w:p>
    <w:p w14:paraId="76385037" w14:textId="77777777" w:rsidR="006042F9" w:rsidRDefault="006042F9" w:rsidP="006042F9">
      <w:pPr>
        <w:jc w:val="both"/>
        <w:rPr>
          <w:rFonts w:ascii="Arial" w:hAnsi="Arial" w:cs="Arial"/>
          <w:b/>
          <w:sz w:val="24"/>
          <w:szCs w:val="32"/>
        </w:rPr>
      </w:pPr>
    </w:p>
    <w:p w14:paraId="696A481D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51 - Autoria: CULA</w:t>
      </w:r>
    </w:p>
    <w:p w14:paraId="46244DB1" w14:textId="4987E3C7" w:rsidR="006042F9" w:rsidRPr="006042F9" w:rsidRDefault="006042F9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Congratulações para o Esporte Clube Turbinado pela comemoração dos 26 anos de sua fundação, fomentando a prática esportiva com o objetivo nobre de promover a solidariedade.</w:t>
      </w:r>
    </w:p>
    <w:p w14:paraId="185412A9" w14:textId="77777777" w:rsidR="006042F9" w:rsidRPr="00421AA2" w:rsidRDefault="006042F9" w:rsidP="00421AA2">
      <w:pPr>
        <w:jc w:val="both"/>
        <w:rPr>
          <w:rFonts w:ascii="Arial" w:hAnsi="Arial" w:cs="Arial"/>
          <w:sz w:val="24"/>
          <w:szCs w:val="32"/>
        </w:rPr>
      </w:pPr>
    </w:p>
    <w:p w14:paraId="56F8C9CC" w14:textId="414C617A" w:rsidR="00C43D7F" w:rsidRPr="00624C67" w:rsidRDefault="00000000" w:rsidP="00C43D7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</w:t>
      </w:r>
      <w:r w:rsidR="006042F9">
        <w:rPr>
          <w:rFonts w:ascii="Arial" w:hAnsi="Arial" w:cs="Arial"/>
          <w:b/>
          <w:bCs/>
          <w:sz w:val="24"/>
          <w:szCs w:val="24"/>
          <w:u w:val="single"/>
        </w:rPr>
        <w:t>ÃO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DEFERIDA PELA PRESIDÊNCIA:</w:t>
      </w:r>
    </w:p>
    <w:p w14:paraId="68AC8BA2" w14:textId="77777777" w:rsidR="006042F9" w:rsidRDefault="006042F9" w:rsidP="006042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33 - Autoria: SARGENTO LAUDO</w:t>
      </w:r>
    </w:p>
    <w:p w14:paraId="1C68B792" w14:textId="7DBB5E38" w:rsidR="00F93EA2" w:rsidRPr="00421AA2" w:rsidRDefault="006042F9" w:rsidP="006042F9">
      <w:pPr>
        <w:suppressAutoHyphens w:val="0"/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indica-se passar máquina motoniveladora no trecho do prolongamento da Avenida Justina Cesar Amat e que faz a ligação do Jardim do Bosque ao Parque dos Pinheiros.</w:t>
      </w:r>
    </w:p>
    <w:sectPr w:rsidR="00F93EA2" w:rsidRPr="00421AA2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5A4A" w14:textId="77777777" w:rsidR="00B41911" w:rsidRDefault="00B41911">
      <w:r>
        <w:separator/>
      </w:r>
    </w:p>
  </w:endnote>
  <w:endnote w:type="continuationSeparator" w:id="0">
    <w:p w14:paraId="4F91F3F0" w14:textId="77777777" w:rsidR="00B41911" w:rsidRDefault="00B4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441E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713710B5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E3D22" w:rsidRPr="00391174">
        <w:rPr>
          <w:rStyle w:val="Hyperlink"/>
          <w:sz w:val="18"/>
          <w:szCs w:val="18"/>
        </w:rPr>
        <w:t>http://www.camara</w:t>
      </w:r>
    </w:hyperlink>
    <w:r w:rsidR="008E3D22" w:rsidRPr="00391174">
      <w:rPr>
        <w:color w:val="0000FF"/>
        <w:sz w:val="18"/>
        <w:szCs w:val="18"/>
        <w:u w:val="single"/>
      </w:rPr>
      <w:t>botucatu.sp.gov.br</w:t>
    </w:r>
    <w:r w:rsidR="008E3D22" w:rsidRPr="00391174">
      <w:rPr>
        <w:color w:val="0000FF"/>
        <w:sz w:val="18"/>
        <w:szCs w:val="18"/>
      </w:rPr>
      <w:t xml:space="preserve">  </w:t>
    </w:r>
    <w:r w:rsidR="008E3D22" w:rsidRPr="00391174">
      <w:rPr>
        <w:color w:val="000000"/>
        <w:sz w:val="18"/>
        <w:szCs w:val="18"/>
      </w:rPr>
      <w:t>E-mail:</w:t>
    </w:r>
    <w:r w:rsidR="008E3D22" w:rsidRPr="00391174">
      <w:rPr>
        <w:color w:val="0000FF"/>
        <w:sz w:val="18"/>
        <w:szCs w:val="18"/>
      </w:rPr>
      <w:t xml:space="preserve"> </w:t>
    </w:r>
    <w:r w:rsidR="008E3D22" w:rsidRPr="00391174">
      <w:rPr>
        <w:color w:val="0000FF"/>
        <w:sz w:val="18"/>
        <w:szCs w:val="18"/>
        <w:u w:val="single"/>
      </w:rPr>
      <w:t>diretoria@camarabotucatu.sp.gov.br</w:t>
    </w:r>
  </w:p>
  <w:p w14:paraId="6888D97A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40B03" w14:textId="77777777" w:rsidR="00B41911" w:rsidRDefault="00B41911">
      <w:r>
        <w:separator/>
      </w:r>
    </w:p>
  </w:footnote>
  <w:footnote w:type="continuationSeparator" w:id="0">
    <w:p w14:paraId="6813D931" w14:textId="77777777" w:rsidR="00B41911" w:rsidRDefault="00B41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35F38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3018C073" wp14:editId="409BB639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78368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30AA7642" wp14:editId="16879BBE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3122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18D6D6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41F6B45F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98320965">
    <w:abstractNumId w:val="0"/>
  </w:num>
  <w:num w:numId="2" w16cid:durableId="1182007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266DD"/>
    <w:rsid w:val="0012695D"/>
    <w:rsid w:val="0016146B"/>
    <w:rsid w:val="00186DB2"/>
    <w:rsid w:val="001A223C"/>
    <w:rsid w:val="001E5EC0"/>
    <w:rsid w:val="002037B1"/>
    <w:rsid w:val="0021173B"/>
    <w:rsid w:val="00212BF2"/>
    <w:rsid w:val="00232CBF"/>
    <w:rsid w:val="00293C58"/>
    <w:rsid w:val="002C34EC"/>
    <w:rsid w:val="00301E6A"/>
    <w:rsid w:val="003164F7"/>
    <w:rsid w:val="00333327"/>
    <w:rsid w:val="00391174"/>
    <w:rsid w:val="00421AA2"/>
    <w:rsid w:val="004956E1"/>
    <w:rsid w:val="004F75FE"/>
    <w:rsid w:val="00546964"/>
    <w:rsid w:val="005515B5"/>
    <w:rsid w:val="00575FD8"/>
    <w:rsid w:val="006042F9"/>
    <w:rsid w:val="00624C67"/>
    <w:rsid w:val="0064275A"/>
    <w:rsid w:val="006E6B8A"/>
    <w:rsid w:val="0086429F"/>
    <w:rsid w:val="008B451F"/>
    <w:rsid w:val="008E2BB6"/>
    <w:rsid w:val="008E3D22"/>
    <w:rsid w:val="00916DE3"/>
    <w:rsid w:val="00937E60"/>
    <w:rsid w:val="009434C4"/>
    <w:rsid w:val="009D330D"/>
    <w:rsid w:val="009F0E6B"/>
    <w:rsid w:val="00A46342"/>
    <w:rsid w:val="00B0592C"/>
    <w:rsid w:val="00B41911"/>
    <w:rsid w:val="00B61250"/>
    <w:rsid w:val="00B8034D"/>
    <w:rsid w:val="00BA31C4"/>
    <w:rsid w:val="00BB187A"/>
    <w:rsid w:val="00C20E54"/>
    <w:rsid w:val="00C43D7F"/>
    <w:rsid w:val="00CC4A58"/>
    <w:rsid w:val="00DA6021"/>
    <w:rsid w:val="00E46B09"/>
    <w:rsid w:val="00EA2A29"/>
    <w:rsid w:val="00EA6A2D"/>
    <w:rsid w:val="00EF18D6"/>
    <w:rsid w:val="00F36798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C716"/>
  <w15:docId w15:val="{A3368B8F-8464-4F9F-8CFB-AAF2DE90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35</cp:revision>
  <dcterms:created xsi:type="dcterms:W3CDTF">2020-01-10T20:01:00Z</dcterms:created>
  <dcterms:modified xsi:type="dcterms:W3CDTF">2023-04-24T23:21:00Z</dcterms:modified>
</cp:coreProperties>
</file>