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8A69" w14:textId="0D375E7D" w:rsidR="00293C58" w:rsidRDefault="003534DC" w:rsidP="00A42D61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36"/>
        </w:rPr>
      </w:pPr>
      <w:bookmarkStart w:id="0" w:name="_GoBack"/>
      <w:r w:rsidRPr="00A42D61">
        <w:rPr>
          <w:rFonts w:ascii="Arial" w:hAnsi="Arial" w:cs="Arial"/>
          <w:color w:val="000000"/>
          <w:sz w:val="28"/>
          <w:szCs w:val="36"/>
        </w:rPr>
        <w:t xml:space="preserve">Data </w:t>
      </w:r>
      <w:r w:rsidR="00EA6D17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10</w:t>
      </w:r>
      <w:r w:rsidRPr="00A42D6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 xml:space="preserve"> de julho de 2023</w:t>
      </w:r>
    </w:p>
    <w:p w14:paraId="3D72A27B" w14:textId="77777777" w:rsidR="00013FDB" w:rsidRPr="00A42D61" w:rsidRDefault="00013FDB" w:rsidP="00A42D61">
      <w:pPr>
        <w:pStyle w:val="Ttulo"/>
        <w:rPr>
          <w:sz w:val="20"/>
        </w:rPr>
      </w:pPr>
    </w:p>
    <w:p w14:paraId="71D01555" w14:textId="77777777" w:rsidR="00293C58" w:rsidRPr="00A42D61" w:rsidRDefault="00293C58" w:rsidP="00A42D6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56CF571D" w14:textId="3D024BB5" w:rsidR="00013FDB" w:rsidRPr="00013FDB" w:rsidRDefault="003534DC" w:rsidP="00013FDB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6A13F2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PESAR DEFERIDO</w:t>
      </w:r>
      <w:r w:rsidR="006A13F2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6B4DC97A" w14:textId="77777777"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36"/>
        </w:rPr>
      </w:pPr>
    </w:p>
    <w:p w14:paraId="22373446" w14:textId="77777777" w:rsidR="00013FDB" w:rsidRPr="00013FDB" w:rsidRDefault="003534DC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32"/>
        </w:rPr>
      </w:pPr>
      <w:r w:rsidRPr="00013FDB">
        <w:rPr>
          <w:rFonts w:ascii="Arial" w:hAnsi="Arial" w:cs="Arial"/>
          <w:b/>
          <w:sz w:val="24"/>
          <w:szCs w:val="32"/>
          <w:u w:val="single"/>
        </w:rPr>
        <w:t>Autoria:</w:t>
      </w:r>
      <w:r w:rsidRPr="00013FDB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3ADD2B16" w14:textId="77777777"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14:paraId="2249C06F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464D79">
        <w:rPr>
          <w:rFonts w:ascii="Arial" w:hAnsi="Arial" w:cs="Arial"/>
          <w:b/>
          <w:sz w:val="24"/>
          <w:szCs w:val="32"/>
        </w:rPr>
        <w:t>N°. 41</w:t>
      </w:r>
    </w:p>
    <w:p w14:paraId="02682637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32"/>
        </w:rPr>
      </w:pPr>
      <w:r w:rsidRPr="00464D79">
        <w:rPr>
          <w:rFonts w:ascii="Arial" w:hAnsi="Arial" w:cs="Arial"/>
          <w:bCs/>
          <w:sz w:val="24"/>
          <w:szCs w:val="32"/>
        </w:rPr>
        <w:t xml:space="preserve">Voto de pesar pelo falecimento da senhora Alessandra Cristina de Jesus </w:t>
      </w:r>
      <w:proofErr w:type="spellStart"/>
      <w:r w:rsidRPr="00464D79">
        <w:rPr>
          <w:rFonts w:ascii="Arial" w:hAnsi="Arial" w:cs="Arial"/>
          <w:bCs/>
          <w:sz w:val="24"/>
          <w:szCs w:val="32"/>
        </w:rPr>
        <w:t>Santaren</w:t>
      </w:r>
      <w:proofErr w:type="spellEnd"/>
      <w:r w:rsidRPr="00464D79">
        <w:rPr>
          <w:rFonts w:ascii="Arial" w:hAnsi="Arial" w:cs="Arial"/>
          <w:bCs/>
          <w:sz w:val="24"/>
          <w:szCs w:val="32"/>
        </w:rPr>
        <w:t xml:space="preserve"> Campos, ocorrido em 4 de julho, aos 46 anos de idade. </w:t>
      </w:r>
    </w:p>
    <w:p w14:paraId="708EAED2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14:paraId="2CD599E4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464D79">
        <w:rPr>
          <w:rFonts w:ascii="Arial" w:hAnsi="Arial" w:cs="Arial"/>
          <w:b/>
          <w:sz w:val="24"/>
          <w:szCs w:val="32"/>
        </w:rPr>
        <w:t>N°. 42</w:t>
      </w:r>
    </w:p>
    <w:p w14:paraId="197D8417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32"/>
        </w:rPr>
      </w:pPr>
      <w:r w:rsidRPr="00464D79">
        <w:rPr>
          <w:rFonts w:ascii="Arial" w:hAnsi="Arial" w:cs="Arial"/>
          <w:bCs/>
          <w:sz w:val="24"/>
          <w:szCs w:val="32"/>
        </w:rPr>
        <w:t>Voto de pesar pelo falecimento da Senhora Elza Pereira Martinelli, ocorrido em 4 de julho, aos 97 anos de idade.</w:t>
      </w:r>
    </w:p>
    <w:p w14:paraId="7F412C09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14:paraId="024352A1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464D79">
        <w:rPr>
          <w:rFonts w:ascii="Arial" w:hAnsi="Arial" w:cs="Arial"/>
          <w:b/>
          <w:sz w:val="24"/>
          <w:szCs w:val="32"/>
        </w:rPr>
        <w:t>N°. 43</w:t>
      </w:r>
    </w:p>
    <w:p w14:paraId="6BC5999E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32"/>
        </w:rPr>
      </w:pPr>
      <w:r w:rsidRPr="00464D79">
        <w:rPr>
          <w:rFonts w:ascii="Arial" w:hAnsi="Arial" w:cs="Arial"/>
          <w:bCs/>
          <w:sz w:val="24"/>
          <w:szCs w:val="32"/>
        </w:rPr>
        <w:t>Voto de pesar pelo falecimento de Arthur Silva Leandro, ocorrido em 6 de julho, aos 10 anos de idade.</w:t>
      </w:r>
    </w:p>
    <w:p w14:paraId="16A325E9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14:paraId="0BF2083B" w14:textId="77777777" w:rsidR="00464D79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464D79">
        <w:rPr>
          <w:rFonts w:ascii="Arial" w:hAnsi="Arial" w:cs="Arial"/>
          <w:b/>
          <w:sz w:val="24"/>
          <w:szCs w:val="32"/>
        </w:rPr>
        <w:t>N°. 44</w:t>
      </w:r>
    </w:p>
    <w:p w14:paraId="685BAEAA" w14:textId="2DDF4146" w:rsidR="00013FDB" w:rsidRPr="00464D79" w:rsidRDefault="00464D79" w:rsidP="00464D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32"/>
        </w:rPr>
      </w:pPr>
      <w:r w:rsidRPr="00464D79">
        <w:rPr>
          <w:rFonts w:ascii="Arial" w:hAnsi="Arial" w:cs="Arial"/>
          <w:bCs/>
          <w:sz w:val="24"/>
          <w:szCs w:val="32"/>
        </w:rPr>
        <w:t>Voto de pesar pelo falecimento da Senhora Francisca Cândida Pedroso, genitora do vereador Pedroso, ocorrido em 6 de julho, aos 97 anos de idade.</w:t>
      </w:r>
    </w:p>
    <w:p w14:paraId="2048A027" w14:textId="77777777" w:rsidR="00013FDB" w:rsidRDefault="00013FDB" w:rsidP="00A42D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D34BD54" w14:textId="77777777" w:rsidR="00D86A3F" w:rsidRPr="00624C67" w:rsidRDefault="003534DC" w:rsidP="00D86A3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3D5F3AD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401 - Autoria: ABELARDO</w:t>
      </w:r>
    </w:p>
    <w:p w14:paraId="09604483" w14:textId="77777777" w:rsidR="002665C4" w:rsidRDefault="002665C4" w:rsidP="002665C4">
      <w:pPr>
        <w:suppressAutoHyphens w:val="0"/>
        <w:spacing w:after="160" w:line="256" w:lineRule="auto"/>
        <w:jc w:val="both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>Departamento de Estrada e Rodagem e Secretário de Zeladoria e Serviços – solicita-se reforçar a pintura das faixas da Rodovia Geraldo Pereira de Barros.</w:t>
      </w:r>
    </w:p>
    <w:p w14:paraId="4D310E3C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402 - Autoria: SARGENTO LAUDO</w:t>
      </w:r>
    </w:p>
    <w:p w14:paraId="6DFBF9EC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Governo, Secretário Adjunto de Assuntos da Fazenda e Secretário de Saúde - solicita-se informar se existe reserva orçamentária para atualização do piso salarial dos profissionais da enfermagem que atuam no serviço público municipal.</w:t>
      </w:r>
    </w:p>
    <w:p w14:paraId="76AFC2AD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4FCC4F13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404 - Autoria: LELO PAGANI, ALESSANDRA LUCCHESI e SILVIO</w:t>
      </w:r>
    </w:p>
    <w:p w14:paraId="6C0258DA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Presidente da Câmara Municipal - solicita-se constituir uma Comissão de Assuntos Relevantes com a finalidade de tratar sobre melhores práticas no atendimento humanizado na área da saúde em nossa cidade. </w:t>
      </w:r>
    </w:p>
    <w:p w14:paraId="311791F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70469002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405 - Autoria: LELO PAGANI</w:t>
      </w:r>
    </w:p>
    <w:p w14:paraId="5E0F852D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Secretário de Zeladoria e Serviços e Secretário do Verde - solicita-se informar quantos indivíduos da espécie arbórea </w:t>
      </w:r>
      <w:proofErr w:type="spellStart"/>
      <w:r>
        <w:rPr>
          <w:rFonts w:ascii="Arial" w:hAnsi="Arial" w:cs="Arial"/>
          <w:i/>
          <w:sz w:val="24"/>
          <w:szCs w:val="32"/>
        </w:rPr>
        <w:t>Spathodea</w:t>
      </w:r>
      <w:proofErr w:type="spellEnd"/>
      <w:r>
        <w:rPr>
          <w:rFonts w:ascii="Arial" w:hAnsi="Arial" w:cs="Arial"/>
          <w:i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32"/>
        </w:rPr>
        <w:t>campanulata</w:t>
      </w:r>
      <w:proofErr w:type="spellEnd"/>
      <w:r>
        <w:rPr>
          <w:rFonts w:ascii="Arial" w:hAnsi="Arial" w:cs="Arial"/>
          <w:sz w:val="24"/>
          <w:szCs w:val="32"/>
        </w:rPr>
        <w:t xml:space="preserve"> estão plantadas na área urbana; se existe previsão para rever o Código de Arborização Urbana, visando proibir o plantio desta espécie em nosso município; se existe previsão para a criação do Plano de Arborização Urbana, para que o correto plantio de espécies seja realizado em nosso município, bem como realizar a substituição desta espécie exótica por plantas nativas e frutíferas, arborizando os locais onde a supressão for efetivada.</w:t>
      </w:r>
    </w:p>
    <w:p w14:paraId="1474F148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</w:p>
    <w:p w14:paraId="65591A24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406 - Autoria: SILVIO</w:t>
      </w:r>
    </w:p>
    <w:p w14:paraId="264CBFC1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Secretário Adjunto em Assuntos do Transporte Coletivo e Trânsito - solicita-se melhorias na Rua Edmundo </w:t>
      </w:r>
      <w:proofErr w:type="spellStart"/>
      <w:r>
        <w:rPr>
          <w:rFonts w:ascii="Arial" w:hAnsi="Arial" w:cs="Arial"/>
          <w:sz w:val="24"/>
          <w:szCs w:val="32"/>
        </w:rPr>
        <w:t>Techio</w:t>
      </w:r>
      <w:proofErr w:type="spellEnd"/>
      <w:r>
        <w:rPr>
          <w:rFonts w:ascii="Arial" w:hAnsi="Arial" w:cs="Arial"/>
          <w:sz w:val="24"/>
          <w:szCs w:val="32"/>
        </w:rPr>
        <w:t>, cruzamento com a Avenida Leonardo Villas Boas, bem como estudar a possibilidade de alterar o sentido da mão de direção, recapear o asfalto, instalar semáforo e implantar faixa de pedestre.</w:t>
      </w:r>
    </w:p>
    <w:p w14:paraId="69651F6F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6773DABC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407 - Autoria: SILVIO</w:t>
      </w:r>
      <w:r>
        <w:rPr>
          <w:rFonts w:ascii="Arial" w:hAnsi="Arial" w:cs="Arial"/>
          <w:sz w:val="24"/>
          <w:szCs w:val="32"/>
        </w:rPr>
        <w:t xml:space="preserve"> </w:t>
      </w:r>
    </w:p>
    <w:p w14:paraId="629B5056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de Assuntos do Transporte Coletivo e Trânsito - solicita-se realizar estudos técnicos para mudar o tipo de estacionamento na Avenida Dom Lúcio, em frente ao muro da Associação Atlética Botucatuense, transformando-o em estacionamento em 45 graus.</w:t>
      </w:r>
    </w:p>
    <w:p w14:paraId="7B65DE9C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0E1A120B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408 - Autoria: SILVIO</w:t>
      </w:r>
    </w:p>
    <w:p w14:paraId="1932DDC8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Municipal de Saúde - solicita-se a criação de uma Unidade Móvel de Saúde Odontológica na rede municipal de saúde.</w:t>
      </w:r>
    </w:p>
    <w:p w14:paraId="4F72F475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08190C3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409 - Autoria: ALESSANDRA LUCCHESI, LELO PAGANI, PALHINHA e MARCELO SLEIMAN</w:t>
      </w:r>
    </w:p>
    <w:p w14:paraId="43F5658E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Habitação e Urbanismo - solicita-se a possibilidade de criar um Plano Municipal de Adequação e Sistematização de Calçadas, conforme estabelecido no artigo 50, X da Lei Complementar nº 1224/2017, que dispõe sobre o Plano Diretor Participativo de Botucatu. </w:t>
      </w:r>
    </w:p>
    <w:p w14:paraId="3845C37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67678B22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410 - Autoria: CULA e ALESSANDRA LUCCHESI</w:t>
      </w:r>
    </w:p>
    <w:p w14:paraId="0A518354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e Secretário de Esportes e Promoção da Qualidade de Vida - solicita-se instalar uma cobertura móvel no espaço lúdico instalado ao ar livre no Centro de Educação Infantil "Maria de Lourdes Torres Sardenberg" e informar se existe a possibilidade de instalação de cobertura na quadra.</w:t>
      </w:r>
    </w:p>
    <w:p w14:paraId="7427D72C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3776B2E3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411 - Autoria: ALESSANDRA LUCCHESI e CULA</w:t>
      </w:r>
    </w:p>
    <w:p w14:paraId="5FB98AB3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Diretoria do Centro de Atenção Integral à Saúde "Professor Cantídio de Moura Campos" - solicita-se instalar placas indicativas nos percursos que levam ao Hospital Estadual de Botucatu da Universidade Estadual Paulista (Unesp) e ao Centro de Atenção Integral à Saúde “Professor Cantídio de Moura Campos” inclusive dentro do espaço desta instituição.</w:t>
      </w:r>
    </w:p>
    <w:p w14:paraId="6C0AE5DE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7921649D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413 - Autoria: ABELARDO</w:t>
      </w:r>
    </w:p>
    <w:p w14:paraId="111DDBB1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 - solicita-se esclarecimentos e informações referentes às questões de banco de horas e horas extras realizadas pelos funcionários públicos municipais</w:t>
      </w:r>
    </w:p>
    <w:p w14:paraId="4181C422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2A4E13FC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414 - Autoria: CULA</w:t>
      </w:r>
    </w:p>
    <w:p w14:paraId="4772C509" w14:textId="1DE8ABDB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Gerente de Articulação Institucional da Vivo - solicita-se nivelar com o asfalto a tampa da caixa de inspeção de cabeamento da rede de telefonia localizada na esquina da Avenida Deputado Dante </w:t>
      </w:r>
      <w:proofErr w:type="spellStart"/>
      <w:r>
        <w:rPr>
          <w:rFonts w:ascii="Arial" w:hAnsi="Arial" w:cs="Arial"/>
          <w:sz w:val="24"/>
          <w:szCs w:val="32"/>
        </w:rPr>
        <w:t>Delmanto</w:t>
      </w:r>
      <w:proofErr w:type="spellEnd"/>
      <w:r>
        <w:rPr>
          <w:rFonts w:ascii="Arial" w:hAnsi="Arial" w:cs="Arial"/>
          <w:sz w:val="24"/>
          <w:szCs w:val="32"/>
        </w:rPr>
        <w:t xml:space="preserve"> com a Rua Silvestre Bartoli.</w:t>
      </w:r>
    </w:p>
    <w:p w14:paraId="14F4CB6B" w14:textId="77777777" w:rsidR="00C41630" w:rsidRDefault="00C41630" w:rsidP="002665C4">
      <w:pPr>
        <w:jc w:val="both"/>
        <w:rPr>
          <w:rFonts w:ascii="Arial" w:hAnsi="Arial" w:cs="Arial"/>
          <w:sz w:val="24"/>
          <w:szCs w:val="32"/>
        </w:rPr>
      </w:pPr>
    </w:p>
    <w:p w14:paraId="18FDCA1B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415 - Autoria: ROSE IELO</w:t>
      </w:r>
    </w:p>
    <w:p w14:paraId="5B3F2D7F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informações sobre o remanejamento de recursos no orçamento, seja por Decreto ou por Projetos de Lei.</w:t>
      </w:r>
    </w:p>
    <w:p w14:paraId="21C14A1D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0F45005F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416 - Autoria: SARGENTO LAUDO</w:t>
      </w:r>
    </w:p>
    <w:p w14:paraId="652BFB13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Deputado Federal Jefferson Campos - solicita-se envidar esforços, em sua esfera de competência, para destinar ao município de Botucatu emenda parlamentar no valor de R$ 300.000,00 para atender as demandas da Secretaria de Saúde.</w:t>
      </w:r>
    </w:p>
    <w:p w14:paraId="634BFB7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74F9FB55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417 - Autoria: ERIKA DA LIGA DO BEM</w:t>
      </w:r>
    </w:p>
    <w:p w14:paraId="352BF18D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Esporte e Promoção de Qualidade de Vida - solicita-se informações sobre a possibilidade de criar um projeto de recreação, para fornecer alternativas de lazer para as crianças de bairros periféricos.</w:t>
      </w:r>
    </w:p>
    <w:p w14:paraId="71DE89DB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015B9C62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418 - Autoria: ERIKA DA LIGA DO BEM</w:t>
      </w:r>
    </w:p>
    <w:p w14:paraId="328B1EF7" w14:textId="2E0880FE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Zeladoria e Serviços - solicita-se melhorias nas moradias da Vila Dignidade</w:t>
      </w:r>
      <w:r w:rsidR="00FF04E0">
        <w:rPr>
          <w:rFonts w:ascii="Arial" w:hAnsi="Arial" w:cs="Arial"/>
          <w:sz w:val="24"/>
          <w:szCs w:val="32"/>
        </w:rPr>
        <w:t xml:space="preserve"> “Álvaro Picado Gonçalves”</w:t>
      </w:r>
      <w:r>
        <w:rPr>
          <w:rFonts w:ascii="Arial" w:hAnsi="Arial" w:cs="Arial"/>
          <w:sz w:val="24"/>
          <w:szCs w:val="32"/>
        </w:rPr>
        <w:t xml:space="preserve"> localizadas no Conjunto Habitacional "Humberto Popolo" (Cohab I).</w:t>
      </w:r>
    </w:p>
    <w:p w14:paraId="7F2108AF" w14:textId="77777777" w:rsidR="00FC5AD5" w:rsidRDefault="00FC5AD5" w:rsidP="00A42D61">
      <w:pPr>
        <w:jc w:val="both"/>
        <w:rPr>
          <w:rFonts w:ascii="Arial" w:hAnsi="Arial" w:cs="Arial"/>
          <w:sz w:val="24"/>
          <w:szCs w:val="32"/>
        </w:rPr>
      </w:pPr>
    </w:p>
    <w:p w14:paraId="31571D96" w14:textId="77777777"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14:paraId="7616BF35" w14:textId="77777777" w:rsidR="00D86A3F" w:rsidRPr="00624C67" w:rsidRDefault="003534DC" w:rsidP="00D86A3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14:paraId="61B24B8A" w14:textId="77777777" w:rsidR="00916DE3" w:rsidRPr="00A42D61" w:rsidRDefault="00916DE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1D2EE06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113 - Autoria: LELO PAGANI, ALESSANDRA LUCCHESI e SILVIO</w:t>
      </w:r>
    </w:p>
    <w:p w14:paraId="04023400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à Fundação para o Desenvolvimento Médico Hospitalar (</w:t>
      </w:r>
      <w:proofErr w:type="spellStart"/>
      <w:r>
        <w:rPr>
          <w:rFonts w:ascii="Arial" w:hAnsi="Arial" w:cs="Arial"/>
          <w:sz w:val="24"/>
          <w:szCs w:val="32"/>
        </w:rPr>
        <w:t>Famesp</w:t>
      </w:r>
      <w:proofErr w:type="spellEnd"/>
      <w:r>
        <w:rPr>
          <w:rFonts w:ascii="Arial" w:hAnsi="Arial" w:cs="Arial"/>
          <w:sz w:val="24"/>
          <w:szCs w:val="32"/>
        </w:rPr>
        <w:t>) pelo nobre trabalho prestado à nossa comunidade nos últimos 42 anos.</w:t>
      </w:r>
    </w:p>
    <w:p w14:paraId="639192FA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62C07CC0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114 - Autoria: SARGENTO LAUDO</w:t>
      </w:r>
    </w:p>
    <w:p w14:paraId="0D7EBC3A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EMEFEI "Professor Paulo Guimarães" pelo comprometimento com a educação, desenvolvimento e bem-estar de nossas crianças.</w:t>
      </w:r>
    </w:p>
    <w:p w14:paraId="5207B4D1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0CB0952A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115 - Autoria: SARGENTO LAUDO</w:t>
      </w:r>
    </w:p>
    <w:p w14:paraId="6D571A90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as Forças de Segurança, pela brilhante condução da ocorrência realizada no último dia 4 de julho, que culminou na prisão de criminosos responsáveis por roubo a residência no bairro Rio Bonito Campo e Náutica, que demonstram mais uma vez que as forças de segurança do município estão empenhadas em dar proteção e tranquilidade à nossa população.</w:t>
      </w:r>
    </w:p>
    <w:p w14:paraId="41A2E9E4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</w:p>
    <w:p w14:paraId="21F3B91B" w14:textId="77777777" w:rsidR="002665C4" w:rsidRDefault="002665C4" w:rsidP="002665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116 - Autoria: LELO PAGANI</w:t>
      </w:r>
    </w:p>
    <w:p w14:paraId="1E10FC27" w14:textId="77777777" w:rsid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Congratulações, para a Universidade Estadual Paulista "Júlio de Mesquita Filho" (Unesp) pelo excelente desempenho na avaliação de melhor universidade brasileira, em ranking de jovens universidades da consultoria britânica </w:t>
      </w:r>
      <w:r>
        <w:rPr>
          <w:rFonts w:ascii="Arial" w:hAnsi="Arial" w:cs="Arial"/>
          <w:i/>
          <w:sz w:val="24"/>
          <w:szCs w:val="32"/>
        </w:rPr>
        <w:t xml:space="preserve">Times </w:t>
      </w:r>
      <w:proofErr w:type="spellStart"/>
      <w:r>
        <w:rPr>
          <w:rFonts w:ascii="Arial" w:hAnsi="Arial" w:cs="Arial"/>
          <w:i/>
          <w:sz w:val="24"/>
          <w:szCs w:val="32"/>
        </w:rPr>
        <w:t>Higher</w:t>
      </w:r>
      <w:proofErr w:type="spellEnd"/>
      <w:r>
        <w:rPr>
          <w:rFonts w:ascii="Arial" w:hAnsi="Arial" w:cs="Arial"/>
          <w:i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32"/>
        </w:rPr>
        <w:t>Education</w:t>
      </w:r>
      <w:proofErr w:type="spellEnd"/>
      <w:r>
        <w:rPr>
          <w:rFonts w:ascii="Arial" w:hAnsi="Arial" w:cs="Arial"/>
          <w:sz w:val="24"/>
          <w:szCs w:val="32"/>
        </w:rPr>
        <w:t>, demonstrando, mais uma vez, a qualidade e o comprometimento com o conhecimento e com a pesquisa de ponta em nosso país.</w:t>
      </w:r>
    </w:p>
    <w:p w14:paraId="35B3A35A" w14:textId="77777777" w:rsidR="00FE122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6E3F14E8" w14:textId="77777777" w:rsidR="002665C4" w:rsidRDefault="002665C4" w:rsidP="00A42D61">
      <w:pPr>
        <w:jc w:val="both"/>
        <w:rPr>
          <w:rFonts w:ascii="Arial" w:hAnsi="Arial" w:cs="Arial"/>
          <w:sz w:val="24"/>
          <w:szCs w:val="32"/>
        </w:rPr>
      </w:pPr>
    </w:p>
    <w:p w14:paraId="20048CFC" w14:textId="77777777" w:rsidR="002665C4" w:rsidRDefault="002665C4" w:rsidP="00A42D61">
      <w:pPr>
        <w:jc w:val="both"/>
        <w:rPr>
          <w:rFonts w:ascii="Arial" w:hAnsi="Arial" w:cs="Arial"/>
          <w:sz w:val="24"/>
          <w:szCs w:val="32"/>
        </w:rPr>
      </w:pPr>
    </w:p>
    <w:p w14:paraId="5A2EDD65" w14:textId="77777777" w:rsidR="00C41630" w:rsidRDefault="00C41630" w:rsidP="00A42D61">
      <w:pPr>
        <w:jc w:val="both"/>
        <w:rPr>
          <w:rFonts w:ascii="Arial" w:hAnsi="Arial" w:cs="Arial"/>
          <w:sz w:val="24"/>
          <w:szCs w:val="32"/>
        </w:rPr>
      </w:pPr>
    </w:p>
    <w:p w14:paraId="69BBE0A4" w14:textId="77777777" w:rsidR="00C41630" w:rsidRPr="00A42D61" w:rsidRDefault="00C41630" w:rsidP="00A42D61">
      <w:pPr>
        <w:jc w:val="both"/>
        <w:rPr>
          <w:rFonts w:ascii="Arial" w:hAnsi="Arial" w:cs="Arial"/>
          <w:sz w:val="24"/>
          <w:szCs w:val="32"/>
        </w:rPr>
      </w:pPr>
    </w:p>
    <w:p w14:paraId="478E800C" w14:textId="77777777"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14:paraId="40D329B8" w14:textId="77777777" w:rsidR="00D86A3F" w:rsidRPr="00624C67" w:rsidRDefault="003534DC" w:rsidP="00D86A3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14:paraId="490D9F16" w14:textId="77777777" w:rsidR="002665C4" w:rsidRP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 w:rsidRPr="002665C4">
        <w:rPr>
          <w:rFonts w:ascii="Arial" w:hAnsi="Arial" w:cs="Arial"/>
          <w:b/>
          <w:sz w:val="24"/>
          <w:szCs w:val="32"/>
        </w:rPr>
        <w:t>N°. 87 - Autoria: SARGENTO LAUDO</w:t>
      </w:r>
    </w:p>
    <w:p w14:paraId="2A9CDB0C" w14:textId="77777777" w:rsidR="002665C4" w:rsidRPr="002665C4" w:rsidRDefault="002665C4" w:rsidP="002665C4">
      <w:pPr>
        <w:jc w:val="both"/>
        <w:rPr>
          <w:rFonts w:ascii="Arial" w:hAnsi="Arial" w:cs="Arial"/>
          <w:bCs/>
          <w:sz w:val="24"/>
          <w:szCs w:val="32"/>
        </w:rPr>
      </w:pPr>
      <w:r w:rsidRPr="002665C4">
        <w:rPr>
          <w:rFonts w:ascii="Arial" w:hAnsi="Arial" w:cs="Arial"/>
          <w:bCs/>
          <w:sz w:val="24"/>
          <w:szCs w:val="32"/>
        </w:rPr>
        <w:t>Secretário de Zeladoria e Serviços - indica-se a necessidade de implantar faixa de pedestres na Rodovia Professor João Hipólito Martins, na altura do Supermercado Confiança.</w:t>
      </w:r>
    </w:p>
    <w:p w14:paraId="5E8C1CD8" w14:textId="77777777" w:rsidR="002665C4" w:rsidRP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</w:p>
    <w:p w14:paraId="403B813B" w14:textId="77777777" w:rsidR="002665C4" w:rsidRPr="002665C4" w:rsidRDefault="002665C4" w:rsidP="002665C4">
      <w:pPr>
        <w:jc w:val="both"/>
        <w:rPr>
          <w:rFonts w:ascii="Arial" w:hAnsi="Arial" w:cs="Arial"/>
          <w:b/>
          <w:sz w:val="24"/>
          <w:szCs w:val="32"/>
        </w:rPr>
      </w:pPr>
      <w:r w:rsidRPr="002665C4">
        <w:rPr>
          <w:rFonts w:ascii="Arial" w:hAnsi="Arial" w:cs="Arial"/>
          <w:b/>
          <w:sz w:val="24"/>
          <w:szCs w:val="32"/>
        </w:rPr>
        <w:t>N°. 88 - Autoria: CULA</w:t>
      </w:r>
    </w:p>
    <w:p w14:paraId="1819E950" w14:textId="45D98A74" w:rsidR="00FE1221" w:rsidRPr="002665C4" w:rsidRDefault="002665C4" w:rsidP="002665C4">
      <w:pPr>
        <w:jc w:val="both"/>
        <w:rPr>
          <w:rFonts w:ascii="Arial" w:hAnsi="Arial" w:cs="Arial"/>
          <w:bCs/>
          <w:sz w:val="24"/>
          <w:szCs w:val="32"/>
        </w:rPr>
      </w:pPr>
      <w:r w:rsidRPr="002665C4">
        <w:rPr>
          <w:rFonts w:ascii="Arial" w:hAnsi="Arial" w:cs="Arial"/>
          <w:bCs/>
          <w:sz w:val="24"/>
          <w:szCs w:val="32"/>
        </w:rPr>
        <w:t xml:space="preserve">Secretário de Infraestrutura - indica-se a necessidade de pavimentar o trecho da Estrada Municipal São João da </w:t>
      </w:r>
      <w:proofErr w:type="spellStart"/>
      <w:r w:rsidRPr="002665C4">
        <w:rPr>
          <w:rFonts w:ascii="Arial" w:hAnsi="Arial" w:cs="Arial"/>
          <w:bCs/>
          <w:sz w:val="24"/>
          <w:szCs w:val="32"/>
        </w:rPr>
        <w:t>Vitoca</w:t>
      </w:r>
      <w:proofErr w:type="spellEnd"/>
      <w:r w:rsidRPr="002665C4">
        <w:rPr>
          <w:rFonts w:ascii="Arial" w:hAnsi="Arial" w:cs="Arial"/>
          <w:bCs/>
          <w:sz w:val="24"/>
          <w:szCs w:val="32"/>
        </w:rPr>
        <w:t xml:space="preserve"> (Estrada do Córrego Fundo), compreendido entre o Posto de Saúde do Jardim Iolanda até o final da Rua José Longo, no Jardim Monte Mor.</w:t>
      </w:r>
    </w:p>
    <w:p w14:paraId="35186546" w14:textId="77777777" w:rsidR="001A223C" w:rsidRPr="00A42D61" w:rsidRDefault="001A223C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bookmarkEnd w:id="0"/>
    <w:p w14:paraId="03F205A6" w14:textId="77777777" w:rsidR="00F93EA2" w:rsidRPr="00A42D61" w:rsidRDefault="00F93EA2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42D6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5EAF0" w14:textId="77777777" w:rsidR="003534DC" w:rsidRDefault="003534DC">
      <w:r>
        <w:separator/>
      </w:r>
    </w:p>
  </w:endnote>
  <w:endnote w:type="continuationSeparator" w:id="0">
    <w:p w14:paraId="4EF0FB63" w14:textId="77777777" w:rsidR="003534DC" w:rsidRDefault="0035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1C485" w14:textId="77777777" w:rsidR="003164F7" w:rsidRPr="00391174" w:rsidRDefault="003534D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19DD206C" w14:textId="77777777" w:rsidR="003164F7" w:rsidRPr="00391174" w:rsidRDefault="003534D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04087" w:rsidRPr="00391174">
        <w:rPr>
          <w:rStyle w:val="Hyperlink"/>
          <w:sz w:val="18"/>
          <w:szCs w:val="18"/>
        </w:rPr>
        <w:t>http://www.camara</w:t>
      </w:r>
    </w:hyperlink>
    <w:r w:rsidR="00F04087" w:rsidRPr="00391174">
      <w:rPr>
        <w:color w:val="0000FF"/>
        <w:sz w:val="18"/>
        <w:szCs w:val="18"/>
        <w:u w:val="single"/>
      </w:rPr>
      <w:t>botucatu.sp.gov.br</w:t>
    </w:r>
    <w:r w:rsidR="00F04087" w:rsidRPr="00391174">
      <w:rPr>
        <w:color w:val="0000FF"/>
        <w:sz w:val="18"/>
        <w:szCs w:val="18"/>
      </w:rPr>
      <w:t xml:space="preserve">  </w:t>
    </w:r>
    <w:r w:rsidR="00F04087" w:rsidRPr="00391174">
      <w:rPr>
        <w:color w:val="000000"/>
        <w:sz w:val="18"/>
        <w:szCs w:val="18"/>
      </w:rPr>
      <w:t>E-mail:</w:t>
    </w:r>
    <w:r w:rsidR="00F04087" w:rsidRPr="00391174">
      <w:rPr>
        <w:color w:val="0000FF"/>
        <w:sz w:val="18"/>
        <w:szCs w:val="18"/>
      </w:rPr>
      <w:t xml:space="preserve"> </w:t>
    </w:r>
    <w:r w:rsidR="00F04087" w:rsidRPr="00391174">
      <w:rPr>
        <w:color w:val="0000FF"/>
        <w:sz w:val="18"/>
        <w:szCs w:val="18"/>
        <w:u w:val="single"/>
      </w:rPr>
      <w:t>diretoria@camarabotucatu.sp.gov.br</w:t>
    </w:r>
  </w:p>
  <w:p w14:paraId="53319DAF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6F2BF" w14:textId="77777777" w:rsidR="003534DC" w:rsidRDefault="003534DC">
      <w:r>
        <w:separator/>
      </w:r>
    </w:p>
  </w:footnote>
  <w:footnote w:type="continuationSeparator" w:id="0">
    <w:p w14:paraId="1C4DD1BE" w14:textId="77777777" w:rsidR="003534DC" w:rsidRDefault="0035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5323D" w14:textId="77777777" w:rsidR="003164F7" w:rsidRDefault="003534D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B95C227" wp14:editId="0B461C20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025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BB1B5D1" wp14:editId="0B98E3A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948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53423" w14:textId="77777777" w:rsidR="003164F7" w:rsidRDefault="003534D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  <w:p w14:paraId="6C5E04B8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3FDB"/>
    <w:rsid w:val="00024124"/>
    <w:rsid w:val="000D1F1D"/>
    <w:rsid w:val="000E680B"/>
    <w:rsid w:val="001000CF"/>
    <w:rsid w:val="001A223C"/>
    <w:rsid w:val="00212BF2"/>
    <w:rsid w:val="00221C9F"/>
    <w:rsid w:val="002665C4"/>
    <w:rsid w:val="00293C58"/>
    <w:rsid w:val="003164F7"/>
    <w:rsid w:val="003534DC"/>
    <w:rsid w:val="00381D07"/>
    <w:rsid w:val="00391174"/>
    <w:rsid w:val="00464D79"/>
    <w:rsid w:val="004956E1"/>
    <w:rsid w:val="005515B5"/>
    <w:rsid w:val="00624C67"/>
    <w:rsid w:val="00640063"/>
    <w:rsid w:val="0064275A"/>
    <w:rsid w:val="006A13F2"/>
    <w:rsid w:val="006C6C81"/>
    <w:rsid w:val="0072302E"/>
    <w:rsid w:val="007E445A"/>
    <w:rsid w:val="0086429F"/>
    <w:rsid w:val="008E51BB"/>
    <w:rsid w:val="00916DE3"/>
    <w:rsid w:val="009330E9"/>
    <w:rsid w:val="00937E60"/>
    <w:rsid w:val="009D330D"/>
    <w:rsid w:val="009F0E6B"/>
    <w:rsid w:val="00A42D61"/>
    <w:rsid w:val="00B61250"/>
    <w:rsid w:val="00B8034D"/>
    <w:rsid w:val="00BA31C4"/>
    <w:rsid w:val="00BB187A"/>
    <w:rsid w:val="00BF42A1"/>
    <w:rsid w:val="00C41630"/>
    <w:rsid w:val="00D86A3F"/>
    <w:rsid w:val="00DF61FB"/>
    <w:rsid w:val="00E43ABA"/>
    <w:rsid w:val="00EA543F"/>
    <w:rsid w:val="00EA6A2D"/>
    <w:rsid w:val="00EA6D17"/>
    <w:rsid w:val="00EF18D6"/>
    <w:rsid w:val="00F04087"/>
    <w:rsid w:val="00F0472F"/>
    <w:rsid w:val="00F4113E"/>
    <w:rsid w:val="00F83D30"/>
    <w:rsid w:val="00F83FB2"/>
    <w:rsid w:val="00F93EA2"/>
    <w:rsid w:val="00F95BD5"/>
    <w:rsid w:val="00FA45A4"/>
    <w:rsid w:val="00FA5499"/>
    <w:rsid w:val="00FC5AD5"/>
    <w:rsid w:val="00FE1221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B01B"/>
  <w15:docId w15:val="{5BB5D612-01D9-45AF-B5E9-994104C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1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13E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0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1107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29</cp:revision>
  <cp:lastPrinted>2023-07-03T13:21:00Z</cp:lastPrinted>
  <dcterms:created xsi:type="dcterms:W3CDTF">2020-01-10T20:01:00Z</dcterms:created>
  <dcterms:modified xsi:type="dcterms:W3CDTF">2023-07-10T23:42:00Z</dcterms:modified>
</cp:coreProperties>
</file>