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96" w:rsidRDefault="00261D96" w:rsidP="00261D96">
      <w:pPr>
        <w:ind w:left="142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39ª SESSÃO ORDINÁRIA, DA 3ª SESSÃO LEGISLATIVA, DA 18ª LEGISLATURA DA CÂMARA MUNICIPAL DE BOTUCATU, REALIZADA NO DIA 13 DE NOVEMBRO DE 2023.</w:t>
      </w:r>
    </w:p>
    <w:p w:rsidR="00261D96" w:rsidRDefault="00261D96" w:rsidP="00261D96">
      <w:pPr>
        <w:ind w:right="-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1"/>
        <w:gridCol w:w="6655"/>
      </w:tblGrid>
      <w:tr w:rsidR="00261D96" w:rsidTr="00261D96">
        <w:tc>
          <w:tcPr>
            <w:tcW w:w="1840" w:type="dxa"/>
            <w:hideMark/>
          </w:tcPr>
          <w:p w:rsidR="00261D96" w:rsidRDefault="00261D96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261D96" w:rsidRDefault="00261D96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261D96" w:rsidRDefault="00261D96" w:rsidP="00261D96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</w:p>
          <w:p w:rsidR="00261D96" w:rsidRDefault="00261D96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261D96" w:rsidRDefault="00261D96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D96" w:rsidTr="00261D96">
        <w:tc>
          <w:tcPr>
            <w:tcW w:w="1840" w:type="dxa"/>
          </w:tcPr>
          <w:p w:rsidR="00261D96" w:rsidRDefault="00261D96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261D96" w:rsidRDefault="00261D96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261D96" w:rsidRDefault="00261D96" w:rsidP="00261D96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261D96" w:rsidRDefault="00261D96" w:rsidP="00261D96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LUIZ AURÉLIO PAGANI</w:t>
            </w:r>
          </w:p>
          <w:p w:rsidR="00261D96" w:rsidRDefault="00261D96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</w:p>
          <w:p w:rsidR="00261D96" w:rsidRDefault="00261D96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C0996" w:rsidRPr="00AC0996" w:rsidRDefault="00261D96" w:rsidP="00AC0996">
      <w:pPr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treze dias do mês de novembro do ano de dois mil e vinte e três, às dezenove horas, foi realizada a 39ª Sessão Ordinária, da 3ª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</w:t>
      </w:r>
      <w:r w:rsidR="00526DC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Alessandra Lucchesi de Oliveira (Alessandra Lucchesi),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Antonio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José Pedroso Bitencourt (Pedroso), Laudo Gomes da Silva (Sargento Laudo), Luiz Aurélio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>) e Silvio dos Santos (Silvio)</w:t>
      </w:r>
      <w:r w:rsidR="00526DC3">
        <w:rPr>
          <w:rFonts w:ascii="Arial" w:hAnsi="Arial" w:cs="Arial"/>
          <w:bCs/>
          <w:sz w:val="24"/>
          <w:szCs w:val="24"/>
          <w:shd w:val="clear" w:color="auto" w:fill="FFFFFF"/>
        </w:rPr>
        <w:t>. A Vereadora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 </w:t>
      </w:r>
      <w:r w:rsidR="00526DC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participou da sessão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através da Plataforma virtual (Zoom). Com a presença de 11 ver</w:t>
      </w:r>
      <w:r w:rsidR="00526DC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eadores,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 Presidente iniciou os trabalhos e </w:t>
      </w:r>
      <w:r w:rsidR="000E2E7B">
        <w:rPr>
          <w:rFonts w:ascii="Arial" w:hAnsi="Arial" w:cs="Arial"/>
          <w:sz w:val="24"/>
          <w:szCs w:val="24"/>
          <w:shd w:val="clear" w:color="auto" w:fill="FFFFFF"/>
        </w:rPr>
        <w:t>colocou em votação a ata da Sessão Ordinária realizada</w:t>
      </w:r>
      <w:r w:rsidR="00C429D3">
        <w:rPr>
          <w:rFonts w:ascii="Arial" w:hAnsi="Arial" w:cs="Arial"/>
          <w:sz w:val="24"/>
          <w:szCs w:val="24"/>
          <w:shd w:val="clear" w:color="auto" w:fill="FFFFFF"/>
        </w:rPr>
        <w:t xml:space="preserve"> no dia 6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C429D3">
        <w:rPr>
          <w:rFonts w:ascii="Arial" w:hAnsi="Arial" w:cs="Arial"/>
          <w:sz w:val="24"/>
          <w:szCs w:val="24"/>
          <w:shd w:val="clear" w:color="auto" w:fill="FFFFFF"/>
        </w:rPr>
        <w:t xml:space="preserve"> novem</w:t>
      </w:r>
      <w:r w:rsidR="000E2E7B">
        <w:rPr>
          <w:rFonts w:ascii="Arial" w:hAnsi="Arial" w:cs="Arial"/>
          <w:sz w:val="24"/>
          <w:szCs w:val="24"/>
          <w:shd w:val="clear" w:color="auto" w:fill="FFFFFF"/>
        </w:rPr>
        <w:t>bro, sendo aprovada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pela unanimidade dos vereadores.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As correspondências recebidas:</w:t>
      </w:r>
      <w:r w:rsidR="00AC099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AC0996" w:rsidRPr="00AC0996">
        <w:rPr>
          <w:rFonts w:ascii="Arial" w:hAnsi="Arial" w:cs="Arial"/>
          <w:sz w:val="24"/>
          <w:szCs w:val="24"/>
          <w:lang w:eastAsia="x-none"/>
        </w:rPr>
        <w:t>De</w:t>
      </w:r>
      <w:r w:rsidR="00AC0996">
        <w:rPr>
          <w:rFonts w:ascii="Arial" w:hAnsi="Arial" w:cs="Arial"/>
          <w:sz w:val="24"/>
          <w:szCs w:val="24"/>
          <w:lang w:eastAsia="x-none"/>
        </w:rPr>
        <w:t xml:space="preserve"> Prefeitura,</w:t>
      </w:r>
    </w:p>
    <w:p w:rsidR="00AC0996" w:rsidRPr="00AC0996" w:rsidRDefault="00AC0996" w:rsidP="00AC0996">
      <w:pPr>
        <w:jc w:val="both"/>
        <w:rPr>
          <w:rFonts w:ascii="Arial" w:hAnsi="Arial" w:cs="Arial"/>
          <w:bCs/>
          <w:sz w:val="24"/>
          <w:szCs w:val="24"/>
          <w:lang w:eastAsia="x-none"/>
        </w:rPr>
      </w:pPr>
      <w:proofErr w:type="gramStart"/>
      <w:r>
        <w:rPr>
          <w:rFonts w:ascii="Arial" w:hAnsi="Arial" w:cs="Arial"/>
          <w:bCs/>
          <w:sz w:val="24"/>
          <w:szCs w:val="24"/>
          <w:lang w:eastAsia="x-none"/>
        </w:rPr>
        <w:t>r</w:t>
      </w:r>
      <w:r w:rsidRPr="00AC0996">
        <w:rPr>
          <w:rFonts w:ascii="Arial" w:hAnsi="Arial" w:cs="Arial"/>
          <w:bCs/>
          <w:sz w:val="24"/>
          <w:szCs w:val="24"/>
          <w:lang w:eastAsia="x-none"/>
        </w:rPr>
        <w:t>espondendo</w:t>
      </w:r>
      <w:proofErr w:type="gramEnd"/>
      <w:r w:rsidRPr="00AC0996">
        <w:rPr>
          <w:rFonts w:ascii="Arial" w:hAnsi="Arial" w:cs="Arial"/>
          <w:bCs/>
          <w:sz w:val="24"/>
          <w:szCs w:val="24"/>
          <w:lang w:eastAsia="x-none"/>
        </w:rPr>
        <w:t xml:space="preserve"> aos Requerimentos </w:t>
      </w:r>
      <w:proofErr w:type="spellStart"/>
      <w:r w:rsidRPr="00AC0996">
        <w:rPr>
          <w:rFonts w:ascii="Arial" w:hAnsi="Arial" w:cs="Arial"/>
          <w:bCs/>
          <w:sz w:val="24"/>
          <w:szCs w:val="24"/>
          <w:lang w:eastAsia="x-none"/>
        </w:rPr>
        <w:t>nºs</w:t>
      </w:r>
      <w:proofErr w:type="spellEnd"/>
      <w:r w:rsidRPr="00AC0996">
        <w:rPr>
          <w:rFonts w:ascii="Arial" w:hAnsi="Arial" w:cs="Arial"/>
          <w:bCs/>
          <w:sz w:val="24"/>
          <w:szCs w:val="24"/>
          <w:lang w:eastAsia="x-none"/>
        </w:rPr>
        <w:t xml:space="preserve"> 492, 579, 583, 597, 602, 609, 641, 661, 673, 675, 681, 683, 686, 691, 692, 696, 698, 700, 702, 707, 710, 718, 726, 736 e 743/2023.</w:t>
      </w:r>
      <w:r w:rsidRPr="00AC0996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Pr="00AC0996">
        <w:rPr>
          <w:rFonts w:ascii="Arial" w:hAnsi="Arial" w:cs="Arial"/>
          <w:sz w:val="24"/>
          <w:szCs w:val="24"/>
          <w:lang w:eastAsia="x-none"/>
        </w:rPr>
        <w:t>De</w:t>
      </w:r>
      <w:r>
        <w:rPr>
          <w:rFonts w:ascii="Arial" w:hAnsi="Arial" w:cs="Arial"/>
          <w:sz w:val="24"/>
          <w:szCs w:val="24"/>
          <w:lang w:eastAsia="x-none"/>
        </w:rPr>
        <w:t xml:space="preserve"> Caixa Econômica Federal, c</w:t>
      </w:r>
      <w:r w:rsidRPr="00AC0996">
        <w:rPr>
          <w:rFonts w:ascii="Arial" w:hAnsi="Arial" w:cs="Arial"/>
          <w:bCs/>
          <w:sz w:val="24"/>
          <w:szCs w:val="24"/>
          <w:lang w:eastAsia="x-none"/>
        </w:rPr>
        <w:t xml:space="preserve">omunicando sobre crédito de recursos financeiros, </w:t>
      </w:r>
      <w:proofErr w:type="gramStart"/>
      <w:r w:rsidRPr="00AC0996">
        <w:rPr>
          <w:rFonts w:ascii="Arial" w:hAnsi="Arial" w:cs="Arial"/>
          <w:bCs/>
          <w:sz w:val="24"/>
          <w:szCs w:val="24"/>
          <w:lang w:eastAsia="x-none"/>
        </w:rPr>
        <w:t>sob bloqueio</w:t>
      </w:r>
      <w:proofErr w:type="gramEnd"/>
      <w:r w:rsidRPr="00AC0996">
        <w:rPr>
          <w:rFonts w:ascii="Arial" w:hAnsi="Arial" w:cs="Arial"/>
          <w:bCs/>
          <w:sz w:val="24"/>
          <w:szCs w:val="24"/>
          <w:lang w:eastAsia="x-none"/>
        </w:rPr>
        <w:t xml:space="preserve">, que tem por objeto a implantação de reservatórios de amortecimento das cheias nos córregos </w:t>
      </w:r>
      <w:proofErr w:type="spellStart"/>
      <w:r w:rsidRPr="00AC0996">
        <w:rPr>
          <w:rFonts w:ascii="Arial" w:hAnsi="Arial" w:cs="Arial"/>
          <w:bCs/>
          <w:sz w:val="24"/>
          <w:szCs w:val="24"/>
          <w:lang w:eastAsia="x-none"/>
        </w:rPr>
        <w:t>Lavapés</w:t>
      </w:r>
      <w:proofErr w:type="spellEnd"/>
      <w:r w:rsidRPr="00AC0996">
        <w:rPr>
          <w:rFonts w:ascii="Arial" w:hAnsi="Arial" w:cs="Arial"/>
          <w:bCs/>
          <w:sz w:val="24"/>
          <w:szCs w:val="24"/>
          <w:lang w:eastAsia="x-none"/>
        </w:rPr>
        <w:t>, Água Fria, Cascata, Antártica e Tenente.</w:t>
      </w:r>
      <w:r w:rsidRPr="00AC0996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Pr="00AC0996">
        <w:rPr>
          <w:rFonts w:ascii="Arial" w:hAnsi="Arial" w:cs="Arial"/>
          <w:sz w:val="24"/>
          <w:szCs w:val="24"/>
          <w:lang w:eastAsia="x-none"/>
        </w:rPr>
        <w:t>De Tribunal de Contas do Estado de São Paulo</w:t>
      </w:r>
      <w:r>
        <w:rPr>
          <w:rFonts w:ascii="Arial" w:hAnsi="Arial" w:cs="Arial"/>
          <w:sz w:val="24"/>
          <w:szCs w:val="24"/>
          <w:lang w:eastAsia="x-none"/>
        </w:rPr>
        <w:t xml:space="preserve">, </w:t>
      </w:r>
    </w:p>
    <w:p w:rsidR="00261D96" w:rsidRPr="0023171E" w:rsidRDefault="00AC0996" w:rsidP="00C62261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DB647D">
        <w:rPr>
          <w:rFonts w:ascii="Arial" w:hAnsi="Arial" w:cs="Arial"/>
          <w:bCs/>
          <w:sz w:val="24"/>
          <w:szCs w:val="24"/>
          <w:lang w:eastAsia="x-none"/>
        </w:rPr>
        <w:t xml:space="preserve">Ofício CCA nº 3165/2023 que encaminha, para conhecimento, cópias das decisões proferidas nos autos do Processo TC nº 12231.989.18-7, sendo a Prefeitura como contratante e a empresa </w:t>
      </w:r>
      <w:proofErr w:type="spellStart"/>
      <w:r w:rsidRPr="00DB647D">
        <w:rPr>
          <w:rFonts w:ascii="Arial" w:hAnsi="Arial" w:cs="Arial"/>
          <w:bCs/>
          <w:sz w:val="24"/>
          <w:szCs w:val="24"/>
          <w:lang w:eastAsia="x-none"/>
        </w:rPr>
        <w:t>Seman</w:t>
      </w:r>
      <w:proofErr w:type="spellEnd"/>
      <w:r w:rsidRPr="00DB647D">
        <w:rPr>
          <w:rFonts w:ascii="Arial" w:hAnsi="Arial" w:cs="Arial"/>
          <w:bCs/>
          <w:sz w:val="24"/>
          <w:szCs w:val="24"/>
          <w:lang w:eastAsia="x-none"/>
        </w:rPr>
        <w:t xml:space="preserve"> Terraplenagem e Pavimentação como contratada – objeto: aquisição de massa asfáltica. A decisão não é suscetível de revisão pelo Legislativo.</w:t>
      </w:r>
      <w:r w:rsidRPr="00DB647D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Pr="00DB647D">
        <w:rPr>
          <w:rFonts w:ascii="Arial" w:hAnsi="Arial" w:cs="Arial"/>
          <w:sz w:val="24"/>
          <w:szCs w:val="24"/>
          <w:lang w:eastAsia="x-none"/>
        </w:rPr>
        <w:t>De Tribunal d</w:t>
      </w:r>
      <w:r w:rsidRPr="00DB647D">
        <w:rPr>
          <w:rFonts w:ascii="Arial" w:hAnsi="Arial" w:cs="Arial"/>
          <w:sz w:val="24"/>
          <w:szCs w:val="24"/>
          <w:lang w:eastAsia="x-none"/>
        </w:rPr>
        <w:t>e Contas do Estado de São Paulo, a</w:t>
      </w:r>
      <w:r w:rsidRPr="00DB647D">
        <w:rPr>
          <w:rFonts w:ascii="Arial" w:hAnsi="Arial" w:cs="Arial"/>
          <w:sz w:val="24"/>
          <w:szCs w:val="24"/>
          <w:lang w:eastAsia="x-none"/>
        </w:rPr>
        <w:t>ssunto:</w:t>
      </w:r>
      <w:r w:rsidRPr="00DB647D">
        <w:rPr>
          <w:rFonts w:ascii="Arial" w:hAnsi="Arial" w:cs="Arial"/>
          <w:b/>
          <w:sz w:val="24"/>
          <w:szCs w:val="24"/>
          <w:lang w:eastAsia="x-none"/>
        </w:rPr>
        <w:t xml:space="preserve"> </w:t>
      </w:r>
      <w:r w:rsidRPr="00DB647D">
        <w:rPr>
          <w:rFonts w:ascii="Arial" w:hAnsi="Arial" w:cs="Arial"/>
          <w:bCs/>
          <w:sz w:val="24"/>
          <w:szCs w:val="24"/>
          <w:lang w:eastAsia="x-none"/>
        </w:rPr>
        <w:t xml:space="preserve">Ofício CCA nº 3265/2023 que encaminha, para conhecimento, cópias das decisões proferidas nos autos do Processo TC nº 9758.989.22-2, sendo a Prefeitura como contratante e a empresa R. Pacto </w:t>
      </w:r>
      <w:proofErr w:type="spellStart"/>
      <w:r w:rsidRPr="00DB647D">
        <w:rPr>
          <w:rFonts w:ascii="Arial" w:hAnsi="Arial" w:cs="Arial"/>
          <w:bCs/>
          <w:sz w:val="24"/>
          <w:szCs w:val="24"/>
          <w:lang w:eastAsia="x-none"/>
        </w:rPr>
        <w:t>Eireli</w:t>
      </w:r>
      <w:proofErr w:type="spellEnd"/>
      <w:r w:rsidRPr="00DB647D">
        <w:rPr>
          <w:rFonts w:ascii="Arial" w:hAnsi="Arial" w:cs="Arial"/>
          <w:bCs/>
          <w:sz w:val="24"/>
          <w:szCs w:val="24"/>
          <w:lang w:eastAsia="x-none"/>
        </w:rPr>
        <w:t xml:space="preserve"> como contratada – objeto: prestação de serviços de 33 auxiliares educacionais. A decisão não é suscetível de revisão pelo Legislativo.</w:t>
      </w:r>
      <w:r w:rsidRPr="00DB647D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Pr="00DB647D">
        <w:rPr>
          <w:rFonts w:ascii="Arial" w:hAnsi="Arial" w:cs="Arial"/>
          <w:sz w:val="24"/>
          <w:szCs w:val="24"/>
          <w:lang w:eastAsia="x-none"/>
        </w:rPr>
        <w:t>De</w:t>
      </w:r>
      <w:r w:rsidRPr="00DB647D">
        <w:rPr>
          <w:rFonts w:ascii="Arial" w:hAnsi="Arial" w:cs="Arial"/>
          <w:bCs/>
          <w:sz w:val="24"/>
          <w:szCs w:val="24"/>
          <w:lang w:eastAsia="x-none"/>
        </w:rPr>
        <w:t xml:space="preserve"> Hospital das Clínicas de Botucatu</w:t>
      </w:r>
      <w:r w:rsidR="00DB647D" w:rsidRPr="00DB647D">
        <w:rPr>
          <w:rFonts w:ascii="Arial" w:hAnsi="Arial" w:cs="Arial"/>
          <w:bCs/>
          <w:sz w:val="24"/>
          <w:szCs w:val="24"/>
          <w:lang w:eastAsia="x-none"/>
        </w:rPr>
        <w:t>, r</w:t>
      </w:r>
      <w:r w:rsidRPr="00DB647D">
        <w:rPr>
          <w:rFonts w:ascii="Arial" w:hAnsi="Arial" w:cs="Arial"/>
          <w:bCs/>
          <w:sz w:val="24"/>
          <w:szCs w:val="24"/>
          <w:lang w:eastAsia="x-none"/>
        </w:rPr>
        <w:t xml:space="preserve">espondendo aos Requerimentos </w:t>
      </w:r>
      <w:proofErr w:type="spellStart"/>
      <w:r w:rsidRPr="00DB647D">
        <w:rPr>
          <w:rFonts w:ascii="Arial" w:hAnsi="Arial" w:cs="Arial"/>
          <w:bCs/>
          <w:sz w:val="24"/>
          <w:szCs w:val="24"/>
          <w:lang w:eastAsia="x-none"/>
        </w:rPr>
        <w:t>nºs</w:t>
      </w:r>
      <w:proofErr w:type="spellEnd"/>
      <w:r w:rsidRPr="00DB647D">
        <w:rPr>
          <w:rFonts w:ascii="Arial" w:hAnsi="Arial" w:cs="Arial"/>
          <w:bCs/>
          <w:sz w:val="24"/>
          <w:szCs w:val="24"/>
          <w:lang w:eastAsia="x-none"/>
        </w:rPr>
        <w:t xml:space="preserve"> 490 e 714/2023.</w:t>
      </w:r>
      <w:r w:rsidR="00DB647D" w:rsidRPr="00DB647D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Pr="00DB647D">
        <w:rPr>
          <w:rFonts w:ascii="Arial" w:hAnsi="Arial" w:cs="Arial"/>
          <w:sz w:val="24"/>
          <w:szCs w:val="24"/>
          <w:lang w:eastAsia="x-none"/>
        </w:rPr>
        <w:t>De</w:t>
      </w:r>
      <w:r w:rsidRPr="00DB647D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proofErr w:type="gramStart"/>
      <w:r w:rsidRPr="00DB647D">
        <w:rPr>
          <w:rFonts w:ascii="Arial" w:hAnsi="Arial" w:cs="Arial"/>
          <w:bCs/>
          <w:sz w:val="24"/>
          <w:szCs w:val="24"/>
          <w:lang w:eastAsia="x-none"/>
        </w:rPr>
        <w:t>C</w:t>
      </w:r>
      <w:r w:rsidR="00DB647D" w:rsidRPr="00DB647D">
        <w:rPr>
          <w:rFonts w:ascii="Arial" w:hAnsi="Arial" w:cs="Arial"/>
          <w:bCs/>
          <w:sz w:val="24"/>
          <w:szCs w:val="24"/>
          <w:lang w:eastAsia="x-none"/>
        </w:rPr>
        <w:t xml:space="preserve">oncessionária </w:t>
      </w:r>
      <w:bookmarkStart w:id="0" w:name="_GoBack"/>
      <w:bookmarkEnd w:id="0"/>
      <w:r w:rsidR="00DB647D" w:rsidRPr="00DB647D">
        <w:rPr>
          <w:rFonts w:ascii="Arial" w:hAnsi="Arial" w:cs="Arial"/>
          <w:bCs/>
          <w:sz w:val="24"/>
          <w:szCs w:val="24"/>
          <w:lang w:eastAsia="x-none"/>
        </w:rPr>
        <w:t>Rodovias</w:t>
      </w:r>
      <w:proofErr w:type="gramEnd"/>
      <w:r w:rsidR="00DB647D" w:rsidRPr="00DB647D">
        <w:rPr>
          <w:rFonts w:ascii="Arial" w:hAnsi="Arial" w:cs="Arial"/>
          <w:bCs/>
          <w:sz w:val="24"/>
          <w:szCs w:val="24"/>
          <w:lang w:eastAsia="x-none"/>
        </w:rPr>
        <w:t xml:space="preserve"> do Tietê, r</w:t>
      </w:r>
      <w:r w:rsidRPr="00DB647D">
        <w:rPr>
          <w:rFonts w:ascii="Arial" w:hAnsi="Arial" w:cs="Arial"/>
          <w:bCs/>
          <w:sz w:val="24"/>
          <w:szCs w:val="24"/>
          <w:lang w:eastAsia="x-none"/>
        </w:rPr>
        <w:t>espondendo ao Requerimento nº 694/2023.</w:t>
      </w:r>
      <w:r w:rsidR="00DB647D" w:rsidRPr="00DB647D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DB647D" w:rsidRPr="00DB647D"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</w:t>
      </w:r>
      <w:r w:rsidR="00DB647D" w:rsidRPr="00DB647D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DB647D" w:rsidRPr="00DB64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DB647D">
        <w:rPr>
          <w:rFonts w:ascii="Arial" w:hAnsi="Arial" w:cs="Arial"/>
          <w:bCs/>
          <w:sz w:val="24"/>
          <w:szCs w:val="24"/>
          <w:shd w:val="clear" w:color="auto" w:fill="FFFFFF"/>
        </w:rPr>
        <w:t>1</w:t>
      </w:r>
      <w:proofErr w:type="gramEnd"/>
      <w:r w:rsidR="00DB64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</w:t>
      </w:r>
      <w:r w:rsidR="00DB647D">
        <w:rPr>
          <w:rFonts w:ascii="Arial" w:hAnsi="Arial" w:cs="Arial"/>
          <w:sz w:val="24"/>
          <w:szCs w:val="24"/>
          <w:lang w:eastAsia="x-none"/>
        </w:rPr>
        <w:t>Projeto d</w:t>
      </w:r>
      <w:r w:rsidR="00DB647D" w:rsidRPr="00DB647D">
        <w:rPr>
          <w:rFonts w:ascii="Arial" w:hAnsi="Arial" w:cs="Arial"/>
          <w:sz w:val="24"/>
          <w:szCs w:val="24"/>
          <w:lang w:eastAsia="x-none"/>
        </w:rPr>
        <w:t>e Lei N° 147/2023</w:t>
      </w:r>
      <w:r w:rsidR="00DB647D" w:rsidRPr="00DB647D">
        <w:rPr>
          <w:rFonts w:ascii="Arial" w:hAnsi="Arial" w:cs="Arial"/>
          <w:bCs/>
          <w:sz w:val="24"/>
          <w:szCs w:val="24"/>
          <w:lang w:eastAsia="x-none"/>
        </w:rPr>
        <w:t>,</w:t>
      </w:r>
      <w:r w:rsidR="00DB647D" w:rsidRPr="00DB647D">
        <w:rPr>
          <w:rFonts w:ascii="Arial" w:hAnsi="Arial" w:cs="Arial"/>
          <w:sz w:val="24"/>
          <w:szCs w:val="24"/>
          <w:lang w:eastAsia="x-none"/>
        </w:rPr>
        <w:t xml:space="preserve"> de iniciativa do Prefeito, que dispõe sobre a concessão de abono aos Profissionais da Educação Municipal remunerados pelo FUNDEB - Fundo de Manutenção e Desenvolvimento da Educação Básica e de Valorização dos Profissionais da Educação.</w:t>
      </w:r>
      <w:r w:rsidR="00DB647D">
        <w:rPr>
          <w:rFonts w:ascii="Arial" w:hAnsi="Arial" w:cs="Arial"/>
          <w:sz w:val="24"/>
          <w:szCs w:val="24"/>
          <w:lang w:eastAsia="x-none"/>
        </w:rPr>
        <w:t xml:space="preserve"> </w:t>
      </w:r>
      <w:proofErr w:type="gramStart"/>
      <w:r w:rsidR="00DB647D">
        <w:rPr>
          <w:rFonts w:ascii="Arial" w:hAnsi="Arial" w:cs="Arial"/>
          <w:sz w:val="24"/>
          <w:szCs w:val="24"/>
          <w:lang w:eastAsia="x-none"/>
        </w:rPr>
        <w:t>2</w:t>
      </w:r>
      <w:proofErr w:type="gramEnd"/>
      <w:r w:rsidR="00DB647D">
        <w:rPr>
          <w:rFonts w:ascii="Arial" w:hAnsi="Arial" w:cs="Arial"/>
          <w:sz w:val="24"/>
          <w:szCs w:val="24"/>
          <w:lang w:eastAsia="x-none"/>
        </w:rPr>
        <w:t xml:space="preserve">) </w:t>
      </w:r>
      <w:r w:rsidR="00DB647D" w:rsidRPr="00DB647D">
        <w:rPr>
          <w:rFonts w:ascii="Arial" w:hAnsi="Arial" w:cs="Arial"/>
          <w:sz w:val="24"/>
          <w:szCs w:val="24"/>
          <w:lang w:eastAsia="x-none"/>
        </w:rPr>
        <w:t>Projeto De Lei N° 149/2023</w:t>
      </w:r>
      <w:r w:rsidR="00DB647D" w:rsidRPr="00DB647D">
        <w:rPr>
          <w:rFonts w:ascii="Arial" w:hAnsi="Arial" w:cs="Arial"/>
          <w:bCs/>
          <w:sz w:val="24"/>
          <w:szCs w:val="24"/>
          <w:lang w:eastAsia="x-none"/>
        </w:rPr>
        <w:t>,</w:t>
      </w:r>
      <w:r w:rsidR="00DB647D" w:rsidRPr="00DB647D">
        <w:rPr>
          <w:rFonts w:ascii="Arial" w:hAnsi="Arial" w:cs="Arial"/>
          <w:sz w:val="24"/>
          <w:szCs w:val="24"/>
          <w:lang w:eastAsia="x-none"/>
        </w:rPr>
        <w:t xml:space="preserve"> de iniciativa do </w:t>
      </w:r>
      <w:r w:rsidR="00DB647D" w:rsidRPr="00DB647D">
        <w:rPr>
          <w:rFonts w:ascii="Arial" w:hAnsi="Arial" w:cs="Arial"/>
          <w:sz w:val="24"/>
          <w:szCs w:val="24"/>
          <w:lang w:eastAsia="x-none"/>
        </w:rPr>
        <w:lastRenderedPageBreak/>
        <w:t>Prefeito, que autoriza o Poder Executivo a celebrar convênio com o Governo do Estado de São Paulo, por intermédio da Secretaria dos Direitos da Pessoa com Deficiência objetivando a integração ao Programa ‘Cidade Acessível’, com Transferência de Equipamento.</w:t>
      </w:r>
      <w:r w:rsidR="00DB647D">
        <w:rPr>
          <w:rFonts w:ascii="Arial" w:hAnsi="Arial" w:cs="Arial"/>
          <w:sz w:val="24"/>
          <w:szCs w:val="24"/>
          <w:lang w:eastAsia="x-none"/>
        </w:rPr>
        <w:t xml:space="preserve"> </w:t>
      </w:r>
      <w:proofErr w:type="gramStart"/>
      <w:r w:rsidR="00DB647D">
        <w:rPr>
          <w:rFonts w:ascii="Arial" w:hAnsi="Arial" w:cs="Arial"/>
          <w:sz w:val="24"/>
          <w:szCs w:val="24"/>
          <w:lang w:eastAsia="x-none"/>
        </w:rPr>
        <w:t>3</w:t>
      </w:r>
      <w:proofErr w:type="gramEnd"/>
      <w:r w:rsidR="00DB647D">
        <w:rPr>
          <w:rFonts w:ascii="Arial" w:hAnsi="Arial" w:cs="Arial"/>
          <w:sz w:val="24"/>
          <w:szCs w:val="24"/>
          <w:lang w:eastAsia="x-none"/>
        </w:rPr>
        <w:t xml:space="preserve">) </w:t>
      </w:r>
      <w:r w:rsidR="00DB647D" w:rsidRPr="00DB647D">
        <w:rPr>
          <w:rFonts w:ascii="Arial" w:hAnsi="Arial" w:cs="Arial"/>
          <w:sz w:val="24"/>
          <w:szCs w:val="24"/>
          <w:lang w:eastAsia="x-none"/>
        </w:rPr>
        <w:t>Projeto De Lei N° 148/2023</w:t>
      </w:r>
      <w:r w:rsidR="00DB647D" w:rsidRPr="00DB647D">
        <w:rPr>
          <w:rFonts w:ascii="Arial" w:hAnsi="Arial" w:cs="Arial"/>
          <w:bCs/>
          <w:sz w:val="24"/>
          <w:szCs w:val="24"/>
          <w:lang w:eastAsia="x-none"/>
        </w:rPr>
        <w:t>,</w:t>
      </w:r>
      <w:r w:rsidR="00DB647D" w:rsidRPr="00DB647D">
        <w:rPr>
          <w:rFonts w:ascii="Arial" w:hAnsi="Arial" w:cs="Arial"/>
          <w:sz w:val="24"/>
          <w:szCs w:val="24"/>
          <w:lang w:eastAsia="x-none"/>
        </w:rPr>
        <w:t xml:space="preserve"> de iniciativa dos vereadores Sargento Laudo e Pedroso, que assegura às mulheres o direito de serem acompanhadas por pessoa maior de idade durante todo o período do atendimento em unidades de saúde, públicas ou privadas, no município de Botucatu.</w:t>
      </w:r>
      <w:r w:rsidR="00C62261">
        <w:rPr>
          <w:rFonts w:ascii="Arial" w:hAnsi="Arial" w:cs="Arial"/>
          <w:sz w:val="24"/>
          <w:szCs w:val="24"/>
          <w:lang w:eastAsia="x-none"/>
        </w:rPr>
        <w:t xml:space="preserve"> Requerimentos de pesar: </w:t>
      </w:r>
      <w:proofErr w:type="spellStart"/>
      <w:r w:rsidR="00C62261">
        <w:rPr>
          <w:rFonts w:ascii="Arial" w:hAnsi="Arial" w:cs="Arial"/>
          <w:sz w:val="24"/>
          <w:szCs w:val="24"/>
          <w:lang w:eastAsia="x-none"/>
        </w:rPr>
        <w:t>nºs</w:t>
      </w:r>
      <w:proofErr w:type="spellEnd"/>
      <w:r w:rsidR="00C62261">
        <w:rPr>
          <w:rFonts w:ascii="Arial" w:hAnsi="Arial" w:cs="Arial"/>
          <w:sz w:val="24"/>
          <w:szCs w:val="24"/>
          <w:lang w:eastAsia="x-none"/>
        </w:rPr>
        <w:t xml:space="preserve"> 83,84 e 84. </w:t>
      </w:r>
      <w:r w:rsidR="00261D9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Pela ordem, o vereador </w:t>
      </w:r>
      <w:r w:rsidR="00C6226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Marcelo </w:t>
      </w:r>
      <w:proofErr w:type="spellStart"/>
      <w:r w:rsidR="00C62261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C302F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261D96">
        <w:rPr>
          <w:rFonts w:ascii="Arial" w:hAnsi="Arial" w:cs="Arial"/>
          <w:bCs/>
          <w:sz w:val="24"/>
          <w:szCs w:val="24"/>
          <w:shd w:val="clear" w:color="auto" w:fill="FFFFFF"/>
        </w:rPr>
        <w:t>solicitou um minuto de silêncio em respeito às famílias enlutadas. Requerimentos aprovados:</w:t>
      </w:r>
      <w:r w:rsidR="00C6226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 vereador </w:t>
      </w:r>
      <w:proofErr w:type="spellStart"/>
      <w:r w:rsidR="00C62261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C6226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62261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="00C6226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62261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C6226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752 e 758, do vereador </w:t>
      </w:r>
      <w:proofErr w:type="spellStart"/>
      <w:r w:rsidR="00C62261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C6226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62261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C6226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753 e 761, do vereador Marcelo </w:t>
      </w:r>
      <w:proofErr w:type="spellStart"/>
      <w:r w:rsidR="00C62261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C6226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754, do vereador Silvio </w:t>
      </w:r>
      <w:proofErr w:type="spellStart"/>
      <w:r w:rsidR="00C62261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C6226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755, 758 e 759, da vereadora Alessandra Lucchesi nº 757, dos vereadores </w:t>
      </w:r>
      <w:r w:rsidR="00C62261">
        <w:rPr>
          <w:rFonts w:ascii="Arial" w:hAnsi="Arial" w:cs="Arial"/>
          <w:bCs/>
          <w:sz w:val="24"/>
          <w:szCs w:val="24"/>
          <w:shd w:val="clear" w:color="auto" w:fill="FFFFFF"/>
        </w:rPr>
        <w:t>Alessandra Lucchesi</w:t>
      </w:r>
      <w:r w:rsidR="00C6226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</w:t>
      </w:r>
      <w:proofErr w:type="spellStart"/>
      <w:r w:rsidR="00C62261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C6226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62261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="00C6226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62261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C6226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762, do vereador Pedroso nº 763</w:t>
      </w:r>
      <w:r w:rsidR="00CA2E0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do vereador Abelardo nº 764, dos vereadores Silvio, Marcelo </w:t>
      </w:r>
      <w:proofErr w:type="spellStart"/>
      <w:r w:rsidR="00CA2E02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CA2E0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Palhinha nº 767, do vereador sargento Laudo </w:t>
      </w:r>
      <w:proofErr w:type="spellStart"/>
      <w:r w:rsidR="00CA2E02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CA2E0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768 e 771.</w:t>
      </w:r>
      <w:r w:rsidR="002C6C6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261D96">
        <w:rPr>
          <w:rFonts w:ascii="Arial" w:hAnsi="Arial" w:cs="Arial"/>
          <w:bCs/>
          <w:sz w:val="24"/>
          <w:szCs w:val="24"/>
          <w:shd w:val="clear" w:color="auto" w:fill="FFFFFF"/>
        </w:rPr>
        <w:t>M</w:t>
      </w:r>
      <w:r w:rsidR="00261D96">
        <w:rPr>
          <w:rFonts w:ascii="Arial" w:hAnsi="Arial" w:cs="Arial"/>
          <w:sz w:val="24"/>
          <w:szCs w:val="24"/>
          <w:shd w:val="clear" w:color="auto" w:fill="FFFFFF"/>
        </w:rPr>
        <w:t xml:space="preserve">oções aprovadas: </w:t>
      </w:r>
      <w:r w:rsidR="00CA2E02">
        <w:rPr>
          <w:rFonts w:ascii="Arial" w:hAnsi="Arial" w:cs="Arial"/>
          <w:sz w:val="24"/>
          <w:szCs w:val="24"/>
          <w:shd w:val="clear" w:color="auto" w:fill="FFFFFF"/>
        </w:rPr>
        <w:t xml:space="preserve">do vereador Sargento Laudo </w:t>
      </w:r>
      <w:proofErr w:type="spellStart"/>
      <w:r w:rsidR="00CA2E02">
        <w:rPr>
          <w:rFonts w:ascii="Arial" w:hAnsi="Arial" w:cs="Arial"/>
          <w:sz w:val="24"/>
          <w:szCs w:val="24"/>
          <w:shd w:val="clear" w:color="auto" w:fill="FFFFFF"/>
        </w:rPr>
        <w:t>nºs</w:t>
      </w:r>
      <w:proofErr w:type="spellEnd"/>
      <w:r w:rsidR="00CA2E02">
        <w:rPr>
          <w:rFonts w:ascii="Arial" w:hAnsi="Arial" w:cs="Arial"/>
          <w:sz w:val="24"/>
          <w:szCs w:val="24"/>
          <w:shd w:val="clear" w:color="auto" w:fill="FFFFFF"/>
        </w:rPr>
        <w:t xml:space="preserve"> 245 e 247, da vereadora Rose </w:t>
      </w:r>
      <w:proofErr w:type="spellStart"/>
      <w:r w:rsidR="00CA2E02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CA2E02">
        <w:rPr>
          <w:rFonts w:ascii="Arial" w:hAnsi="Arial" w:cs="Arial"/>
          <w:sz w:val="24"/>
          <w:szCs w:val="24"/>
          <w:shd w:val="clear" w:color="auto" w:fill="FFFFFF"/>
        </w:rPr>
        <w:t xml:space="preserve"> nº 246, do vereador Pedroso nº 248, do vereador </w:t>
      </w:r>
      <w:proofErr w:type="spellStart"/>
      <w:r w:rsidR="00CA2E02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CA2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A2E02">
        <w:rPr>
          <w:rFonts w:ascii="Arial" w:hAnsi="Arial" w:cs="Arial"/>
          <w:sz w:val="24"/>
          <w:szCs w:val="24"/>
          <w:shd w:val="clear" w:color="auto" w:fill="FFFFFF"/>
        </w:rPr>
        <w:t>nºs</w:t>
      </w:r>
      <w:proofErr w:type="spellEnd"/>
      <w:r w:rsidR="00CA2E02">
        <w:rPr>
          <w:rFonts w:ascii="Arial" w:hAnsi="Arial" w:cs="Arial"/>
          <w:sz w:val="24"/>
          <w:szCs w:val="24"/>
          <w:shd w:val="clear" w:color="auto" w:fill="FFFFFF"/>
        </w:rPr>
        <w:t xml:space="preserve"> 249, 250 e 257, da vereadora Erika da Liga do Bem </w:t>
      </w:r>
      <w:proofErr w:type="spellStart"/>
      <w:r w:rsidR="00CA2E02">
        <w:rPr>
          <w:rFonts w:ascii="Arial" w:hAnsi="Arial" w:cs="Arial"/>
          <w:sz w:val="24"/>
          <w:szCs w:val="24"/>
          <w:shd w:val="clear" w:color="auto" w:fill="FFFFFF"/>
        </w:rPr>
        <w:t>nºs</w:t>
      </w:r>
      <w:proofErr w:type="spellEnd"/>
      <w:r w:rsidR="00CA2E02">
        <w:rPr>
          <w:rFonts w:ascii="Arial" w:hAnsi="Arial" w:cs="Arial"/>
          <w:sz w:val="24"/>
          <w:szCs w:val="24"/>
          <w:shd w:val="clear" w:color="auto" w:fill="FFFFFF"/>
        </w:rPr>
        <w:t xml:space="preserve"> 251 e 252, do vereador </w:t>
      </w:r>
      <w:proofErr w:type="spellStart"/>
      <w:r w:rsidR="00CA2E02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CA2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A2E02">
        <w:rPr>
          <w:rFonts w:ascii="Arial" w:hAnsi="Arial" w:cs="Arial"/>
          <w:sz w:val="24"/>
          <w:szCs w:val="24"/>
          <w:shd w:val="clear" w:color="auto" w:fill="FFFFFF"/>
        </w:rPr>
        <w:t>Pagani</w:t>
      </w:r>
      <w:proofErr w:type="spellEnd"/>
      <w:r w:rsidR="00CA2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A2E02">
        <w:rPr>
          <w:rFonts w:ascii="Arial" w:hAnsi="Arial" w:cs="Arial"/>
          <w:sz w:val="24"/>
          <w:szCs w:val="24"/>
          <w:shd w:val="clear" w:color="auto" w:fill="FFFFFF"/>
        </w:rPr>
        <w:t>nºs</w:t>
      </w:r>
      <w:proofErr w:type="spellEnd"/>
      <w:r w:rsidR="00CA2E02">
        <w:rPr>
          <w:rFonts w:ascii="Arial" w:hAnsi="Arial" w:cs="Arial"/>
          <w:sz w:val="24"/>
          <w:szCs w:val="24"/>
          <w:shd w:val="clear" w:color="auto" w:fill="FFFFFF"/>
        </w:rPr>
        <w:t xml:space="preserve"> 255 e 256. Indicações: do vereador Pedroso </w:t>
      </w:r>
      <w:proofErr w:type="spellStart"/>
      <w:r w:rsidR="00CA2E02">
        <w:rPr>
          <w:rFonts w:ascii="Arial" w:hAnsi="Arial" w:cs="Arial"/>
          <w:sz w:val="24"/>
          <w:szCs w:val="24"/>
          <w:shd w:val="clear" w:color="auto" w:fill="FFFFFF"/>
        </w:rPr>
        <w:t>nºs</w:t>
      </w:r>
      <w:proofErr w:type="spellEnd"/>
      <w:r w:rsidR="00CA2E02">
        <w:rPr>
          <w:rFonts w:ascii="Arial" w:hAnsi="Arial" w:cs="Arial"/>
          <w:sz w:val="24"/>
          <w:szCs w:val="24"/>
          <w:shd w:val="clear" w:color="auto" w:fill="FFFFFF"/>
        </w:rPr>
        <w:t xml:space="preserve"> 142, 143 e 144. </w:t>
      </w:r>
      <w:proofErr w:type="gramStart"/>
      <w:r w:rsidR="00261D96">
        <w:rPr>
          <w:rFonts w:ascii="Arial" w:hAnsi="Arial" w:cs="Arial"/>
          <w:bCs/>
          <w:sz w:val="24"/>
          <w:szCs w:val="24"/>
          <w:shd w:val="clear" w:color="auto" w:fill="FFFFFF"/>
        </w:rPr>
        <w:t>Ato continuo</w:t>
      </w:r>
      <w:proofErr w:type="gramEnd"/>
      <w:r w:rsidR="00261D96">
        <w:rPr>
          <w:rFonts w:ascii="Arial" w:hAnsi="Arial" w:cs="Arial"/>
          <w:bCs/>
          <w:sz w:val="24"/>
          <w:szCs w:val="24"/>
          <w:shd w:val="clear" w:color="auto" w:fill="FFFFFF"/>
        </w:rPr>
        <w:t>, iniciou-se o Grande Expediente, fizeram uso da palavra os vereadores:</w:t>
      </w:r>
      <w:r w:rsidR="00F207C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CA2E0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Pedroso, Marcelo </w:t>
      </w:r>
      <w:proofErr w:type="spellStart"/>
      <w:r w:rsidR="00CA2E02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CA2E0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CA2E02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CA2E0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Alessandra Lucchesi, Abelardo, Palhinha, </w:t>
      </w:r>
      <w:proofErr w:type="spellStart"/>
      <w:r w:rsidR="00CA2E02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CA2E0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A2E02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="00CA2E0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Sargento Laudo. </w:t>
      </w:r>
      <w:r w:rsidR="00261D96" w:rsidRPr="0023171E">
        <w:rPr>
          <w:rFonts w:ascii="Arial" w:hAnsi="Arial" w:cs="Arial"/>
          <w:sz w:val="24"/>
          <w:szCs w:val="24"/>
          <w:shd w:val="clear" w:color="auto" w:fill="FFFFFF"/>
        </w:rPr>
        <w:t>Dando seguimento, teve início a Ordem do Dia, com a seguinte pauta:</w:t>
      </w:r>
      <w:r w:rsidR="00AC1E29" w:rsidRPr="00AC1E29">
        <w:rPr>
          <w:rFonts w:ascii="Arial" w:hAnsi="Arial" w:cs="Arial"/>
          <w:b/>
          <w:sz w:val="28"/>
          <w:szCs w:val="28"/>
        </w:rPr>
        <w:t xml:space="preserve"> </w:t>
      </w:r>
      <w:r w:rsidR="00AC1E29" w:rsidRPr="00AC1E29">
        <w:rPr>
          <w:rFonts w:ascii="Arial" w:hAnsi="Arial" w:cs="Arial"/>
          <w:sz w:val="24"/>
          <w:szCs w:val="24"/>
        </w:rPr>
        <w:t xml:space="preserve">1) Projeto de Lei nº 142/2023 – de iniciativa do Prefeito, que altera os dispositivos da Lei nº. 6.326/2022, que dispõe sobre a criação </w:t>
      </w:r>
      <w:proofErr w:type="gramStart"/>
      <w:r w:rsidR="00AC1E29" w:rsidRPr="00AC1E29">
        <w:rPr>
          <w:rFonts w:ascii="Arial" w:hAnsi="Arial" w:cs="Arial"/>
          <w:sz w:val="24"/>
          <w:szCs w:val="24"/>
        </w:rPr>
        <w:t>do Bolsa</w:t>
      </w:r>
      <w:proofErr w:type="gramEnd"/>
      <w:r w:rsidR="00AC1E29" w:rsidRPr="00AC1E29">
        <w:rPr>
          <w:rFonts w:ascii="Arial" w:hAnsi="Arial" w:cs="Arial"/>
          <w:sz w:val="24"/>
          <w:szCs w:val="24"/>
        </w:rPr>
        <w:t xml:space="preserve"> Atleta e dá outras providências.</w:t>
      </w:r>
      <w:r w:rsidR="00AC1E29">
        <w:rPr>
          <w:rFonts w:ascii="Arial" w:hAnsi="Arial" w:cs="Arial"/>
          <w:sz w:val="24"/>
          <w:szCs w:val="24"/>
        </w:rPr>
        <w:t xml:space="preserve"> </w:t>
      </w:r>
      <w:r w:rsidR="00AC1E29" w:rsidRPr="0023171E">
        <w:rPr>
          <w:rFonts w:ascii="Arial" w:hAnsi="Arial" w:cs="Arial"/>
          <w:sz w:val="24"/>
          <w:szCs w:val="24"/>
        </w:rPr>
        <w:t>F</w:t>
      </w:r>
      <w:r w:rsidR="00AC1E29">
        <w:rPr>
          <w:rFonts w:ascii="Arial" w:hAnsi="Arial" w:cs="Arial"/>
          <w:sz w:val="24"/>
          <w:szCs w:val="24"/>
        </w:rPr>
        <w:t>i</w:t>
      </w:r>
      <w:r w:rsidR="00AC1E29" w:rsidRPr="0023171E">
        <w:rPr>
          <w:rFonts w:ascii="Arial" w:hAnsi="Arial" w:cs="Arial"/>
          <w:sz w:val="24"/>
          <w:szCs w:val="24"/>
        </w:rPr>
        <w:t>z</w:t>
      </w:r>
      <w:r w:rsidR="00AC1E29">
        <w:rPr>
          <w:rFonts w:ascii="Arial" w:hAnsi="Arial" w:cs="Arial"/>
          <w:sz w:val="24"/>
          <w:szCs w:val="24"/>
        </w:rPr>
        <w:t>eram</w:t>
      </w:r>
      <w:r w:rsidR="00AC1E29" w:rsidRPr="0023171E">
        <w:rPr>
          <w:rFonts w:ascii="Arial" w:hAnsi="Arial" w:cs="Arial"/>
          <w:sz w:val="24"/>
          <w:szCs w:val="24"/>
        </w:rPr>
        <w:t xml:space="preserve"> uso da palavra o</w:t>
      </w:r>
      <w:r w:rsidR="00AC1E29">
        <w:rPr>
          <w:rFonts w:ascii="Arial" w:hAnsi="Arial" w:cs="Arial"/>
          <w:sz w:val="24"/>
          <w:szCs w:val="24"/>
        </w:rPr>
        <w:t>s</w:t>
      </w:r>
      <w:r w:rsidR="00AC1E29" w:rsidRPr="0023171E">
        <w:rPr>
          <w:rFonts w:ascii="Arial" w:hAnsi="Arial" w:cs="Arial"/>
          <w:sz w:val="24"/>
          <w:szCs w:val="24"/>
        </w:rPr>
        <w:t xml:space="preserve"> vereador</w:t>
      </w:r>
      <w:r w:rsidR="00AC1E29">
        <w:rPr>
          <w:rFonts w:ascii="Arial" w:hAnsi="Arial" w:cs="Arial"/>
          <w:sz w:val="24"/>
          <w:szCs w:val="24"/>
        </w:rPr>
        <w:t>es</w:t>
      </w:r>
      <w:r w:rsidR="00AC1E29" w:rsidRPr="0023171E">
        <w:rPr>
          <w:rFonts w:ascii="Arial" w:hAnsi="Arial" w:cs="Arial"/>
          <w:sz w:val="24"/>
          <w:szCs w:val="24"/>
        </w:rPr>
        <w:t xml:space="preserve"> Silvio</w:t>
      </w:r>
      <w:r w:rsidR="00AC1E29">
        <w:rPr>
          <w:rFonts w:ascii="Arial" w:hAnsi="Arial" w:cs="Arial"/>
          <w:sz w:val="24"/>
          <w:szCs w:val="24"/>
        </w:rPr>
        <w:t xml:space="preserve"> e Sargento Laudo</w:t>
      </w:r>
      <w:r w:rsidR="00AC1E29" w:rsidRPr="0023171E">
        <w:rPr>
          <w:rFonts w:ascii="Arial" w:hAnsi="Arial" w:cs="Arial"/>
          <w:sz w:val="24"/>
          <w:szCs w:val="24"/>
        </w:rPr>
        <w:t>. Referido projeto, foi colocado em votação e aprovado</w:t>
      </w:r>
      <w:r w:rsidR="00AC1E29">
        <w:rPr>
          <w:rFonts w:ascii="Arial" w:hAnsi="Arial" w:cs="Arial"/>
          <w:sz w:val="24"/>
          <w:szCs w:val="24"/>
        </w:rPr>
        <w:t xml:space="preserve"> por unanimidade</w:t>
      </w:r>
      <w:r w:rsidR="00AC1E29" w:rsidRPr="00AC1E2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AC1E29" w:rsidRPr="00AC1E29">
        <w:rPr>
          <w:rFonts w:ascii="Arial" w:hAnsi="Arial" w:cs="Arial"/>
          <w:sz w:val="24"/>
          <w:szCs w:val="24"/>
        </w:rPr>
        <w:t>2</w:t>
      </w:r>
      <w:proofErr w:type="gramEnd"/>
      <w:r w:rsidR="00AC1E29" w:rsidRPr="00AC1E29">
        <w:rPr>
          <w:rFonts w:ascii="Arial" w:hAnsi="Arial" w:cs="Arial"/>
          <w:sz w:val="24"/>
          <w:szCs w:val="24"/>
        </w:rPr>
        <w:t>) Projeto de Lei nº 144/2023 – de iniciativa do Prefeito, que dispõe sobre doação de terrenos no Distrito Industrial IV “Dr. Jairo Jorge Gabriel de Botucatu” à PSC Mecânica Industrial Ltda.</w:t>
      </w:r>
      <w:r w:rsidR="00AC1E29">
        <w:rPr>
          <w:rFonts w:ascii="Arial" w:hAnsi="Arial" w:cs="Arial"/>
          <w:sz w:val="24"/>
          <w:szCs w:val="24"/>
        </w:rPr>
        <w:t xml:space="preserve"> </w:t>
      </w:r>
      <w:r w:rsidR="00AC1E29" w:rsidRPr="0023171E">
        <w:rPr>
          <w:rFonts w:ascii="Arial" w:hAnsi="Arial" w:cs="Arial"/>
          <w:sz w:val="24"/>
          <w:szCs w:val="24"/>
        </w:rPr>
        <w:t>Fez uso da palavra o vereador Silvio. Referido projeto, foi colocado em votação e aprovado</w:t>
      </w:r>
      <w:r w:rsidR="00AC1E29">
        <w:rPr>
          <w:rFonts w:ascii="Arial" w:hAnsi="Arial" w:cs="Arial"/>
          <w:sz w:val="24"/>
          <w:szCs w:val="24"/>
        </w:rPr>
        <w:t xml:space="preserve"> por unanimidade. </w:t>
      </w:r>
      <w:proofErr w:type="gramStart"/>
      <w:r w:rsidR="00AC1E29" w:rsidRPr="00AC1E29">
        <w:rPr>
          <w:rFonts w:ascii="Arial" w:hAnsi="Arial" w:cs="Arial"/>
          <w:sz w:val="24"/>
          <w:szCs w:val="24"/>
        </w:rPr>
        <w:t>3</w:t>
      </w:r>
      <w:proofErr w:type="gramEnd"/>
      <w:r w:rsidR="00AC1E29" w:rsidRPr="00AC1E29">
        <w:rPr>
          <w:rFonts w:ascii="Arial" w:hAnsi="Arial" w:cs="Arial"/>
          <w:sz w:val="24"/>
          <w:szCs w:val="24"/>
        </w:rPr>
        <w:t>) Projeto de Lei nº 145/2023 – de iniciativa do Prefeito, que dispõe sobre a doação de um lote de terreno à Universidade Estadual Paulista "Júlio de Mesquita Filho" (UNESP).</w:t>
      </w:r>
      <w:r w:rsidR="00AC1E29">
        <w:rPr>
          <w:rFonts w:ascii="Arial" w:hAnsi="Arial" w:cs="Arial"/>
          <w:sz w:val="24"/>
          <w:szCs w:val="24"/>
        </w:rPr>
        <w:t xml:space="preserve"> </w:t>
      </w:r>
      <w:r w:rsidR="00AC1E29" w:rsidRPr="0023171E">
        <w:rPr>
          <w:rFonts w:ascii="Arial" w:hAnsi="Arial" w:cs="Arial"/>
          <w:sz w:val="24"/>
          <w:szCs w:val="24"/>
        </w:rPr>
        <w:t>F</w:t>
      </w:r>
      <w:r w:rsidR="00AC1E29">
        <w:rPr>
          <w:rFonts w:ascii="Arial" w:hAnsi="Arial" w:cs="Arial"/>
          <w:sz w:val="24"/>
          <w:szCs w:val="24"/>
        </w:rPr>
        <w:t>i</w:t>
      </w:r>
      <w:r w:rsidR="00AC1E29" w:rsidRPr="0023171E">
        <w:rPr>
          <w:rFonts w:ascii="Arial" w:hAnsi="Arial" w:cs="Arial"/>
          <w:sz w:val="24"/>
          <w:szCs w:val="24"/>
        </w:rPr>
        <w:t>z</w:t>
      </w:r>
      <w:r w:rsidR="00AC1E29">
        <w:rPr>
          <w:rFonts w:ascii="Arial" w:hAnsi="Arial" w:cs="Arial"/>
          <w:sz w:val="24"/>
          <w:szCs w:val="24"/>
        </w:rPr>
        <w:t>eram</w:t>
      </w:r>
      <w:r w:rsidR="00AC1E29" w:rsidRPr="0023171E">
        <w:rPr>
          <w:rFonts w:ascii="Arial" w:hAnsi="Arial" w:cs="Arial"/>
          <w:sz w:val="24"/>
          <w:szCs w:val="24"/>
        </w:rPr>
        <w:t xml:space="preserve"> uso da palavra o</w:t>
      </w:r>
      <w:r w:rsidR="00AC1E29">
        <w:rPr>
          <w:rFonts w:ascii="Arial" w:hAnsi="Arial" w:cs="Arial"/>
          <w:sz w:val="24"/>
          <w:szCs w:val="24"/>
        </w:rPr>
        <w:t>s</w:t>
      </w:r>
      <w:r w:rsidR="00AC1E29" w:rsidRPr="0023171E">
        <w:rPr>
          <w:rFonts w:ascii="Arial" w:hAnsi="Arial" w:cs="Arial"/>
          <w:sz w:val="24"/>
          <w:szCs w:val="24"/>
        </w:rPr>
        <w:t xml:space="preserve"> vereador</w:t>
      </w:r>
      <w:r w:rsidR="00AC1E29">
        <w:rPr>
          <w:rFonts w:ascii="Arial" w:hAnsi="Arial" w:cs="Arial"/>
          <w:sz w:val="24"/>
          <w:szCs w:val="24"/>
        </w:rPr>
        <w:t>es</w:t>
      </w:r>
      <w:r w:rsidR="00AC1E29" w:rsidRPr="002317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1E29">
        <w:rPr>
          <w:rFonts w:ascii="Arial" w:hAnsi="Arial" w:cs="Arial"/>
          <w:sz w:val="24"/>
          <w:szCs w:val="24"/>
        </w:rPr>
        <w:t>Lelo</w:t>
      </w:r>
      <w:proofErr w:type="spellEnd"/>
      <w:r w:rsidR="00AC1E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1E29">
        <w:rPr>
          <w:rFonts w:ascii="Arial" w:hAnsi="Arial" w:cs="Arial"/>
          <w:sz w:val="24"/>
          <w:szCs w:val="24"/>
        </w:rPr>
        <w:t>Pagani</w:t>
      </w:r>
      <w:proofErr w:type="spellEnd"/>
      <w:r w:rsidR="00AC1E29">
        <w:rPr>
          <w:rFonts w:ascii="Arial" w:hAnsi="Arial" w:cs="Arial"/>
          <w:sz w:val="24"/>
          <w:szCs w:val="24"/>
        </w:rPr>
        <w:t xml:space="preserve"> (aparteado pela vereadora Alessandra Lucchesi), Rose </w:t>
      </w:r>
      <w:proofErr w:type="spellStart"/>
      <w:r w:rsidR="00AC1E29">
        <w:rPr>
          <w:rFonts w:ascii="Arial" w:hAnsi="Arial" w:cs="Arial"/>
          <w:sz w:val="24"/>
          <w:szCs w:val="24"/>
        </w:rPr>
        <w:t>Ielo</w:t>
      </w:r>
      <w:proofErr w:type="spellEnd"/>
      <w:r w:rsidR="00AC1E29">
        <w:rPr>
          <w:rFonts w:ascii="Arial" w:hAnsi="Arial" w:cs="Arial"/>
          <w:sz w:val="24"/>
          <w:szCs w:val="24"/>
        </w:rPr>
        <w:t xml:space="preserve"> e </w:t>
      </w:r>
      <w:r w:rsidR="00AC1E29" w:rsidRPr="0023171E">
        <w:rPr>
          <w:rFonts w:ascii="Arial" w:hAnsi="Arial" w:cs="Arial"/>
          <w:sz w:val="24"/>
          <w:szCs w:val="24"/>
        </w:rPr>
        <w:t>Silvio</w:t>
      </w:r>
      <w:r w:rsidR="00AC1E29">
        <w:rPr>
          <w:rFonts w:ascii="Arial" w:hAnsi="Arial" w:cs="Arial"/>
          <w:sz w:val="24"/>
          <w:szCs w:val="24"/>
        </w:rPr>
        <w:t xml:space="preserve">. </w:t>
      </w:r>
      <w:r w:rsidR="00AC1E29" w:rsidRPr="0023171E">
        <w:rPr>
          <w:rFonts w:ascii="Arial" w:hAnsi="Arial" w:cs="Arial"/>
          <w:sz w:val="24"/>
          <w:szCs w:val="24"/>
        </w:rPr>
        <w:t>Referido projeto, foi colocado em votação e aprovado</w:t>
      </w:r>
      <w:r w:rsidR="00AC1E29">
        <w:rPr>
          <w:rFonts w:ascii="Arial" w:hAnsi="Arial" w:cs="Arial"/>
          <w:sz w:val="24"/>
          <w:szCs w:val="24"/>
        </w:rPr>
        <w:t xml:space="preserve"> por unanimidade</w:t>
      </w:r>
      <w:r w:rsidR="007E15A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AC1E29" w:rsidRPr="007E15A1">
        <w:rPr>
          <w:rFonts w:ascii="Arial" w:hAnsi="Arial" w:cs="Arial"/>
          <w:sz w:val="24"/>
          <w:szCs w:val="24"/>
        </w:rPr>
        <w:t>4</w:t>
      </w:r>
      <w:proofErr w:type="gramEnd"/>
      <w:r w:rsidR="00AC1E29" w:rsidRPr="007E15A1">
        <w:rPr>
          <w:rFonts w:ascii="Arial" w:hAnsi="Arial" w:cs="Arial"/>
          <w:sz w:val="24"/>
          <w:szCs w:val="24"/>
        </w:rPr>
        <w:t>) Projeto de Lei nº 132/2023 – de iniciativa do Vereador Sargento Laudo, que acrescenta e altera dispositivos da Lei nº 2.482/1985, que institui o Código de Obras do município.</w:t>
      </w:r>
      <w:r w:rsidR="007E15A1">
        <w:rPr>
          <w:rFonts w:ascii="Arial" w:hAnsi="Arial" w:cs="Arial"/>
          <w:sz w:val="24"/>
          <w:szCs w:val="24"/>
        </w:rPr>
        <w:t xml:space="preserve"> </w:t>
      </w:r>
      <w:r w:rsidR="007E15A1" w:rsidRPr="0023171E">
        <w:rPr>
          <w:rFonts w:ascii="Arial" w:hAnsi="Arial" w:cs="Arial"/>
          <w:sz w:val="24"/>
          <w:szCs w:val="24"/>
        </w:rPr>
        <w:t>Fez uso da palavra o vereador</w:t>
      </w:r>
      <w:r w:rsidR="007E15A1">
        <w:rPr>
          <w:rFonts w:ascii="Arial" w:hAnsi="Arial" w:cs="Arial"/>
          <w:sz w:val="24"/>
          <w:szCs w:val="24"/>
        </w:rPr>
        <w:t xml:space="preserve"> Sargento Laudo. </w:t>
      </w:r>
      <w:r w:rsidR="007E15A1" w:rsidRPr="0023171E">
        <w:rPr>
          <w:rFonts w:ascii="Arial" w:hAnsi="Arial" w:cs="Arial"/>
          <w:sz w:val="24"/>
          <w:szCs w:val="24"/>
        </w:rPr>
        <w:t>Referido projeto, foi colocado em votação e aprovado</w:t>
      </w:r>
      <w:r w:rsidR="007E15A1">
        <w:rPr>
          <w:rFonts w:ascii="Arial" w:hAnsi="Arial" w:cs="Arial"/>
          <w:sz w:val="24"/>
          <w:szCs w:val="24"/>
        </w:rPr>
        <w:t xml:space="preserve"> por unanimidade</w:t>
      </w:r>
      <w:r w:rsidR="007E15A1">
        <w:rPr>
          <w:rFonts w:ascii="Arial" w:hAnsi="Arial" w:cs="Arial"/>
          <w:sz w:val="24"/>
          <w:szCs w:val="24"/>
        </w:rPr>
        <w:t xml:space="preserve">. </w:t>
      </w:r>
      <w:r w:rsidR="00261D96" w:rsidRPr="0023171E">
        <w:rPr>
          <w:rFonts w:ascii="Arial" w:hAnsi="Arial" w:cs="Arial"/>
          <w:sz w:val="24"/>
          <w:szCs w:val="24"/>
        </w:rPr>
        <w:t>Nada mais havendo para ser tratado, fo</w:t>
      </w:r>
      <w:r w:rsidR="0023171E" w:rsidRPr="0023171E">
        <w:rPr>
          <w:rFonts w:ascii="Arial" w:hAnsi="Arial" w:cs="Arial"/>
          <w:sz w:val="24"/>
          <w:szCs w:val="24"/>
        </w:rPr>
        <w:t xml:space="preserve">i encerrada a sessão ordinária. </w:t>
      </w:r>
      <w:r w:rsidR="00261D96" w:rsidRPr="0023171E">
        <w:rPr>
          <w:rFonts w:ascii="Arial" w:hAnsi="Arial" w:cs="Arial"/>
          <w:sz w:val="24"/>
          <w:szCs w:val="24"/>
        </w:rPr>
        <w:t xml:space="preserve">Eu, </w:t>
      </w:r>
      <w:r w:rsidR="0023171E" w:rsidRPr="0023171E">
        <w:rPr>
          <w:rFonts w:ascii="Arial" w:hAnsi="Arial" w:cs="Arial"/>
          <w:sz w:val="24"/>
          <w:szCs w:val="24"/>
        </w:rPr>
        <w:t xml:space="preserve">Maria Clara Pace da Rocha, Assistente </w:t>
      </w:r>
      <w:r w:rsidR="00261D96" w:rsidRPr="0023171E">
        <w:rPr>
          <w:rFonts w:ascii="Arial" w:hAnsi="Arial" w:cs="Arial"/>
          <w:sz w:val="24"/>
          <w:szCs w:val="24"/>
        </w:rPr>
        <w:t>Administrativ</w:t>
      </w:r>
      <w:r w:rsidR="0023171E" w:rsidRPr="0023171E">
        <w:rPr>
          <w:rFonts w:ascii="Arial" w:hAnsi="Arial" w:cs="Arial"/>
          <w:sz w:val="24"/>
          <w:szCs w:val="24"/>
        </w:rPr>
        <w:t>a</w:t>
      </w:r>
      <w:r w:rsidR="00261D96" w:rsidRPr="0023171E">
        <w:rPr>
          <w:rFonts w:ascii="Arial" w:hAnsi="Arial" w:cs="Arial"/>
          <w:sz w:val="24"/>
          <w:szCs w:val="24"/>
        </w:rPr>
        <w:t xml:space="preserve">, lavrei a presente ata que, se aprovada, será assinada pelo Presidente da Câmara Municipal, Vereador Antônio Carlos Vaz de Almeida e pela 1ª Secretária, Alessandra Lucchesi de Oliveira. </w:t>
      </w:r>
    </w:p>
    <w:p w:rsidR="00626275" w:rsidRPr="0023171E" w:rsidRDefault="00626275" w:rsidP="000E2E7B">
      <w:pPr>
        <w:jc w:val="both"/>
        <w:rPr>
          <w:b/>
          <w:i/>
          <w:sz w:val="24"/>
        </w:rPr>
      </w:pPr>
    </w:p>
    <w:sectPr w:rsidR="00626275" w:rsidRPr="0023171E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3B" w:rsidRDefault="0033363B">
      <w:r>
        <w:separator/>
      </w:r>
    </w:p>
  </w:endnote>
  <w:endnote w:type="continuationSeparator" w:id="0">
    <w:p w:rsidR="0033363B" w:rsidRDefault="0033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316F91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33363B" w:rsidP="00C0300A">
    <w:pPr>
      <w:pStyle w:val="Rodap"/>
      <w:jc w:val="center"/>
      <w:rPr>
        <w:sz w:val="16"/>
        <w:szCs w:val="18"/>
      </w:rPr>
    </w:pPr>
    <w:hyperlink r:id="rId1" w:history="1">
      <w:r w:rsidR="00316F91" w:rsidRPr="00C0300A">
        <w:rPr>
          <w:rStyle w:val="Hyperlink"/>
          <w:sz w:val="16"/>
          <w:szCs w:val="18"/>
        </w:rPr>
        <w:t>http://www.camara</w:t>
      </w:r>
    </w:hyperlink>
    <w:r w:rsidR="00316F91" w:rsidRPr="00C0300A">
      <w:rPr>
        <w:color w:val="0000FF"/>
        <w:sz w:val="16"/>
        <w:szCs w:val="18"/>
        <w:u w:val="single"/>
      </w:rPr>
      <w:t>botucatu.sp.gov.br</w:t>
    </w:r>
    <w:r w:rsidR="00316F91" w:rsidRPr="00C0300A">
      <w:rPr>
        <w:color w:val="0000FF"/>
        <w:sz w:val="16"/>
        <w:szCs w:val="18"/>
      </w:rPr>
      <w:t xml:space="preserve">  </w:t>
    </w:r>
    <w:r w:rsidR="00316F91" w:rsidRPr="00C0300A">
      <w:rPr>
        <w:color w:val="000000"/>
        <w:sz w:val="16"/>
        <w:szCs w:val="18"/>
      </w:rPr>
      <w:t>E-mail:</w:t>
    </w:r>
    <w:r w:rsidR="00316F91" w:rsidRPr="00C0300A">
      <w:rPr>
        <w:color w:val="0000FF"/>
        <w:sz w:val="16"/>
        <w:szCs w:val="18"/>
      </w:rPr>
      <w:t xml:space="preserve"> </w:t>
    </w:r>
    <w:r w:rsidR="00316F91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3B" w:rsidRDefault="0033363B">
      <w:r>
        <w:separator/>
      </w:r>
    </w:p>
  </w:footnote>
  <w:footnote w:type="continuationSeparator" w:id="0">
    <w:p w:rsidR="0033363B" w:rsidRDefault="00333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316F91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8864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1271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3">
    <w:nsid w:val="7E1C4873"/>
    <w:multiLevelType w:val="hybridMultilevel"/>
    <w:tmpl w:val="769EFE30"/>
    <w:lvl w:ilvl="0" w:tplc="67209DE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62AD90E">
      <w:start w:val="1"/>
      <w:numFmt w:val="lowerLetter"/>
      <w:lvlText w:val="%2."/>
      <w:lvlJc w:val="left"/>
      <w:pPr>
        <w:ind w:left="1364" w:hanging="360"/>
      </w:pPr>
    </w:lvl>
    <w:lvl w:ilvl="2" w:tplc="7B4220B2">
      <w:start w:val="1"/>
      <w:numFmt w:val="lowerRoman"/>
      <w:lvlText w:val="%3."/>
      <w:lvlJc w:val="right"/>
      <w:pPr>
        <w:ind w:left="2084" w:hanging="180"/>
      </w:pPr>
    </w:lvl>
    <w:lvl w:ilvl="3" w:tplc="BD5E2F54">
      <w:start w:val="1"/>
      <w:numFmt w:val="decimal"/>
      <w:lvlText w:val="%4."/>
      <w:lvlJc w:val="left"/>
      <w:pPr>
        <w:ind w:left="2804" w:hanging="360"/>
      </w:pPr>
    </w:lvl>
    <w:lvl w:ilvl="4" w:tplc="186C4670">
      <w:start w:val="1"/>
      <w:numFmt w:val="lowerLetter"/>
      <w:lvlText w:val="%5."/>
      <w:lvlJc w:val="left"/>
      <w:pPr>
        <w:ind w:left="3524" w:hanging="360"/>
      </w:pPr>
    </w:lvl>
    <w:lvl w:ilvl="5" w:tplc="AE18392C">
      <w:start w:val="1"/>
      <w:numFmt w:val="lowerRoman"/>
      <w:lvlText w:val="%6."/>
      <w:lvlJc w:val="right"/>
      <w:pPr>
        <w:ind w:left="4244" w:hanging="180"/>
      </w:pPr>
    </w:lvl>
    <w:lvl w:ilvl="6" w:tplc="A6C8AFCA">
      <w:start w:val="1"/>
      <w:numFmt w:val="decimal"/>
      <w:lvlText w:val="%7."/>
      <w:lvlJc w:val="left"/>
      <w:pPr>
        <w:ind w:left="4964" w:hanging="360"/>
      </w:pPr>
    </w:lvl>
    <w:lvl w:ilvl="7" w:tplc="49581820">
      <w:start w:val="1"/>
      <w:numFmt w:val="lowerLetter"/>
      <w:lvlText w:val="%8."/>
      <w:lvlJc w:val="left"/>
      <w:pPr>
        <w:ind w:left="5684" w:hanging="360"/>
      </w:pPr>
    </w:lvl>
    <w:lvl w:ilvl="8" w:tplc="0C3EEB52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226FF"/>
    <w:rsid w:val="0003297A"/>
    <w:rsid w:val="000757FD"/>
    <w:rsid w:val="000A2E08"/>
    <w:rsid w:val="000E2E7B"/>
    <w:rsid w:val="00127976"/>
    <w:rsid w:val="00196CB3"/>
    <w:rsid w:val="001D17C4"/>
    <w:rsid w:val="0023171E"/>
    <w:rsid w:val="0024440F"/>
    <w:rsid w:val="00261D96"/>
    <w:rsid w:val="002C6C6B"/>
    <w:rsid w:val="002F32EC"/>
    <w:rsid w:val="00316F91"/>
    <w:rsid w:val="00326D52"/>
    <w:rsid w:val="0033363B"/>
    <w:rsid w:val="00364689"/>
    <w:rsid w:val="003A40E7"/>
    <w:rsid w:val="003B0BBB"/>
    <w:rsid w:val="003C746F"/>
    <w:rsid w:val="003D29FC"/>
    <w:rsid w:val="003F041C"/>
    <w:rsid w:val="0040680D"/>
    <w:rsid w:val="00423689"/>
    <w:rsid w:val="004379C3"/>
    <w:rsid w:val="00526DC3"/>
    <w:rsid w:val="00626275"/>
    <w:rsid w:val="006358F4"/>
    <w:rsid w:val="006A5FB3"/>
    <w:rsid w:val="006D0A7F"/>
    <w:rsid w:val="007076CC"/>
    <w:rsid w:val="00707C32"/>
    <w:rsid w:val="00737467"/>
    <w:rsid w:val="007E15A1"/>
    <w:rsid w:val="008238BC"/>
    <w:rsid w:val="0099200E"/>
    <w:rsid w:val="009A1387"/>
    <w:rsid w:val="00A00D19"/>
    <w:rsid w:val="00A02D5B"/>
    <w:rsid w:val="00A1074A"/>
    <w:rsid w:val="00AC0996"/>
    <w:rsid w:val="00AC1E29"/>
    <w:rsid w:val="00B83F19"/>
    <w:rsid w:val="00BC1EAD"/>
    <w:rsid w:val="00BC62C8"/>
    <w:rsid w:val="00C0300A"/>
    <w:rsid w:val="00C302F0"/>
    <w:rsid w:val="00C429D3"/>
    <w:rsid w:val="00C62261"/>
    <w:rsid w:val="00CA2E02"/>
    <w:rsid w:val="00CA3D38"/>
    <w:rsid w:val="00DB647D"/>
    <w:rsid w:val="00DD245E"/>
    <w:rsid w:val="00DE769A"/>
    <w:rsid w:val="00F2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7976"/>
    <w:pPr>
      <w:suppressAutoHyphens/>
      <w:ind w:left="720"/>
      <w:contextualSpacing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7976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990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Maria Clara</cp:lastModifiedBy>
  <cp:revision>20</cp:revision>
  <cp:lastPrinted>2020-07-10T14:11:00Z</cp:lastPrinted>
  <dcterms:created xsi:type="dcterms:W3CDTF">2020-07-10T14:11:00Z</dcterms:created>
  <dcterms:modified xsi:type="dcterms:W3CDTF">2023-12-12T12:51:00Z</dcterms:modified>
</cp:coreProperties>
</file>