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19" w:rsidRDefault="004A5219" w:rsidP="004A521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20</w:t>
      </w:r>
      <w:r>
        <w:rPr>
          <w:rFonts w:ascii="Arial" w:hAnsi="Arial" w:cs="Arial"/>
          <w:bCs/>
          <w:sz w:val="24"/>
          <w:szCs w:val="24"/>
        </w:rPr>
        <w:t>ª SESSÃO EXTRAORDINÁRIA, DA 3ª SESSÃO LEGISLATIVA, DA 18ª. LEGISLATURA DA CÂMARA MUNICIPAL</w:t>
      </w:r>
      <w:r>
        <w:rPr>
          <w:rFonts w:ascii="Arial" w:hAnsi="Arial" w:cs="Arial"/>
          <w:bCs/>
          <w:sz w:val="24"/>
          <w:szCs w:val="24"/>
        </w:rPr>
        <w:t xml:space="preserve"> DE BOTUCATU, REALIZADA NO DIA 13 DE NOVEM</w:t>
      </w:r>
      <w:r>
        <w:rPr>
          <w:rFonts w:ascii="Arial" w:hAnsi="Arial" w:cs="Arial"/>
          <w:bCs/>
          <w:sz w:val="24"/>
          <w:szCs w:val="24"/>
        </w:rPr>
        <w:t>BRO DE 2023.</w:t>
      </w:r>
    </w:p>
    <w:p w:rsidR="004A5219" w:rsidRDefault="004A5219" w:rsidP="004A5219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4A5219" w:rsidRDefault="004A5219" w:rsidP="004A5219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4A5219" w:rsidTr="004A5219">
        <w:tc>
          <w:tcPr>
            <w:tcW w:w="1840" w:type="dxa"/>
            <w:hideMark/>
          </w:tcPr>
          <w:p w:rsidR="004A5219" w:rsidRDefault="004A52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4A5219" w:rsidRDefault="004A52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4A5219" w:rsidRDefault="004A5219" w:rsidP="004A521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4A5219" w:rsidTr="004A5219">
        <w:trPr>
          <w:trHeight w:val="237"/>
        </w:trPr>
        <w:tc>
          <w:tcPr>
            <w:tcW w:w="1840" w:type="dxa"/>
            <w:hideMark/>
          </w:tcPr>
          <w:p w:rsidR="004A5219" w:rsidRDefault="004A52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4A5219" w:rsidRDefault="004A52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</w:tc>
      </w:tr>
    </w:tbl>
    <w:p w:rsidR="004A5219" w:rsidRDefault="004A5219" w:rsidP="004A5219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 </w:t>
      </w:r>
    </w:p>
    <w:p w:rsidR="004A5219" w:rsidRDefault="004A5219" w:rsidP="004A5219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Cs/>
          <w:color w:val="FF0000"/>
          <w:sz w:val="24"/>
          <w:szCs w:val="24"/>
        </w:rPr>
        <w:tab/>
      </w:r>
    </w:p>
    <w:p w:rsidR="004A5219" w:rsidRDefault="004A5219" w:rsidP="004A52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tr</w:t>
      </w:r>
      <w:r>
        <w:rPr>
          <w:rFonts w:ascii="Arial" w:hAnsi="Arial" w:cs="Arial"/>
          <w:bCs/>
          <w:sz w:val="24"/>
          <w:szCs w:val="24"/>
        </w:rPr>
        <w:t>eze</w:t>
      </w:r>
      <w:r>
        <w:rPr>
          <w:rFonts w:ascii="Arial" w:hAnsi="Arial" w:cs="Arial"/>
          <w:bCs/>
          <w:sz w:val="24"/>
          <w:szCs w:val="24"/>
        </w:rPr>
        <w:t xml:space="preserve"> dias do mês de </w:t>
      </w:r>
      <w:r>
        <w:rPr>
          <w:rFonts w:ascii="Arial" w:hAnsi="Arial" w:cs="Arial"/>
          <w:bCs/>
          <w:sz w:val="24"/>
          <w:szCs w:val="24"/>
        </w:rPr>
        <w:t>novem</w:t>
      </w:r>
      <w:r>
        <w:rPr>
          <w:rFonts w:ascii="Arial" w:hAnsi="Arial" w:cs="Arial"/>
          <w:bCs/>
          <w:sz w:val="24"/>
          <w:szCs w:val="24"/>
        </w:rPr>
        <w:t xml:space="preserve">bro do ano de dois </w:t>
      </w:r>
      <w:r>
        <w:rPr>
          <w:rFonts w:ascii="Arial" w:hAnsi="Arial" w:cs="Arial"/>
          <w:bCs/>
          <w:sz w:val="24"/>
          <w:szCs w:val="24"/>
        </w:rPr>
        <w:t>mil e vinte e três, às vinte e uma</w:t>
      </w:r>
      <w:r>
        <w:rPr>
          <w:rFonts w:ascii="Arial" w:hAnsi="Arial" w:cs="Arial"/>
          <w:bCs/>
          <w:sz w:val="24"/>
          <w:szCs w:val="24"/>
        </w:rPr>
        <w:t xml:space="preserve"> horas e cinquenta e se</w:t>
      </w:r>
      <w:r>
        <w:rPr>
          <w:rFonts w:ascii="Arial" w:hAnsi="Arial" w:cs="Arial"/>
          <w:bCs/>
          <w:sz w:val="24"/>
          <w:szCs w:val="24"/>
        </w:rPr>
        <w:t>is minutos, foi realizada a 20</w:t>
      </w:r>
      <w:r>
        <w:rPr>
          <w:rFonts w:ascii="Arial" w:hAnsi="Arial" w:cs="Arial"/>
          <w:bCs/>
          <w:sz w:val="24"/>
          <w:szCs w:val="24"/>
        </w:rPr>
        <w:t xml:space="preserve">ª Sessão Extraordinária, da 3ª Sessão Legislativa, da 18ª Legislatura da Câmara Municipal de Botucatu. Com a presença dos vereadores: </w:t>
      </w:r>
      <w:proofErr w:type="spellStart"/>
      <w:r>
        <w:rPr>
          <w:rFonts w:ascii="Arial" w:hAnsi="Arial" w:cs="Arial"/>
          <w:bCs/>
          <w:sz w:val="24"/>
          <w:szCs w:val="24"/>
        </w:rPr>
        <w:t>Aberlardo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</w:t>
      </w:r>
      <w:r>
        <w:rPr>
          <w:rFonts w:ascii="Arial" w:hAnsi="Arial" w:cs="Arial"/>
          <w:bCs/>
          <w:sz w:val="24"/>
          <w:szCs w:val="24"/>
        </w:rPr>
        <w:t xml:space="preserve">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José Pedroso Bitencourt (Pedroso), Laudo Gomes da Silva (Sargento Laudo), 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 e Silvio dos Santos (Silvio)</w:t>
      </w:r>
      <w:r>
        <w:rPr>
          <w:rFonts w:ascii="Arial" w:hAnsi="Arial" w:cs="Arial"/>
          <w:bCs/>
          <w:sz w:val="24"/>
          <w:szCs w:val="24"/>
        </w:rPr>
        <w:t xml:space="preserve">, a vereadora </w:t>
      </w:r>
      <w:r>
        <w:rPr>
          <w:rFonts w:ascii="Arial" w:hAnsi="Arial" w:cs="Arial"/>
          <w:bCs/>
          <w:sz w:val="24"/>
          <w:szCs w:val="24"/>
        </w:rPr>
        <w:t xml:space="preserve">Érika </w:t>
      </w:r>
      <w:proofErr w:type="spellStart"/>
      <w:r>
        <w:rPr>
          <w:rFonts w:ascii="Arial" w:hAnsi="Arial" w:cs="Arial"/>
          <w:bCs/>
          <w:sz w:val="24"/>
          <w:szCs w:val="24"/>
        </w:rPr>
        <w:t>Crisitina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</w:t>
      </w:r>
      <w:r>
        <w:rPr>
          <w:rFonts w:ascii="Arial" w:hAnsi="Arial" w:cs="Arial"/>
          <w:bCs/>
          <w:sz w:val="24"/>
          <w:szCs w:val="24"/>
        </w:rPr>
        <w:t>, participou da sessão através da plataforma virtual (Zoom)</w:t>
      </w:r>
      <w:r>
        <w:rPr>
          <w:rFonts w:ascii="Arial" w:hAnsi="Arial" w:cs="Arial"/>
          <w:bCs/>
          <w:sz w:val="24"/>
          <w:szCs w:val="24"/>
        </w:rPr>
        <w:t>. Ato contínuo, o Presidente instalou a sessão para a apreciação dos seguintes projetos:</w:t>
      </w:r>
      <w:r>
        <w:t xml:space="preserve"> </w:t>
      </w:r>
      <w:r w:rsidRPr="004A5219">
        <w:rPr>
          <w:rFonts w:ascii="Arial" w:hAnsi="Arial" w:cs="Arial"/>
          <w:sz w:val="24"/>
          <w:szCs w:val="24"/>
        </w:rPr>
        <w:t>1) Projeto de Lei Complementar nº 29/2023,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Complementar nº 1.288/21 (PPA – 2022/2025) e da Lei Complementar nº 1.311/22 (LDO/2023), para dar suporte na realização de demandas das Secretarias do Verde, Zeladoria, Desenvolvimento Econômico e Gabinete, com a utilização do excesso de arrecadação e do superávit financeiro.</w:t>
      </w:r>
      <w:r>
        <w:rPr>
          <w:rFonts w:ascii="Arial" w:hAnsi="Arial" w:cs="Arial"/>
          <w:sz w:val="24"/>
          <w:szCs w:val="24"/>
        </w:rPr>
        <w:t xml:space="preserve"> Referido projeto, foi colocado em votação e aprovado pela unanimidade dos vereadores.</w:t>
      </w:r>
    </w:p>
    <w:p w:rsidR="004A5219" w:rsidRDefault="004A5219" w:rsidP="004A5219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4A5219">
        <w:rPr>
          <w:rFonts w:ascii="Arial" w:hAnsi="Arial" w:cs="Arial"/>
          <w:sz w:val="24"/>
          <w:szCs w:val="24"/>
        </w:rPr>
        <w:t>2</w:t>
      </w:r>
      <w:proofErr w:type="gramEnd"/>
      <w:r w:rsidRPr="004A5219">
        <w:rPr>
          <w:rFonts w:ascii="Arial" w:hAnsi="Arial" w:cs="Arial"/>
          <w:sz w:val="24"/>
          <w:szCs w:val="24"/>
        </w:rPr>
        <w:t>) Projeto de Lei nº 134/2023,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nº 6.396/2022 (LOA/2023), com a abertura de um crédito adicional suplementar até o limite de R$ 488.802,49 para as Secretarias do Verde, Zeladoria, Desenvolvimento Econômico e Gabinete.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Referido projeto, foi colocado em votação e aprovado pela unanimidade dos vereadores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Não havendo mais nada a ser tratado, a sessão foi encerrada. Eu, </w:t>
      </w:r>
      <w:r>
        <w:rPr>
          <w:rFonts w:ascii="Arial" w:hAnsi="Arial" w:cs="Arial"/>
          <w:bCs/>
          <w:sz w:val="24"/>
          <w:szCs w:val="24"/>
        </w:rPr>
        <w:t>Maria Clara Pace da Rocha, Assistente Administrativa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, lavrei a presente Ata que, se aprovada, será assinada pelo Presidente da Câmara Municipal, Vereador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e pela 1° Secretária da Câmara Municipal, Vereadora Alessandra Lucchesi de Oliveira.</w:t>
      </w:r>
    </w:p>
    <w:p w:rsidR="004A5219" w:rsidRDefault="004A5219" w:rsidP="004A5219">
      <w:pPr>
        <w:jc w:val="both"/>
        <w:rPr>
          <w:b/>
          <w:i/>
          <w:sz w:val="24"/>
        </w:rPr>
      </w:pPr>
    </w:p>
    <w:p w:rsidR="00626275" w:rsidRPr="004A5219" w:rsidRDefault="00626275" w:rsidP="004A5219"/>
    <w:sectPr w:rsidR="00626275" w:rsidRPr="004A5219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A9" w:rsidRDefault="00B04EA9">
      <w:r>
        <w:separator/>
      </w:r>
    </w:p>
  </w:endnote>
  <w:endnote w:type="continuationSeparator" w:id="0">
    <w:p w:rsidR="00B04EA9" w:rsidRDefault="00B0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B04EA9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B04EA9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A9" w:rsidRDefault="00B04EA9">
      <w:r>
        <w:separator/>
      </w:r>
    </w:p>
  </w:footnote>
  <w:footnote w:type="continuationSeparator" w:id="0">
    <w:p w:rsidR="00B04EA9" w:rsidRDefault="00B04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B04EA9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5805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00702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96CB3"/>
    <w:rsid w:val="001D17C4"/>
    <w:rsid w:val="002F32EC"/>
    <w:rsid w:val="0040680D"/>
    <w:rsid w:val="004A5219"/>
    <w:rsid w:val="00626275"/>
    <w:rsid w:val="009A1387"/>
    <w:rsid w:val="00B04EA9"/>
    <w:rsid w:val="00B83F19"/>
    <w:rsid w:val="00C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5</cp:revision>
  <cp:lastPrinted>2020-07-10T14:11:00Z</cp:lastPrinted>
  <dcterms:created xsi:type="dcterms:W3CDTF">2020-07-10T14:11:00Z</dcterms:created>
  <dcterms:modified xsi:type="dcterms:W3CDTF">2023-11-17T12:53:00Z</dcterms:modified>
</cp:coreProperties>
</file>