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DDE8" w14:textId="2F5ED423" w:rsidR="005B7895" w:rsidRDefault="00000000" w:rsidP="005B789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2</w:t>
      </w:r>
      <w:r w:rsidR="00824F83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ª SESSÃO EXTRAORDINÁRIA, DA 3ª SESSÃO LEGISLATIVA, DA 18ª. LEGISLATURA DA CÂMARA MUNICIPAL DE BOTUCATU, REALIZADA NO DIA </w:t>
      </w:r>
      <w:r w:rsidR="003A3C1E">
        <w:rPr>
          <w:rFonts w:ascii="Arial" w:hAnsi="Arial" w:cs="Arial"/>
          <w:bCs/>
          <w:sz w:val="24"/>
          <w:szCs w:val="24"/>
        </w:rPr>
        <w:t>2</w:t>
      </w:r>
      <w:r w:rsidR="00824F83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 xml:space="preserve"> DE DEZEMBRO DE 2023.</w:t>
      </w:r>
    </w:p>
    <w:p w14:paraId="2E1EFF8C" w14:textId="77777777" w:rsidR="005B7895" w:rsidRDefault="005B7895" w:rsidP="005B789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763E77C5" w14:textId="77777777" w:rsidR="005B7895" w:rsidRDefault="005B7895" w:rsidP="005B789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894480" w14:paraId="02C19A2C" w14:textId="77777777" w:rsidTr="005B7895">
        <w:tc>
          <w:tcPr>
            <w:tcW w:w="1840" w:type="dxa"/>
            <w:hideMark/>
          </w:tcPr>
          <w:p w14:paraId="5585BF92" w14:textId="77777777" w:rsidR="005B7895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14:paraId="07131963" w14:textId="77777777" w:rsidR="005B7895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14:paraId="58444E18" w14:textId="77777777" w:rsidR="005B7895" w:rsidRDefault="005B7895" w:rsidP="005B789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894480" w14:paraId="6F68A437" w14:textId="77777777" w:rsidTr="005B7895">
        <w:trPr>
          <w:trHeight w:val="237"/>
        </w:trPr>
        <w:tc>
          <w:tcPr>
            <w:tcW w:w="1840" w:type="dxa"/>
            <w:hideMark/>
          </w:tcPr>
          <w:p w14:paraId="4F74CCD5" w14:textId="77777777" w:rsidR="005B7895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14:paraId="4EE2D740" w14:textId="7E5C08AC" w:rsidR="005B7895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  <w:r w:rsidR="00824F83">
              <w:rPr>
                <w:rFonts w:ascii="Arial" w:hAnsi="Arial" w:cs="Arial"/>
                <w:sz w:val="24"/>
                <w:szCs w:val="24"/>
              </w:rPr>
              <w:t xml:space="preserve"> RODRIGO RODRIGUES</w:t>
            </w:r>
          </w:p>
        </w:tc>
      </w:tr>
    </w:tbl>
    <w:p w14:paraId="1C70B663" w14:textId="77777777" w:rsidR="005B7895" w:rsidRDefault="00000000" w:rsidP="005B789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    </w:t>
      </w:r>
    </w:p>
    <w:p w14:paraId="2B11B6BA" w14:textId="77777777" w:rsidR="005B7895" w:rsidRDefault="00000000" w:rsidP="005B789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bCs/>
          <w:color w:val="FF0000"/>
          <w:sz w:val="24"/>
          <w:szCs w:val="24"/>
        </w:rPr>
        <w:tab/>
      </w:r>
    </w:p>
    <w:p w14:paraId="619BD157" w14:textId="4725F638" w:rsidR="005B7895" w:rsidRDefault="00000000" w:rsidP="005B78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</w:t>
      </w:r>
      <w:r w:rsidR="003A3C1E">
        <w:rPr>
          <w:rFonts w:ascii="Arial" w:hAnsi="Arial" w:cs="Arial"/>
          <w:bCs/>
          <w:sz w:val="24"/>
          <w:szCs w:val="24"/>
        </w:rPr>
        <w:t>vinte</w:t>
      </w:r>
      <w:r w:rsidR="00824F83">
        <w:rPr>
          <w:rFonts w:ascii="Arial" w:hAnsi="Arial" w:cs="Arial"/>
          <w:bCs/>
          <w:sz w:val="24"/>
          <w:szCs w:val="24"/>
        </w:rPr>
        <w:t xml:space="preserve"> e sete </w:t>
      </w:r>
      <w:r>
        <w:rPr>
          <w:rFonts w:ascii="Arial" w:hAnsi="Arial" w:cs="Arial"/>
          <w:bCs/>
          <w:sz w:val="24"/>
          <w:szCs w:val="24"/>
        </w:rPr>
        <w:t xml:space="preserve">dias do mês de dezembro do ano de dois mil e vinte e três, às </w:t>
      </w:r>
      <w:r w:rsidR="00824F83">
        <w:rPr>
          <w:rFonts w:ascii="Arial" w:hAnsi="Arial" w:cs="Arial"/>
          <w:bCs/>
          <w:sz w:val="24"/>
          <w:szCs w:val="24"/>
        </w:rPr>
        <w:t>oito</w:t>
      </w:r>
      <w:r>
        <w:rPr>
          <w:rFonts w:ascii="Arial" w:hAnsi="Arial" w:cs="Arial"/>
          <w:bCs/>
          <w:sz w:val="24"/>
          <w:szCs w:val="24"/>
        </w:rPr>
        <w:t xml:space="preserve"> horas</w:t>
      </w:r>
      <w:r w:rsidR="00824F83">
        <w:rPr>
          <w:rFonts w:ascii="Arial" w:hAnsi="Arial" w:cs="Arial"/>
          <w:bCs/>
          <w:sz w:val="24"/>
          <w:szCs w:val="24"/>
        </w:rPr>
        <w:t xml:space="preserve"> e sete minutos</w:t>
      </w:r>
      <w:r>
        <w:rPr>
          <w:rFonts w:ascii="Arial" w:hAnsi="Arial" w:cs="Arial"/>
          <w:bCs/>
          <w:sz w:val="24"/>
          <w:szCs w:val="24"/>
        </w:rPr>
        <w:t>, foi realizada a 2</w:t>
      </w:r>
      <w:r w:rsidR="00824F83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ª Sessão Extraordinária, da 3ª Sessão Legislativa, da 18ª Legislatura da Câmara Municipal de Botucatu. Com a presença dos vereadores: Aberlardo Wanderlino da Costa Neto (Abelardo), Antonio Carlos Vaz de Almeida (Cula), Elias Marcelo Sleiman (Marcelo Sleiman), </w:t>
      </w:r>
      <w:r w:rsidR="00824F83">
        <w:rPr>
          <w:rFonts w:ascii="Arial" w:hAnsi="Arial" w:cs="Arial"/>
          <w:bCs/>
          <w:sz w:val="24"/>
          <w:szCs w:val="24"/>
        </w:rPr>
        <w:t xml:space="preserve">Erika Cristina Liao Tiago (Érika da Liga do Bem), </w:t>
      </w:r>
      <w:r>
        <w:rPr>
          <w:rFonts w:ascii="Arial" w:hAnsi="Arial" w:cs="Arial"/>
          <w:bCs/>
          <w:sz w:val="24"/>
          <w:szCs w:val="24"/>
        </w:rPr>
        <w:t>Luiz Aurélio Pagani (Lelo Pagani)</w:t>
      </w:r>
      <w:r w:rsidR="00824F83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Rodrigo Rodrigues (Palhinh</w:t>
      </w:r>
      <w:r w:rsidR="003A3C1E">
        <w:rPr>
          <w:rFonts w:ascii="Arial" w:hAnsi="Arial" w:cs="Arial"/>
          <w:bCs/>
          <w:sz w:val="24"/>
          <w:szCs w:val="24"/>
        </w:rPr>
        <w:t>a)</w:t>
      </w:r>
      <w:r w:rsidR="00824F83">
        <w:rPr>
          <w:rFonts w:ascii="Arial" w:hAnsi="Arial" w:cs="Arial"/>
          <w:bCs/>
          <w:sz w:val="24"/>
          <w:szCs w:val="24"/>
        </w:rPr>
        <w:t xml:space="preserve"> e Roseli Antunes da Silva Ielo (Rose Ielo)</w:t>
      </w:r>
      <w:r w:rsidR="003A3C1E">
        <w:rPr>
          <w:rFonts w:ascii="Arial" w:hAnsi="Arial" w:cs="Arial"/>
          <w:bCs/>
          <w:sz w:val="24"/>
          <w:szCs w:val="24"/>
        </w:rPr>
        <w:t>. O</w:t>
      </w:r>
      <w:r w:rsidR="00824F8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vereador</w:t>
      </w:r>
      <w:r w:rsidR="00824F83">
        <w:rPr>
          <w:rFonts w:ascii="Arial" w:hAnsi="Arial" w:cs="Arial"/>
          <w:bCs/>
          <w:sz w:val="24"/>
          <w:szCs w:val="24"/>
        </w:rPr>
        <w:t>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24F83">
        <w:rPr>
          <w:rFonts w:ascii="Arial" w:hAnsi="Arial" w:cs="Arial"/>
          <w:bCs/>
          <w:sz w:val="24"/>
          <w:szCs w:val="24"/>
        </w:rPr>
        <w:t>Alessandra Lucchesi de Oliveira (Alessandra Lucchesi)</w:t>
      </w:r>
      <w:r w:rsidR="00824F83">
        <w:rPr>
          <w:rFonts w:ascii="Arial" w:hAnsi="Arial" w:cs="Arial"/>
          <w:bCs/>
          <w:sz w:val="24"/>
          <w:szCs w:val="24"/>
        </w:rPr>
        <w:t xml:space="preserve">, José Pedroso Bitencourt (Pedroso) e </w:t>
      </w:r>
      <w:r w:rsidR="003A3C1E" w:rsidRPr="003A3C1E">
        <w:rPr>
          <w:rFonts w:ascii="Arial" w:hAnsi="Arial" w:cs="Arial"/>
          <w:bCs/>
          <w:sz w:val="24"/>
          <w:szCs w:val="24"/>
        </w:rPr>
        <w:t>Silvio dos Santos (Silvio)</w:t>
      </w:r>
      <w:r w:rsidR="003A3C1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particip</w:t>
      </w:r>
      <w:r w:rsidR="00824F83">
        <w:rPr>
          <w:rFonts w:ascii="Arial" w:hAnsi="Arial" w:cs="Arial"/>
          <w:bCs/>
          <w:sz w:val="24"/>
          <w:szCs w:val="24"/>
        </w:rPr>
        <w:t>aram</w:t>
      </w:r>
      <w:r>
        <w:rPr>
          <w:rFonts w:ascii="Arial" w:hAnsi="Arial" w:cs="Arial"/>
          <w:bCs/>
          <w:sz w:val="24"/>
          <w:szCs w:val="24"/>
        </w:rPr>
        <w:t xml:space="preserve"> da sessão através da plataforma virtual Zoom. Ato contínuo, o Presidente instalou a sessão para a apreciação do</w:t>
      </w:r>
      <w:r w:rsidR="00824F8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seguinte</w:t>
      </w:r>
      <w:r w:rsidR="00824F8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projeto</w:t>
      </w:r>
      <w:r w:rsidR="00824F8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B7895">
        <w:rPr>
          <w:rFonts w:ascii="Arial" w:hAnsi="Arial" w:cs="Arial"/>
          <w:sz w:val="24"/>
          <w:szCs w:val="24"/>
        </w:rPr>
        <w:t xml:space="preserve">1) </w:t>
      </w:r>
      <w:r w:rsidR="00824F83" w:rsidRPr="00824F83">
        <w:rPr>
          <w:rFonts w:ascii="Arial" w:hAnsi="Arial" w:cs="Arial"/>
          <w:sz w:val="24"/>
          <w:szCs w:val="24"/>
        </w:rPr>
        <w:t>Projeto de Lei Complementar nº 39/2023, de iniciativa do Prefeito, que dispõe sobre alteração da Lei Complementar nº 1.288/21 (PPA – 2022/2025), alteração da Lei Complementar nº 1.345/23 (LDO/2024)</w:t>
      </w:r>
      <w:r w:rsidR="003A3C1E" w:rsidRPr="003A3C1E">
        <w:rPr>
          <w:rFonts w:ascii="Arial" w:hAnsi="Arial" w:cs="Arial"/>
          <w:sz w:val="24"/>
          <w:szCs w:val="24"/>
        </w:rPr>
        <w:t>.</w:t>
      </w:r>
      <w:r w:rsidRPr="005B7895">
        <w:rPr>
          <w:rFonts w:ascii="Arial" w:hAnsi="Arial" w:cs="Arial"/>
          <w:sz w:val="24"/>
          <w:szCs w:val="24"/>
        </w:rPr>
        <w:t xml:space="preserve"> Referido projeto, foi colocado em votação e aprovado pela unanimidade dos vereadores</w:t>
      </w:r>
      <w:r w:rsidR="003A3C1E">
        <w:rPr>
          <w:rFonts w:ascii="Arial" w:hAnsi="Arial" w:cs="Arial"/>
          <w:sz w:val="24"/>
          <w:szCs w:val="24"/>
        </w:rPr>
        <w:t xml:space="preserve"> presentes</w:t>
      </w:r>
      <w:r>
        <w:rPr>
          <w:rFonts w:ascii="Arial" w:hAnsi="Arial" w:cs="Arial"/>
          <w:sz w:val="24"/>
          <w:szCs w:val="24"/>
        </w:rPr>
        <w:t>.</w:t>
      </w:r>
      <w:r w:rsidR="00824F83" w:rsidRPr="00824F83">
        <w:rPr>
          <w:rFonts w:ascii="Arial" w:hAnsi="Arial" w:cs="Arial"/>
          <w:sz w:val="24"/>
          <w:szCs w:val="24"/>
        </w:rPr>
        <w:t xml:space="preserve"> </w:t>
      </w:r>
      <w:r w:rsidR="00824F83" w:rsidRPr="00824F83">
        <w:rPr>
          <w:rFonts w:ascii="Arial" w:hAnsi="Arial" w:cs="Arial"/>
          <w:sz w:val="24"/>
          <w:szCs w:val="24"/>
        </w:rPr>
        <w:t>2) Projeto de Lei nº 151/2023, de iniciativa do Prefeito, que dispõe sobre a alteração da Lei nº 6.552/2023, referente a concessão de abono aos profissionais da educação remunerados pelo FUNDEB.</w:t>
      </w:r>
      <w:r w:rsidR="00824F83">
        <w:rPr>
          <w:rFonts w:ascii="Arial" w:hAnsi="Arial" w:cs="Arial"/>
          <w:sz w:val="24"/>
          <w:szCs w:val="24"/>
        </w:rPr>
        <w:t xml:space="preserve"> </w:t>
      </w:r>
      <w:r w:rsidR="00824F83">
        <w:rPr>
          <w:rFonts w:ascii="Arial" w:hAnsi="Arial" w:cs="Arial"/>
          <w:sz w:val="24"/>
          <w:szCs w:val="24"/>
        </w:rPr>
        <w:t>F</w:t>
      </w:r>
      <w:r w:rsidR="00824F83">
        <w:rPr>
          <w:rFonts w:ascii="Arial" w:hAnsi="Arial" w:cs="Arial"/>
          <w:sz w:val="24"/>
          <w:szCs w:val="24"/>
        </w:rPr>
        <w:t>ez</w:t>
      </w:r>
      <w:r w:rsidR="00824F83">
        <w:rPr>
          <w:rFonts w:ascii="Arial" w:hAnsi="Arial" w:cs="Arial"/>
          <w:sz w:val="24"/>
          <w:szCs w:val="24"/>
        </w:rPr>
        <w:t xml:space="preserve"> uso da palavra o vereador</w:t>
      </w:r>
      <w:r w:rsidR="00824F83">
        <w:rPr>
          <w:rFonts w:ascii="Arial" w:hAnsi="Arial" w:cs="Arial"/>
          <w:sz w:val="24"/>
          <w:szCs w:val="24"/>
        </w:rPr>
        <w:t xml:space="preserve"> Cula</w:t>
      </w:r>
      <w:r w:rsidR="00824F83">
        <w:rPr>
          <w:rFonts w:ascii="Arial" w:hAnsi="Arial" w:cs="Arial"/>
          <w:sz w:val="24"/>
          <w:szCs w:val="24"/>
        </w:rPr>
        <w:t xml:space="preserve"> (aparteado pelos vereadores </w:t>
      </w:r>
      <w:r w:rsidR="00824F83">
        <w:rPr>
          <w:rFonts w:ascii="Arial" w:hAnsi="Arial" w:cs="Arial"/>
          <w:sz w:val="24"/>
          <w:szCs w:val="24"/>
        </w:rPr>
        <w:t xml:space="preserve">Rose Ielo e Lelo Pagani). Pela ordem, o vereador Palhinha justificou o voto. </w:t>
      </w:r>
      <w:r>
        <w:rPr>
          <w:rFonts w:ascii="Arial" w:hAnsi="Arial" w:cs="Arial"/>
          <w:bCs/>
          <w:sz w:val="24"/>
          <w:szCs w:val="24"/>
        </w:rPr>
        <w:t xml:space="preserve">Não havendo mais nada a ser tratado, a sessão foi encerrada. Eu, </w:t>
      </w:r>
      <w:r w:rsidR="003A3C1E">
        <w:rPr>
          <w:rFonts w:ascii="Arial" w:hAnsi="Arial" w:cs="Arial"/>
          <w:bCs/>
          <w:sz w:val="24"/>
          <w:szCs w:val="24"/>
        </w:rPr>
        <w:t>Daniele Vieira de Menezes</w:t>
      </w:r>
      <w:r>
        <w:rPr>
          <w:rFonts w:ascii="Arial" w:hAnsi="Arial" w:cs="Arial"/>
          <w:bCs/>
          <w:sz w:val="24"/>
          <w:szCs w:val="24"/>
        </w:rPr>
        <w:t>, Assistente Administrativ</w:t>
      </w:r>
      <w:r w:rsidR="003A3C1E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>, lavrei a presente Ata que, se aprovada, será assinada pelo Presidente da Câmara Municipal, Vereador Antonio Carlos Vaz de Almeida e pel</w:t>
      </w:r>
      <w:r w:rsidR="00824F83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24F83">
        <w:rPr>
          <w:rFonts w:ascii="Arial" w:hAnsi="Arial" w:cs="Arial"/>
          <w:bCs/>
          <w:sz w:val="24"/>
          <w:szCs w:val="24"/>
        </w:rPr>
        <w:t>Vereador</w:t>
      </w:r>
      <w:r w:rsidR="00085A58">
        <w:rPr>
          <w:rFonts w:ascii="Arial" w:hAnsi="Arial" w:cs="Arial"/>
          <w:bCs/>
          <w:sz w:val="24"/>
          <w:szCs w:val="24"/>
        </w:rPr>
        <w:t xml:space="preserve"> Rodrigo Rodrigues</w:t>
      </w:r>
      <w:r w:rsidR="00824F83">
        <w:rPr>
          <w:rFonts w:ascii="Arial" w:hAnsi="Arial" w:cs="Arial"/>
          <w:bCs/>
          <w:sz w:val="24"/>
          <w:szCs w:val="24"/>
        </w:rPr>
        <w:t xml:space="preserve"> que secretariou a presente Sessão.</w:t>
      </w:r>
    </w:p>
    <w:p w14:paraId="31BAD34B" w14:textId="77777777" w:rsidR="00626275" w:rsidRDefault="00626275">
      <w:pPr>
        <w:jc w:val="both"/>
        <w:rPr>
          <w:b/>
          <w:i/>
          <w:sz w:val="24"/>
        </w:rPr>
      </w:pPr>
    </w:p>
    <w:sectPr w:rsidR="0062627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22A8" w14:textId="77777777" w:rsidR="00EF2FBF" w:rsidRDefault="00EF2FBF">
      <w:r>
        <w:separator/>
      </w:r>
    </w:p>
  </w:endnote>
  <w:endnote w:type="continuationSeparator" w:id="0">
    <w:p w14:paraId="331D6F91" w14:textId="77777777" w:rsidR="00EF2FBF" w:rsidRDefault="00EF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7712" w14:textId="77777777" w:rsidR="00C0300A" w:rsidRDefault="00C0300A" w:rsidP="00C0300A">
    <w:pPr>
      <w:pStyle w:val="Rodap"/>
    </w:pPr>
  </w:p>
  <w:p w14:paraId="574AB671" w14:textId="77777777" w:rsidR="00C0300A" w:rsidRDefault="00C0300A" w:rsidP="00C0300A">
    <w:pPr>
      <w:pStyle w:val="Rodap"/>
      <w:jc w:val="center"/>
      <w:rPr>
        <w:sz w:val="16"/>
        <w:szCs w:val="18"/>
      </w:rPr>
    </w:pPr>
  </w:p>
  <w:p w14:paraId="68460323" w14:textId="77777777" w:rsidR="00C0300A" w:rsidRPr="00C0300A" w:rsidRDefault="00000000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14:paraId="60F339BE" w14:textId="77777777" w:rsidR="00C0300A" w:rsidRPr="00C0300A" w:rsidRDefault="00000000" w:rsidP="00C0300A">
    <w:pPr>
      <w:pStyle w:val="Rodap"/>
      <w:jc w:val="center"/>
      <w:rPr>
        <w:sz w:val="16"/>
        <w:szCs w:val="18"/>
      </w:rPr>
    </w:pPr>
    <w:hyperlink r:id="rId1" w:history="1">
      <w:r w:rsidRPr="00C0300A">
        <w:rPr>
          <w:rStyle w:val="Hyperlink"/>
          <w:sz w:val="16"/>
          <w:szCs w:val="18"/>
        </w:rPr>
        <w:t>http://www.camara</w:t>
      </w:r>
    </w:hyperlink>
    <w:r w:rsidRPr="00C0300A">
      <w:rPr>
        <w:color w:val="0000FF"/>
        <w:sz w:val="16"/>
        <w:szCs w:val="18"/>
        <w:u w:val="single"/>
      </w:rPr>
      <w:t>botucatu.sp.gov.br</w:t>
    </w:r>
    <w:r w:rsidRPr="00C0300A">
      <w:rPr>
        <w:color w:val="0000FF"/>
        <w:sz w:val="16"/>
        <w:szCs w:val="18"/>
      </w:rPr>
      <w:t xml:space="preserve">  </w:t>
    </w:r>
    <w:r w:rsidRPr="00C0300A">
      <w:rPr>
        <w:color w:val="000000"/>
        <w:sz w:val="16"/>
        <w:szCs w:val="18"/>
      </w:rPr>
      <w:t>E-mail:</w:t>
    </w:r>
    <w:r w:rsidRPr="00C0300A">
      <w:rPr>
        <w:color w:val="0000FF"/>
        <w:sz w:val="16"/>
        <w:szCs w:val="18"/>
      </w:rPr>
      <w:t xml:space="preserve"> </w:t>
    </w:r>
    <w:r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55EB" w14:textId="77777777" w:rsidR="00EF2FBF" w:rsidRDefault="00EF2FBF">
      <w:r>
        <w:separator/>
      </w:r>
    </w:p>
  </w:footnote>
  <w:footnote w:type="continuationSeparator" w:id="0">
    <w:p w14:paraId="18A4973A" w14:textId="77777777" w:rsidR="00EF2FBF" w:rsidRDefault="00EF2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0657" w14:textId="77777777" w:rsidR="00C0300A" w:rsidRDefault="00000000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52A8B506" wp14:editId="2D358DAF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66807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7A8938A1" wp14:editId="7D4E725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88307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14:paraId="20D40D1A" w14:textId="77777777" w:rsidR="00626275" w:rsidRDefault="00626275">
    <w:pPr>
      <w:jc w:val="center"/>
      <w:rPr>
        <w:b/>
        <w:sz w:val="28"/>
      </w:rPr>
    </w:pPr>
  </w:p>
  <w:p w14:paraId="02075B97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 w16cid:durableId="260528522">
    <w:abstractNumId w:val="1"/>
  </w:num>
  <w:num w:numId="2" w16cid:durableId="1399938252">
    <w:abstractNumId w:val="0"/>
  </w:num>
  <w:num w:numId="3" w16cid:durableId="59251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C4"/>
    <w:rsid w:val="0003297A"/>
    <w:rsid w:val="00085A58"/>
    <w:rsid w:val="000935E2"/>
    <w:rsid w:val="000A2E08"/>
    <w:rsid w:val="00196CB3"/>
    <w:rsid w:val="001D17C4"/>
    <w:rsid w:val="002F32EC"/>
    <w:rsid w:val="003A3C1E"/>
    <w:rsid w:val="0040680D"/>
    <w:rsid w:val="005B7895"/>
    <w:rsid w:val="00626275"/>
    <w:rsid w:val="00824F83"/>
    <w:rsid w:val="00894480"/>
    <w:rsid w:val="009A1387"/>
    <w:rsid w:val="009C35D2"/>
    <w:rsid w:val="00B83F19"/>
    <w:rsid w:val="00C0300A"/>
    <w:rsid w:val="00EF2FBF"/>
    <w:rsid w:val="00EF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F93F6"/>
  <w15:docId w15:val="{9C1771FE-F0AA-4583-AB6B-B97D11CB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7</cp:revision>
  <cp:lastPrinted>2020-07-10T14:11:00Z</cp:lastPrinted>
  <dcterms:created xsi:type="dcterms:W3CDTF">2020-07-10T14:11:00Z</dcterms:created>
  <dcterms:modified xsi:type="dcterms:W3CDTF">2023-12-27T11:38:00Z</dcterms:modified>
</cp:coreProperties>
</file>