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C0" w:rsidRDefault="00516DC0" w:rsidP="00516DC0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5ª SESSÃO ORDINÁRIA, DA 4ª SESSÃO LEGISLATIVA, DA 18ª LEGISLATURA DA CÂMARA MUNICIPAL DE BOTUCATU, REALIZADA NO DIA 4 DE MARÇO DE 2024.</w:t>
      </w:r>
    </w:p>
    <w:p w:rsidR="00516DC0" w:rsidRDefault="00516DC0" w:rsidP="00516DC0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516DC0" w:rsidTr="00516DC0">
        <w:tc>
          <w:tcPr>
            <w:tcW w:w="1840" w:type="dxa"/>
            <w:hideMark/>
          </w:tcPr>
          <w:p w:rsidR="00516DC0" w:rsidRDefault="00516DC0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516DC0" w:rsidRDefault="00516DC0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ANTONIO CARLOS VAZ DE ALMEIDA</w:t>
            </w:r>
          </w:p>
          <w:p w:rsidR="00516DC0" w:rsidRDefault="00516DC0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516DC0" w:rsidRDefault="00516DC0">
            <w:pPr>
              <w:ind w:left="142" w:right="-1" w:hanging="142"/>
              <w:jc w:val="both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</w:p>
          <w:p w:rsidR="00516DC0" w:rsidRDefault="00516DC0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6DC0" w:rsidTr="00516DC0">
        <w:tc>
          <w:tcPr>
            <w:tcW w:w="1840" w:type="dxa"/>
          </w:tcPr>
          <w:p w:rsidR="00516DC0" w:rsidRDefault="00516DC0" w:rsidP="00516DC0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SECRETARIA:</w:t>
            </w:r>
          </w:p>
          <w:p w:rsidR="00516DC0" w:rsidRDefault="00516DC0" w:rsidP="00516DC0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516DC0" w:rsidRDefault="00516DC0" w:rsidP="00516DC0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516DC0" w:rsidRDefault="00516DC0" w:rsidP="00516DC0">
            <w:pPr>
              <w:ind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16DC0" w:rsidRDefault="00516DC0" w:rsidP="00516DC0">
      <w:pPr>
        <w:pStyle w:val="PargrafodaLista"/>
        <w:ind w:left="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quatro dias do mês de março do ano de dois mil e vinte e quatro, às dezenove horas, foi realizada a 5ª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vereadores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José Pedroso Bitencourt (Pedroso), Laudo Gomes da Silva (Sargento Laudo), Luiz Aurélio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 e Silvio dos Santos (Silvio). Com a presença dos 11 vereadores, o Presidente iniciou os trabalhos e </w:t>
      </w:r>
      <w:r>
        <w:rPr>
          <w:rFonts w:ascii="Arial" w:hAnsi="Arial" w:cs="Arial"/>
          <w:sz w:val="24"/>
          <w:szCs w:val="24"/>
          <w:shd w:val="clear" w:color="auto" w:fill="FFFFFF"/>
        </w:rPr>
        <w:t>colocou em votação a ata da Sessão Ordinária realizada no dia 26 de fevereiro, sendo aprovada pela unanimidade dos vereadores. C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orrespondências recebidas:</w:t>
      </w:r>
      <w:r>
        <w:t xml:space="preserve"> </w:t>
      </w:r>
      <w:r w:rsidRPr="00516DC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</w:t>
      </w:r>
      <w:r w:rsidRPr="00516DC0">
        <w:rPr>
          <w:rFonts w:ascii="Arial" w:hAnsi="Arial" w:cs="Arial"/>
          <w:sz w:val="24"/>
          <w:szCs w:val="24"/>
        </w:rPr>
        <w:t xml:space="preserve"> Dr. Alisson </w:t>
      </w:r>
      <w:proofErr w:type="spellStart"/>
      <w:r w:rsidRPr="00516DC0">
        <w:rPr>
          <w:rFonts w:ascii="Arial" w:hAnsi="Arial" w:cs="Arial"/>
          <w:sz w:val="24"/>
          <w:szCs w:val="24"/>
        </w:rPr>
        <w:t>Forti</w:t>
      </w:r>
      <w:proofErr w:type="spellEnd"/>
      <w:r w:rsidRPr="00516D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DC0">
        <w:rPr>
          <w:rFonts w:ascii="Arial" w:hAnsi="Arial" w:cs="Arial"/>
          <w:sz w:val="24"/>
          <w:szCs w:val="24"/>
        </w:rPr>
        <w:t>Quessada</w:t>
      </w:r>
      <w:proofErr w:type="spellEnd"/>
      <w:r w:rsidR="007B71D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</w:t>
      </w:r>
      <w:r w:rsidRPr="00516DC0">
        <w:rPr>
          <w:rFonts w:ascii="Arial" w:hAnsi="Arial" w:cs="Arial"/>
          <w:sz w:val="24"/>
          <w:szCs w:val="24"/>
        </w:rPr>
        <w:t>omunica</w:t>
      </w:r>
      <w:r>
        <w:rPr>
          <w:rFonts w:ascii="Arial" w:hAnsi="Arial" w:cs="Arial"/>
          <w:sz w:val="24"/>
          <w:szCs w:val="24"/>
        </w:rPr>
        <w:t>ndo</w:t>
      </w:r>
      <w:r w:rsidRPr="00516DC0">
        <w:rPr>
          <w:rFonts w:ascii="Arial" w:hAnsi="Arial" w:cs="Arial"/>
          <w:sz w:val="24"/>
          <w:szCs w:val="24"/>
        </w:rPr>
        <w:t xml:space="preserve"> nomeação para o cargo de Procurador Geral do Município</w:t>
      </w:r>
      <w:r>
        <w:rPr>
          <w:rFonts w:ascii="Arial" w:hAnsi="Arial" w:cs="Arial"/>
          <w:sz w:val="24"/>
          <w:szCs w:val="24"/>
        </w:rPr>
        <w:t>, desde 1º de fevereiro de 2024; do h</w:t>
      </w:r>
      <w:r w:rsidRPr="00516DC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spital d</w:t>
      </w:r>
      <w:r w:rsidR="007B71DB">
        <w:rPr>
          <w:rFonts w:ascii="Arial" w:hAnsi="Arial" w:cs="Arial"/>
          <w:sz w:val="24"/>
          <w:szCs w:val="24"/>
        </w:rPr>
        <w:t>as Clínicas de Botucatu,</w:t>
      </w:r>
      <w:r>
        <w:rPr>
          <w:rFonts w:ascii="Arial" w:hAnsi="Arial" w:cs="Arial"/>
          <w:sz w:val="24"/>
          <w:szCs w:val="24"/>
        </w:rPr>
        <w:t xml:space="preserve"> r</w:t>
      </w:r>
      <w:r w:rsidRPr="00516DC0">
        <w:rPr>
          <w:rFonts w:ascii="Arial" w:hAnsi="Arial" w:cs="Arial"/>
          <w:sz w:val="24"/>
          <w:szCs w:val="24"/>
        </w:rPr>
        <w:t>espondendo ao Requerimento nº 73/2024</w:t>
      </w:r>
      <w:r>
        <w:t xml:space="preserve">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 1) P</w:t>
      </w:r>
      <w:r w:rsidRPr="00516D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de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L</w:t>
      </w:r>
      <w:r w:rsidRPr="00516D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C</w:t>
      </w:r>
      <w:r w:rsidRPr="00516D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omplementar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Pr="00516DC0">
        <w:rPr>
          <w:rFonts w:ascii="Arial" w:hAnsi="Arial" w:cs="Arial"/>
          <w:bCs/>
          <w:sz w:val="24"/>
          <w:szCs w:val="24"/>
          <w:shd w:val="clear" w:color="auto" w:fill="FFFFFF"/>
        </w:rPr>
        <w:t>° 03/2024, de iniciativa do Prefeito, que dispõe sobre alteração da Lei Complementar nº 1.288/21 (PPA – 2022/2025), alteração da Lei Complementar nº 1.345/23 (LDO/2024) (Secretaria do Verde).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516DC0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proofErr w:type="gramEnd"/>
      <w:r>
        <w:rPr>
          <w:rFonts w:ascii="Arial" w:hAnsi="Arial" w:cs="Arial"/>
          <w:bCs/>
          <w:sz w:val="24"/>
          <w:szCs w:val="24"/>
          <w:shd w:val="clear" w:color="auto" w:fill="FFFFFF"/>
        </w:rPr>
        <w:t>) P</w:t>
      </w:r>
      <w:r w:rsidRPr="00516D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rojeto de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L</w:t>
      </w:r>
      <w:r w:rsidRPr="00516DC0">
        <w:rPr>
          <w:rFonts w:ascii="Arial" w:hAnsi="Arial" w:cs="Arial"/>
          <w:bCs/>
          <w:sz w:val="24"/>
          <w:szCs w:val="24"/>
          <w:shd w:val="clear" w:color="auto" w:fill="FFFFFF"/>
        </w:rPr>
        <w:t>ei n° 18/2024, de iniciativa do Prefeito, que dispõe sobre alteração da Lei nº 6.558/2023 (LOA/2024) e com a abertura de crédito especial até o limite de R$ 443.020,00 (Secretaria do Verde).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516DC0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proofErr w:type="gramEnd"/>
      <w:r>
        <w:rPr>
          <w:rFonts w:ascii="Arial" w:hAnsi="Arial" w:cs="Arial"/>
          <w:bCs/>
          <w:sz w:val="24"/>
          <w:szCs w:val="24"/>
          <w:shd w:val="clear" w:color="auto" w:fill="FFFFFF"/>
        </w:rPr>
        <w:t>) Projeto de D</w:t>
      </w:r>
      <w:r w:rsidRPr="00516D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ecreto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L</w:t>
      </w:r>
      <w:r w:rsidRPr="00516D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egislativo n° 3/2024, de iniciativa do Vereador </w:t>
      </w:r>
      <w:proofErr w:type="spellStart"/>
      <w:r w:rsidRPr="00516DC0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Pr="00516DC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516DC0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Pr="00516DC0">
        <w:rPr>
          <w:rFonts w:ascii="Arial" w:hAnsi="Arial" w:cs="Arial"/>
          <w:bCs/>
          <w:sz w:val="24"/>
          <w:szCs w:val="24"/>
          <w:shd w:val="clear" w:color="auto" w:fill="FFFFFF"/>
        </w:rPr>
        <w:t>, que denomina de “Historiador João Carlos Figueiroa” a sala destinada ao armazenamento do acervo documental da Câmara Municipal de Botucatu.</w:t>
      </w:r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Requerimentos aprovados:</w:t>
      </w:r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do vereador Sargento Laudo nº </w:t>
      </w:r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90; do vereador </w:t>
      </w:r>
      <w:proofErr w:type="spellStart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91 e 105; dos vereadores </w:t>
      </w:r>
      <w:proofErr w:type="spellStart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Silvio nº 92; da vereadora Alessandra Lucchesi </w:t>
      </w:r>
      <w:proofErr w:type="spellStart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94 e 99; do vereador Silvio </w:t>
      </w:r>
      <w:proofErr w:type="spellStart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95, 96, 97 e 98; do vereador Palhinha nº 100; do vereador </w:t>
      </w:r>
      <w:proofErr w:type="spellStart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101 e 102; do vereador Marcelo </w:t>
      </w:r>
      <w:proofErr w:type="spellStart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103 e da vereadora Erika da Liga do Bem nº 106/2024. Moções aprovadas: da vereadora Alessandra </w:t>
      </w:r>
      <w:proofErr w:type="spellStart"/>
      <w:proofErr w:type="gramStart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>lucchesi</w:t>
      </w:r>
      <w:proofErr w:type="spellEnd"/>
      <w:proofErr w:type="gramEnd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24, dos vereadores </w:t>
      </w:r>
      <w:proofErr w:type="spellStart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Rose </w:t>
      </w:r>
      <w:proofErr w:type="spellStart"/>
      <w:r w:rsidR="00805EC2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0D3D1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25, do vereador Pedroso nº 26; do vereador Sargento Laudo nº 27 e do vereador </w:t>
      </w:r>
      <w:proofErr w:type="spellStart"/>
      <w:r w:rsidR="000D3D15">
        <w:rPr>
          <w:rFonts w:ascii="Arial" w:hAnsi="Arial" w:cs="Arial"/>
          <w:bCs/>
          <w:sz w:val="24"/>
          <w:szCs w:val="24"/>
          <w:shd w:val="clear" w:color="auto" w:fill="FFFFFF"/>
        </w:rPr>
        <w:t>Lelo</w:t>
      </w:r>
      <w:proofErr w:type="spellEnd"/>
      <w:r w:rsidR="000D3D1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0D3D15">
        <w:rPr>
          <w:rFonts w:ascii="Arial" w:hAnsi="Arial" w:cs="Arial"/>
          <w:bCs/>
          <w:sz w:val="24"/>
          <w:szCs w:val="24"/>
          <w:shd w:val="clear" w:color="auto" w:fill="FFFFFF"/>
        </w:rPr>
        <w:t>Pagani</w:t>
      </w:r>
      <w:proofErr w:type="spellEnd"/>
      <w:r w:rsidR="000D3D1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29/2024. Indicações: da vereadora Alessandra Lucchesi nº 11 e do vereador </w:t>
      </w:r>
      <w:proofErr w:type="spellStart"/>
      <w:r w:rsidR="000D3D15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0D3D1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12/2024. Pela ordem a vereadora Rose </w:t>
      </w:r>
      <w:proofErr w:type="spellStart"/>
      <w:r w:rsidR="000D3D15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0D3D1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pediu a suspensão do Grande Expediente. O pedido foi aprovado com voto contrário dos vereadores Abelardo e Sargento Laudo. </w:t>
      </w:r>
      <w:r w:rsidR="007B71DB">
        <w:rPr>
          <w:rFonts w:ascii="Arial" w:hAnsi="Arial" w:cs="Arial"/>
          <w:bCs/>
          <w:sz w:val="24"/>
          <w:szCs w:val="24"/>
          <w:shd w:val="clear" w:color="auto" w:fill="FFFFFF"/>
        </w:rPr>
        <w:t>Pela ordem, o</w:t>
      </w:r>
      <w:r w:rsidR="000D3D1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 vereadores Abelardo, Rose </w:t>
      </w:r>
      <w:proofErr w:type="spellStart"/>
      <w:r w:rsidR="000D3D15"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 w:rsidR="000D3D1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Sargento Laudo justificaram o</w:t>
      </w:r>
      <w:r w:rsidR="007B71DB">
        <w:rPr>
          <w:rFonts w:ascii="Arial" w:hAnsi="Arial" w:cs="Arial"/>
          <w:bCs/>
          <w:sz w:val="24"/>
          <w:szCs w:val="24"/>
          <w:shd w:val="clear" w:color="auto" w:fill="FFFFFF"/>
        </w:rPr>
        <w:t>s seus</w:t>
      </w:r>
      <w:r w:rsidR="000D3D1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voto</w:t>
      </w:r>
      <w:r w:rsidR="007B71DB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="000D3D15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7B71DB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Em seguida, d</w:t>
      </w:r>
      <w:r>
        <w:rPr>
          <w:rFonts w:ascii="Arial" w:hAnsi="Arial" w:cs="Arial"/>
          <w:sz w:val="24"/>
          <w:szCs w:val="24"/>
          <w:shd w:val="clear" w:color="auto" w:fill="FFFFFF"/>
        </w:rPr>
        <w:t>eu-se início a Ordem do Dia com a seguinte pauta:</w:t>
      </w:r>
      <w:r w:rsidR="00C66E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66E64" w:rsidRPr="00C66E64">
        <w:rPr>
          <w:rFonts w:ascii="Arial" w:hAnsi="Arial" w:cs="Arial"/>
          <w:sz w:val="24"/>
          <w:szCs w:val="24"/>
          <w:shd w:val="clear" w:color="auto" w:fill="FFFFFF"/>
        </w:rPr>
        <w:t xml:space="preserve">1) Projeto de Lei nº 03/2024, de iniciativa do Prefeito, que dispõe sobre a </w:t>
      </w:r>
      <w:r w:rsidR="00C66E64" w:rsidRPr="00C66E64">
        <w:rPr>
          <w:rFonts w:ascii="Arial" w:hAnsi="Arial" w:cs="Arial"/>
          <w:sz w:val="24"/>
          <w:szCs w:val="24"/>
          <w:shd w:val="clear" w:color="auto" w:fill="FFFFFF"/>
        </w:rPr>
        <w:lastRenderedPageBreak/>
        <w:t>inspeção Sanitária e Industrial dos Produtos de Origem Animal e dá outras providências.</w:t>
      </w:r>
      <w:r w:rsidR="00680AB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66E64">
        <w:rPr>
          <w:rFonts w:ascii="Arial" w:hAnsi="Arial" w:cs="Arial"/>
          <w:sz w:val="24"/>
          <w:szCs w:val="24"/>
          <w:shd w:val="clear" w:color="auto" w:fill="FFFFFF"/>
        </w:rPr>
        <w:t xml:space="preserve">Fez uso da palavra o vereador Palhinha (aparteado pelos vereadores Silvio, Marcelo </w:t>
      </w:r>
      <w:proofErr w:type="spellStart"/>
      <w:r w:rsidR="00C66E64">
        <w:rPr>
          <w:rFonts w:ascii="Arial" w:hAnsi="Arial" w:cs="Arial"/>
          <w:sz w:val="24"/>
          <w:szCs w:val="24"/>
          <w:shd w:val="clear" w:color="auto" w:fill="FFFFFF"/>
        </w:rPr>
        <w:t>Sleiman</w:t>
      </w:r>
      <w:proofErr w:type="spellEnd"/>
      <w:r w:rsidR="00C66E6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C66E64">
        <w:rPr>
          <w:rFonts w:ascii="Arial" w:hAnsi="Arial" w:cs="Arial"/>
          <w:sz w:val="24"/>
          <w:szCs w:val="24"/>
          <w:shd w:val="clear" w:color="auto" w:fill="FFFFFF"/>
        </w:rPr>
        <w:t>Lelo</w:t>
      </w:r>
      <w:proofErr w:type="spellEnd"/>
      <w:r w:rsidR="00C66E6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C66E64">
        <w:rPr>
          <w:rFonts w:ascii="Arial" w:hAnsi="Arial" w:cs="Arial"/>
          <w:sz w:val="24"/>
          <w:szCs w:val="24"/>
          <w:shd w:val="clear" w:color="auto" w:fill="FFFFFF"/>
        </w:rPr>
        <w:t>Pagani</w:t>
      </w:r>
      <w:proofErr w:type="spellEnd"/>
      <w:r w:rsidR="00C66E64">
        <w:rPr>
          <w:rFonts w:ascii="Arial" w:hAnsi="Arial" w:cs="Arial"/>
          <w:sz w:val="24"/>
          <w:szCs w:val="24"/>
          <w:shd w:val="clear" w:color="auto" w:fill="FFFFFF"/>
        </w:rPr>
        <w:t xml:space="preserve">, Pedroso e Sargento Laudo). </w:t>
      </w:r>
      <w:r w:rsidR="00680ABB">
        <w:rPr>
          <w:rFonts w:ascii="Arial" w:hAnsi="Arial" w:cs="Arial"/>
          <w:sz w:val="24"/>
          <w:szCs w:val="24"/>
          <w:shd w:val="clear" w:color="auto" w:fill="FFFFFF"/>
        </w:rPr>
        <w:t>Referido Projeto</w:t>
      </w:r>
      <w:r w:rsidR="007B71DB">
        <w:rPr>
          <w:rFonts w:ascii="Arial" w:hAnsi="Arial" w:cs="Arial"/>
          <w:sz w:val="24"/>
          <w:szCs w:val="24"/>
          <w:shd w:val="clear" w:color="auto" w:fill="FFFFFF"/>
        </w:rPr>
        <w:t xml:space="preserve"> foi colocado em votação e aprovado pela unanimidade dos vereadores. Após, a</w:t>
      </w:r>
      <w:r w:rsidR="00680ABB">
        <w:rPr>
          <w:rFonts w:ascii="Arial" w:hAnsi="Arial" w:cs="Arial"/>
          <w:sz w:val="24"/>
          <w:szCs w:val="24"/>
          <w:shd w:val="clear" w:color="auto" w:fill="FFFFFF"/>
        </w:rPr>
        <w:t xml:space="preserve"> Mensagem </w:t>
      </w:r>
      <w:r w:rsidR="007B71DB">
        <w:rPr>
          <w:rFonts w:ascii="Arial" w:hAnsi="Arial" w:cs="Arial"/>
          <w:sz w:val="24"/>
          <w:szCs w:val="24"/>
          <w:shd w:val="clear" w:color="auto" w:fill="FFFFFF"/>
        </w:rPr>
        <w:t>foi colocada em votação e aprovada pela unanimidade dos vereadores. Em seguida, a</w:t>
      </w:r>
      <w:r w:rsidR="00680ABB">
        <w:rPr>
          <w:rFonts w:ascii="Arial" w:hAnsi="Arial" w:cs="Arial"/>
          <w:sz w:val="24"/>
          <w:szCs w:val="24"/>
          <w:shd w:val="clear" w:color="auto" w:fill="FFFFFF"/>
        </w:rPr>
        <w:t xml:space="preserve"> Emenda </w:t>
      </w:r>
      <w:r w:rsidR="007B71DB">
        <w:rPr>
          <w:rFonts w:ascii="Arial" w:hAnsi="Arial" w:cs="Arial"/>
          <w:sz w:val="24"/>
          <w:szCs w:val="24"/>
          <w:shd w:val="clear" w:color="auto" w:fill="FFFFFF"/>
        </w:rPr>
        <w:t>da Comissão de Justiça e Redação foi colocada em votação sendo aprovada pela unanimidade dos vereadores</w:t>
      </w:r>
      <w:r w:rsidR="00680ABB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gramStart"/>
      <w:r w:rsidR="00C66E64" w:rsidRPr="00C66E64">
        <w:rPr>
          <w:rFonts w:ascii="Arial" w:hAnsi="Arial" w:cs="Arial"/>
          <w:sz w:val="24"/>
          <w:szCs w:val="24"/>
          <w:shd w:val="clear" w:color="auto" w:fill="FFFFFF"/>
        </w:rPr>
        <w:t>2</w:t>
      </w:r>
      <w:proofErr w:type="gramEnd"/>
      <w:r w:rsidR="00C66E64" w:rsidRPr="00C66E64">
        <w:rPr>
          <w:rFonts w:ascii="Arial" w:hAnsi="Arial" w:cs="Arial"/>
          <w:sz w:val="24"/>
          <w:szCs w:val="24"/>
          <w:shd w:val="clear" w:color="auto" w:fill="FFFFFF"/>
        </w:rPr>
        <w:t>) Projeto de Lei nº 04/2024, de iniciativa do Prefeito, que autoriza o Poder Executivo a doar a rede de distribuição de energia elétrica do Loteamento denominado Parque Tecnológico de Botucatu e dá outras providências.</w:t>
      </w:r>
      <w:r w:rsidR="00680ABB">
        <w:rPr>
          <w:rFonts w:ascii="Arial" w:hAnsi="Arial" w:cs="Arial"/>
          <w:sz w:val="24"/>
          <w:szCs w:val="24"/>
          <w:shd w:val="clear" w:color="auto" w:fill="FFFFFF"/>
        </w:rPr>
        <w:t xml:space="preserve"> Fez uso da palavra o vereador Silvio. Referido projeto foi colocado em votação e aprovado</w:t>
      </w:r>
      <w:r w:rsidR="007B71DB">
        <w:rPr>
          <w:rFonts w:ascii="Arial" w:hAnsi="Arial" w:cs="Arial"/>
          <w:sz w:val="24"/>
          <w:szCs w:val="24"/>
          <w:shd w:val="clear" w:color="auto" w:fill="FFFFFF"/>
        </w:rPr>
        <w:t xml:space="preserve"> pela unanimidade dos vereadores</w:t>
      </w:r>
      <w:bookmarkStart w:id="0" w:name="_GoBack"/>
      <w:bookmarkEnd w:id="0"/>
      <w:r w:rsidR="00680ABB">
        <w:rPr>
          <w:rFonts w:ascii="Arial" w:hAnsi="Arial" w:cs="Arial"/>
          <w:sz w:val="24"/>
          <w:szCs w:val="24"/>
          <w:shd w:val="clear" w:color="auto" w:fill="FFFFFF"/>
        </w:rPr>
        <w:t xml:space="preserve">. Pela ordem a vereadora Alessandra Lucchesi informou sobre o evento alusivo ao dia da mulher. </w:t>
      </w:r>
      <w:r>
        <w:rPr>
          <w:rFonts w:ascii="Arial" w:hAnsi="Arial" w:cs="Arial"/>
          <w:sz w:val="24"/>
          <w:szCs w:val="24"/>
        </w:rPr>
        <w:t xml:space="preserve">Nada mais havendo para ser tratado, foi encerrada a sessão ordinária. Eu, Maria Clara Pace da Rocha, Assistente Administrativa, lavrei a presente ata que, se aprovada, será assinada pelo Presidente da Câmara Municipal, Vereador Antônio Carlos Vaz de Almeida e pela 1ª Secretária, Alessandra Lucchesi de Oliveira. </w:t>
      </w:r>
    </w:p>
    <w:p w:rsidR="00516DC0" w:rsidRDefault="00516DC0" w:rsidP="00516DC0"/>
    <w:p w:rsidR="00626275" w:rsidRPr="00516DC0" w:rsidRDefault="00626275" w:rsidP="00516DC0"/>
    <w:sectPr w:rsidR="00626275" w:rsidRPr="00516DC0" w:rsidSect="00C0300A">
      <w:headerReference w:type="default" r:id="rId8"/>
      <w:footerReference w:type="default" r:id="rId9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A8D" w:rsidRDefault="00820A8D">
      <w:r>
        <w:separator/>
      </w:r>
    </w:p>
  </w:endnote>
  <w:endnote w:type="continuationSeparator" w:id="0">
    <w:p w:rsidR="00820A8D" w:rsidRDefault="0082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BC41CC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820A8D" w:rsidP="00C0300A">
    <w:pPr>
      <w:pStyle w:val="Rodap"/>
      <w:jc w:val="center"/>
      <w:rPr>
        <w:sz w:val="16"/>
        <w:szCs w:val="18"/>
      </w:rPr>
    </w:pPr>
    <w:hyperlink r:id="rId1" w:history="1">
      <w:r w:rsidR="00BC41CC" w:rsidRPr="00C0300A">
        <w:rPr>
          <w:rStyle w:val="Hyperlink"/>
          <w:sz w:val="16"/>
          <w:szCs w:val="18"/>
        </w:rPr>
        <w:t>http://www.camara</w:t>
      </w:r>
    </w:hyperlink>
    <w:r w:rsidR="00BC41CC" w:rsidRPr="00C0300A">
      <w:rPr>
        <w:color w:val="0000FF"/>
        <w:sz w:val="16"/>
        <w:szCs w:val="18"/>
        <w:u w:val="single"/>
      </w:rPr>
      <w:t>botucatu.sp.gov.br</w:t>
    </w:r>
    <w:r w:rsidR="00BC41CC" w:rsidRPr="00C0300A">
      <w:rPr>
        <w:color w:val="0000FF"/>
        <w:sz w:val="16"/>
        <w:szCs w:val="18"/>
      </w:rPr>
      <w:t xml:space="preserve">  </w:t>
    </w:r>
    <w:r w:rsidR="00BC41CC" w:rsidRPr="00C0300A">
      <w:rPr>
        <w:color w:val="000000"/>
        <w:sz w:val="16"/>
        <w:szCs w:val="18"/>
      </w:rPr>
      <w:t>E-mail:</w:t>
    </w:r>
    <w:r w:rsidR="00BC41CC" w:rsidRPr="00C0300A">
      <w:rPr>
        <w:color w:val="0000FF"/>
        <w:sz w:val="16"/>
        <w:szCs w:val="18"/>
      </w:rPr>
      <w:t xml:space="preserve"> </w:t>
    </w:r>
    <w:r w:rsidR="00BC41CC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A8D" w:rsidRDefault="00820A8D">
      <w:r>
        <w:separator/>
      </w:r>
    </w:p>
  </w:footnote>
  <w:footnote w:type="continuationSeparator" w:id="0">
    <w:p w:rsidR="00820A8D" w:rsidRDefault="00820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00A" w:rsidRDefault="00BC41CC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93441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29101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0D3D15"/>
    <w:rsid w:val="00196CB3"/>
    <w:rsid w:val="001D17C4"/>
    <w:rsid w:val="002F32EC"/>
    <w:rsid w:val="0040680D"/>
    <w:rsid w:val="00516DC0"/>
    <w:rsid w:val="00626275"/>
    <w:rsid w:val="00680ABB"/>
    <w:rsid w:val="007B71DB"/>
    <w:rsid w:val="00805EC2"/>
    <w:rsid w:val="00820A8D"/>
    <w:rsid w:val="009A1387"/>
    <w:rsid w:val="00B83F19"/>
    <w:rsid w:val="00BC41CC"/>
    <w:rsid w:val="00C0300A"/>
    <w:rsid w:val="00C6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16DC0"/>
    <w:pPr>
      <w:suppressAutoHyphens/>
      <w:ind w:left="720"/>
      <w:contextualSpacing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16DC0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Arquivo</cp:lastModifiedBy>
  <cp:revision>6</cp:revision>
  <cp:lastPrinted>2020-07-10T14:11:00Z</cp:lastPrinted>
  <dcterms:created xsi:type="dcterms:W3CDTF">2020-07-10T14:11:00Z</dcterms:created>
  <dcterms:modified xsi:type="dcterms:W3CDTF">2024-03-08T11:16:00Z</dcterms:modified>
</cp:coreProperties>
</file>