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4C" w:rsidRDefault="00BB234C" w:rsidP="00BB23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</w:t>
      </w:r>
      <w:r w:rsidR="00FA0A5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ª SESSÃO ORDINÁRIA ESPECIAL, CONJUNTA COM A ACADEMIA BOTUCATUENSE DE LETRAS EM COMEMORAÇÃO AO 16</w:t>
      </w:r>
      <w:r w:rsidR="00FA0A5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º ANIVERSÁRIO DO MUNICÍPIO DE BOTUCATU, REALIZADA NO DIA 1</w:t>
      </w:r>
      <w:r w:rsidR="00FA0A5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ABRIL DE 202</w:t>
      </w:r>
      <w:r w:rsidR="00FA0A5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BB234C" w:rsidRDefault="00BB234C" w:rsidP="00BB234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BB234C" w:rsidTr="00BB234C">
        <w:tc>
          <w:tcPr>
            <w:tcW w:w="1840" w:type="dxa"/>
            <w:hideMark/>
          </w:tcPr>
          <w:p w:rsidR="00BB234C" w:rsidRDefault="00BB23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BB234C" w:rsidRDefault="00BB23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BB234C" w:rsidRDefault="00BB23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234C" w:rsidRDefault="00BB234C" w:rsidP="00BB234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BB234C" w:rsidTr="00BB234C">
        <w:tc>
          <w:tcPr>
            <w:tcW w:w="1840" w:type="dxa"/>
            <w:hideMark/>
          </w:tcPr>
          <w:p w:rsidR="00BB234C" w:rsidRDefault="00BB23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BB234C" w:rsidRDefault="00BB23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BB234C" w:rsidRDefault="00BB234C" w:rsidP="00BB234C">
      <w:pPr>
        <w:jc w:val="both"/>
        <w:rPr>
          <w:rFonts w:ascii="Arial" w:hAnsi="Arial" w:cs="Arial"/>
          <w:bCs/>
          <w:sz w:val="24"/>
          <w:szCs w:val="24"/>
        </w:rPr>
      </w:pPr>
    </w:p>
    <w:p w:rsidR="00BB234C" w:rsidRPr="001B3565" w:rsidRDefault="00BB234C" w:rsidP="00BB234C">
      <w:pPr>
        <w:spacing w:before="2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FA0A5C">
        <w:rPr>
          <w:rFonts w:ascii="Arial" w:hAnsi="Arial" w:cs="Arial"/>
          <w:bCs/>
          <w:sz w:val="24"/>
          <w:szCs w:val="24"/>
          <w:shd w:val="clear" w:color="auto" w:fill="FFFFFF"/>
        </w:rPr>
        <w:t>quinze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abril do ano de dois mil e vinte e </w:t>
      </w:r>
      <w:r w:rsidR="00FA0A5C">
        <w:rPr>
          <w:rFonts w:ascii="Arial" w:hAnsi="Arial" w:cs="Arial"/>
          <w:bCs/>
          <w:sz w:val="24"/>
          <w:szCs w:val="24"/>
          <w:shd w:val="clear" w:color="auto" w:fill="FFFFFF"/>
        </w:rPr>
        <w:t>quatro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às dezenove horas, foi realizada a Sessão Ordinária Especial em conjunto com a Academia Botucatuense de Letras, comemorativa aos 16</w:t>
      </w:r>
      <w:r w:rsidR="00FA0A5C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anos de emancipação político-administrativa do município de Botucatu. Compareceram os vereadores: 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</w:t>
      </w:r>
      <w:r w:rsidR="00FA0A5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Alessandra Lucchesi de Oliveira (Alessandra Lucchesi), André Rogério Barbosa (Curumim), </w:t>
      </w:r>
      <w:proofErr w:type="spellStart"/>
      <w:r w:rsidR="005D3968"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 w:rsidR="005D396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de Almeida (</w:t>
      </w:r>
      <w:proofErr w:type="spellStart"/>
      <w:r w:rsidR="005D3968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5D396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Tigo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(Erika da Liga do Bem), Laudo Go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mes da Silva (Sargento Laudo),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</w:t>
      </w:r>
      <w:r w:rsidR="00DE1E05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izeram parte da Mesa:</w:t>
      </w:r>
      <w:r w:rsidR="005D396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Presidente da Câmara Municipal, </w:t>
      </w:r>
      <w:r w:rsidR="005D396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Vereador </w:t>
      </w:r>
      <w:proofErr w:type="spellStart"/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5D3968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DE1E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1º Secretária, vereadora Alessandra Lucchesi; o Presidente da Academia Botucatuense de Letras, Dr. Newton </w:t>
      </w:r>
      <w:proofErr w:type="spellStart"/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>Colenci</w:t>
      </w:r>
      <w:proofErr w:type="spellEnd"/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o Secretário Municipal de Habitação e Urbanismo Luiz Guilherme Silva, neste ato representando o Prefeito, e </w:t>
      </w:r>
      <w:r w:rsidR="005D396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Acadêmico Padre Nelson Maria Brechó da Silva. 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presidente da Câmara,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, abriu a sessão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fez uma saudação aos presentes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3968">
        <w:rPr>
          <w:rFonts w:ascii="Arial" w:hAnsi="Arial" w:cs="Arial"/>
          <w:bCs/>
          <w:sz w:val="24"/>
          <w:szCs w:val="24"/>
          <w:shd w:val="clear" w:color="auto" w:fill="FFFFFF"/>
        </w:rPr>
        <w:t>e passou a palavra para a Secretária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5D396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vereadora Alessandra Lucchesi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Em seguida, o Doutor Newton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Colenci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e agradeceu, em nome de todos os acadêmicos, a oportunidade de participar de tão importante evento. Na sequência foram executados o Hino Nacional Brasileiro e a Canção Oficial do Município</w:t>
      </w:r>
      <w:r w:rsidR="001E2158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Compareceram as seguintes autoridades: </w:t>
      </w:r>
      <w:r w:rsidR="00A21496">
        <w:rPr>
          <w:rFonts w:ascii="Arial" w:hAnsi="Arial" w:cs="Arial"/>
          <w:bCs/>
          <w:sz w:val="24"/>
          <w:szCs w:val="24"/>
          <w:shd w:val="clear" w:color="auto" w:fill="FFFFFF"/>
        </w:rPr>
        <w:t>o Secretário de Governo, Fábio Vieira de Souza Leite; o ex-vereador e Presidente da Câmara, Ednei Lázaro da Costa Carreira; o Guarda Civil Municipal, Marcos Vinícius Leite, representando o Comandante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Guarda Civil Municipal</w:t>
      </w:r>
      <w:r w:rsidR="00A21496">
        <w:rPr>
          <w:rFonts w:ascii="Arial" w:hAnsi="Arial" w:cs="Arial"/>
          <w:bCs/>
          <w:sz w:val="24"/>
          <w:szCs w:val="24"/>
          <w:shd w:val="clear" w:color="auto" w:fill="FFFFFF"/>
        </w:rPr>
        <w:t>; a Diretora Titular do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B3565" w:rsidRPr="001B3565">
        <w:rPr>
          <w:rFonts w:ascii="Arial" w:hAnsi="Arial" w:cs="Arial"/>
          <w:bCs/>
          <w:sz w:val="24"/>
          <w:szCs w:val="24"/>
          <w:shd w:val="clear" w:color="auto" w:fill="FFFFFF"/>
        </w:rPr>
        <w:t>Centro das In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dústrias do Estado de São Paulo, </w:t>
      </w:r>
      <w:r w:rsidR="00A21496">
        <w:rPr>
          <w:rFonts w:ascii="Arial" w:hAnsi="Arial" w:cs="Arial"/>
          <w:bCs/>
          <w:sz w:val="24"/>
          <w:szCs w:val="24"/>
          <w:shd w:val="clear" w:color="auto" w:fill="FFFFFF"/>
        </w:rPr>
        <w:t>Patrícia Dias; o Presidente do Centro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Cultural, Moacir Bernardo e o Chefe da Agência do Instituto Brasileiro de Geografia e Estatística de Botucatu, </w:t>
      </w:r>
      <w:r w:rsidR="00A214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Henrique Aguiar Siqueira.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Correspondência recebida:</w:t>
      </w:r>
      <w:r w:rsidR="00A214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Juiz Diretor da 31ª Subseção Judiciária Federal</w:t>
      </w:r>
      <w:r w:rsidR="00EC0C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A21496">
        <w:rPr>
          <w:rFonts w:ascii="Arial" w:hAnsi="Arial" w:cs="Arial"/>
          <w:bCs/>
          <w:sz w:val="24"/>
          <w:szCs w:val="24"/>
          <w:shd w:val="clear" w:color="auto" w:fill="FFFFFF"/>
        </w:rPr>
        <w:t>Dr. Mauro Sa</w:t>
      </w:r>
      <w:r w:rsidR="00EC0C60">
        <w:rPr>
          <w:rFonts w:ascii="Arial" w:hAnsi="Arial" w:cs="Arial"/>
          <w:bCs/>
          <w:sz w:val="24"/>
          <w:szCs w:val="24"/>
          <w:shd w:val="clear" w:color="auto" w:fill="FFFFFF"/>
        </w:rPr>
        <w:t>lles Ferreira Leite e do Diretor da Faculdade de Medicina de Botucatu, Prof</w:t>
      </w:r>
      <w:r w:rsidR="00DE1E05">
        <w:rPr>
          <w:rFonts w:ascii="Arial" w:hAnsi="Arial" w:cs="Arial"/>
          <w:bCs/>
          <w:sz w:val="24"/>
          <w:szCs w:val="24"/>
          <w:shd w:val="clear" w:color="auto" w:fill="FFFFFF"/>
        </w:rPr>
        <w:t>essor</w:t>
      </w:r>
      <w:r w:rsidR="00EC0C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Titular Dr. Carlos Magno Castelo Branco Fortaleza, parabenizando pela realização do evento e justificando sua ausência em razão de compromisso previamente assumido.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a</w:t>
      </w:r>
      <w:r w:rsidR="00EC0C60">
        <w:rPr>
          <w:rFonts w:ascii="Arial" w:hAnsi="Arial" w:cs="Arial"/>
          <w:bCs/>
          <w:sz w:val="24"/>
          <w:szCs w:val="24"/>
          <w:shd w:val="clear" w:color="auto" w:fill="FFFFFF"/>
        </w:rPr>
        <w:t>to contínuo foi transmitido um vídeo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institucional alusivo à nossa c</w:t>
      </w:r>
      <w:r w:rsidR="00EC0C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idade Na sequência fez uso da palavra o </w:t>
      </w:r>
      <w:r w:rsidR="004542EF">
        <w:rPr>
          <w:rFonts w:ascii="Arial" w:hAnsi="Arial" w:cs="Arial"/>
          <w:bCs/>
          <w:sz w:val="24"/>
          <w:szCs w:val="24"/>
          <w:shd w:val="clear" w:color="auto" w:fill="FFFFFF"/>
        </w:rPr>
        <w:t>Acadêmico Padre Nelson Maria Brechó da Silva</w:t>
      </w:r>
      <w:r w:rsidR="003561F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com o seguinte discurso: </w:t>
      </w:r>
      <w:r w:rsidR="003561FC" w:rsidRPr="003561FC">
        <w:rPr>
          <w:rFonts w:ascii="Arial" w:hAnsi="Arial" w:cs="Arial"/>
          <w:bCs/>
          <w:i/>
          <w:sz w:val="24"/>
          <w:szCs w:val="24"/>
          <w:shd w:val="clear" w:color="auto" w:fill="FFFFFF"/>
        </w:rPr>
        <w:t>“</w:t>
      </w:r>
      <w:r w:rsidR="003561FC" w:rsidRPr="003561FC">
        <w:rPr>
          <w:rFonts w:ascii="Arial" w:hAnsi="Arial" w:cs="Arial"/>
          <w:i/>
          <w:sz w:val="24"/>
          <w:szCs w:val="24"/>
        </w:rPr>
        <w:t xml:space="preserve">A nossa cidade comemora 169 anos com a convivência do amor e da justiça. Ela nos proporciona os bons ares da Cuesta, com um clima agradável e que favorece as práticas esportivas. Os turistas ficam encantados com a beleza da natureza e das cachoeiras presentes em nossa região. Botucatu é linda! Nos últimos anos, especialmente de 2020 em </w:t>
      </w:r>
      <w:r w:rsidR="003561FC" w:rsidRPr="003561FC">
        <w:rPr>
          <w:rFonts w:ascii="Arial" w:hAnsi="Arial" w:cs="Arial"/>
          <w:i/>
          <w:sz w:val="24"/>
          <w:szCs w:val="24"/>
        </w:rPr>
        <w:lastRenderedPageBreak/>
        <w:t xml:space="preserve">diante, vivenciamos vários momentos difíceis, desde a forte chuva presente no início daquele ano, assim como o avanço da pandemia. Embora o vírus tenha se diversificado em várias variantes, vale dizer que o enfrentamento a ele foi de grande importância, seja no campo da ciência com o estudo da vacinação, seja no cuidado para com as pessoas. Apesar do distanciamento físico, conseguimos cultivar uma melhor forma do mundo virtual. A união da ciência com a fé possibilita um olhar de esperança diante do cenário sombrio da pandemia. O recolhimento, a partir do confinamento, permitiu </w:t>
      </w:r>
      <w:proofErr w:type="spellStart"/>
      <w:r w:rsidR="003561FC" w:rsidRPr="003561FC">
        <w:rPr>
          <w:rFonts w:ascii="Arial" w:hAnsi="Arial" w:cs="Arial"/>
          <w:i/>
          <w:sz w:val="24"/>
          <w:szCs w:val="24"/>
        </w:rPr>
        <w:t>ressignificar</w:t>
      </w:r>
      <w:proofErr w:type="spellEnd"/>
      <w:r w:rsidR="003561FC" w:rsidRPr="003561FC">
        <w:rPr>
          <w:rFonts w:ascii="Arial" w:hAnsi="Arial" w:cs="Arial"/>
          <w:i/>
          <w:sz w:val="24"/>
          <w:szCs w:val="24"/>
        </w:rPr>
        <w:t xml:space="preserve"> o papel da casa e da família. É claro que há, ainda a necessidade de se acompanhar mais as pessoas que se encontram vulneráveis, em virtude da desigualdade tão presente no nosso mundo. A orientação sanitária dada à nossa cidade foi, de fato, essencial para valorizar a dignidade da pessoa, da cultura e da nossa tradição. Botucatu foi ciência e fé. A tradição possibilita o olhar na nossa história, a fim de valorizar a cultura que recebemos de geração em geração. A nossa cidade é marcada, profundamente pelo desenvolvimento artístico e literário, visto que temos diversos escritores, músicos e poetas. Quando nos deparamos com a tragédia da chuva em 2020, percebemos o envolvimento total do prefeito Mário Eduardo </w:t>
      </w:r>
      <w:proofErr w:type="spellStart"/>
      <w:r w:rsidR="003561FC" w:rsidRPr="003561FC">
        <w:rPr>
          <w:rFonts w:ascii="Arial" w:hAnsi="Arial" w:cs="Arial"/>
          <w:i/>
          <w:sz w:val="24"/>
          <w:szCs w:val="24"/>
        </w:rPr>
        <w:t>Pardini</w:t>
      </w:r>
      <w:proofErr w:type="spellEnd"/>
      <w:r w:rsidR="003561FC" w:rsidRPr="003561F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561FC" w:rsidRPr="003561FC">
        <w:rPr>
          <w:rFonts w:ascii="Arial" w:hAnsi="Arial" w:cs="Arial"/>
          <w:i/>
          <w:sz w:val="24"/>
          <w:szCs w:val="24"/>
        </w:rPr>
        <w:t>Affonseca</w:t>
      </w:r>
      <w:proofErr w:type="spellEnd"/>
      <w:r w:rsidR="003561FC" w:rsidRPr="003561FC">
        <w:rPr>
          <w:rFonts w:ascii="Arial" w:hAnsi="Arial" w:cs="Arial"/>
          <w:i/>
          <w:sz w:val="24"/>
          <w:szCs w:val="24"/>
        </w:rPr>
        <w:t xml:space="preserve"> e sua equipe de trabalho com as pessoas e, também de diversos voluntários que dedicaram o seu tempo a ajudar as famílias que foram afetadas pelas chuvas. Botucatu é acolhedora e amiga</w:t>
      </w:r>
      <w:r w:rsidR="003561FC" w:rsidRPr="003561FC">
        <w:rPr>
          <w:rFonts w:ascii="Arial" w:hAnsi="Arial" w:cs="Arial"/>
          <w:i/>
          <w:sz w:val="24"/>
          <w:szCs w:val="24"/>
        </w:rPr>
        <w:t xml:space="preserve">. </w:t>
      </w:r>
      <w:r w:rsidR="003561FC" w:rsidRPr="003561FC">
        <w:rPr>
          <w:rFonts w:ascii="Arial" w:hAnsi="Arial" w:cs="Arial"/>
          <w:i/>
          <w:sz w:val="24"/>
          <w:szCs w:val="24"/>
        </w:rPr>
        <w:t>A prática da caridade é algo fundamental, porque permite a conscientização de que somos cidadãos capazes de testemunhar o amor. Não basta somente belas palavras, é</w:t>
      </w:r>
      <w:r w:rsidR="003561FC" w:rsidRPr="003561FC">
        <w:rPr>
          <w:rFonts w:ascii="Arial" w:hAnsi="Arial" w:cs="Arial"/>
          <w:i/>
          <w:sz w:val="24"/>
          <w:szCs w:val="24"/>
        </w:rPr>
        <w:t xml:space="preserve"> </w:t>
      </w:r>
      <w:r w:rsidR="003561FC" w:rsidRPr="003561FC">
        <w:rPr>
          <w:rFonts w:ascii="Arial" w:hAnsi="Arial" w:cs="Arial"/>
          <w:i/>
          <w:sz w:val="24"/>
          <w:szCs w:val="24"/>
        </w:rPr>
        <w:t xml:space="preserve">fundamental as atitudes para que as palavras possam trazer aos olhos o colorido da busca pelo sentido da vida. A vacina do amor se uniu com a vacina do </w:t>
      </w:r>
      <w:proofErr w:type="spellStart"/>
      <w:r w:rsidR="003561FC" w:rsidRPr="003561FC">
        <w:rPr>
          <w:rFonts w:ascii="Arial" w:hAnsi="Arial" w:cs="Arial"/>
          <w:i/>
          <w:sz w:val="24"/>
          <w:szCs w:val="24"/>
        </w:rPr>
        <w:t>coronavírus</w:t>
      </w:r>
      <w:proofErr w:type="spellEnd"/>
      <w:r w:rsidR="003561FC" w:rsidRPr="003561FC">
        <w:rPr>
          <w:rFonts w:ascii="Arial" w:hAnsi="Arial" w:cs="Arial"/>
          <w:i/>
          <w:sz w:val="24"/>
          <w:szCs w:val="24"/>
        </w:rPr>
        <w:t xml:space="preserve"> em vista do cuidado com o mundo. A ética econômica se fez presente nos movimentos religiosos e filantrópicos, pois o rosto do outro comove o coração com a empatia. Assim foi e é Botucatu. Temos, agora, novas escolas em nossa cidade, escolas de Ensino Integral, pois a educação é algo imprescindível para despertar na pessoa o gosto de querer conhecer o mundo. O espanto ou a surpresa permite a elaboração do conhecimento filosófico, de maneira que abre novos horizontes aos demais conhecimentos. A leitura e a formação ética do mundo virtual é fundamental para superar o </w:t>
      </w:r>
      <w:proofErr w:type="spellStart"/>
      <w:r w:rsidR="003561FC" w:rsidRPr="003561FC">
        <w:rPr>
          <w:rFonts w:ascii="Arial" w:hAnsi="Arial" w:cs="Arial"/>
          <w:i/>
          <w:sz w:val="24"/>
          <w:szCs w:val="24"/>
        </w:rPr>
        <w:t>negacionismo</w:t>
      </w:r>
      <w:proofErr w:type="spellEnd"/>
      <w:r w:rsidR="003561FC" w:rsidRPr="003561FC">
        <w:rPr>
          <w:rFonts w:ascii="Arial" w:hAnsi="Arial" w:cs="Arial"/>
          <w:i/>
          <w:sz w:val="24"/>
          <w:szCs w:val="24"/>
        </w:rPr>
        <w:t xml:space="preserve"> científico tão disseminado nas redes sociais, que contribui no mau entendimento entre as pessoas, de modo a gerar a ansiedade e o ódio. Assim age Botucatu. A ética econômica possibilita a partilha daquilo que se tem para superar o apego às coisas materiais. A área da educação e da religião muito contribuíram nessa dimensão. Para tanto, a saúde implica o seu aspecto integral: saúde física, mental, emocional e espiritual. O papel da ciência, da política e da religião propiciaram às pessoas ver a nudez das nossas vulne</w:t>
      </w:r>
      <w:r w:rsidR="003561FC" w:rsidRPr="003561FC">
        <w:rPr>
          <w:rFonts w:ascii="Arial" w:hAnsi="Arial" w:cs="Arial"/>
          <w:i/>
          <w:sz w:val="24"/>
          <w:szCs w:val="24"/>
        </w:rPr>
        <w:t xml:space="preserve">rabilidades. Botucatu abriu </w:t>
      </w:r>
      <w:r w:rsidR="0017213D" w:rsidRPr="003561FC">
        <w:rPr>
          <w:rFonts w:ascii="Arial" w:hAnsi="Arial" w:cs="Arial"/>
          <w:i/>
          <w:sz w:val="24"/>
          <w:szCs w:val="24"/>
        </w:rPr>
        <w:t>seus olhos</w:t>
      </w:r>
      <w:r w:rsidR="003561FC" w:rsidRPr="003561FC">
        <w:rPr>
          <w:rFonts w:ascii="Arial" w:hAnsi="Arial" w:cs="Arial"/>
          <w:i/>
          <w:sz w:val="24"/>
          <w:szCs w:val="24"/>
        </w:rPr>
        <w:t xml:space="preserve"> para a vulnerabilidade. A vulnerabilidade é caracterizada pela nudez de nossa fragilidade compreendida pela violência, preconceito, egoísmo e materialismo desenfreado. É claro que não foi possível sanar todas as feridas descobertas. Temos, ainda o avanço da dengue e a conscientização da população em vista da limpeza dos quintais e das ruas. Todavia, cabe a cada um de nós, a cada botucatuense, dar continuidade ao trabalho acerca do cuidado e da arte de educar em face do ambiente pós-pandêmico como do cenário tenebroso da guerra. Botucatu persiste em sua caminhada na arte de educar, proteger e promover o ser humano em sua totalidade, pois, educar é </w:t>
      </w:r>
      <w:r w:rsidR="003561FC" w:rsidRPr="003561FC">
        <w:rPr>
          <w:rFonts w:ascii="Arial" w:hAnsi="Arial" w:cs="Arial"/>
          <w:i/>
          <w:sz w:val="24"/>
          <w:szCs w:val="24"/>
        </w:rPr>
        <w:lastRenderedPageBreak/>
        <w:t>valorizar o encantamento e a corresponsabilidade nas nossas futuras gerações. Segue abaixo uma poesia de nossa autoria que muito pode nos ajudar na comemoração do aniversário de nossa cidade:</w:t>
      </w:r>
      <w:r w:rsidR="003561FC" w:rsidRPr="003561FC">
        <w:rPr>
          <w:rFonts w:ascii="Arial" w:hAnsi="Arial" w:cs="Arial"/>
          <w:i/>
          <w:sz w:val="24"/>
          <w:szCs w:val="24"/>
        </w:rPr>
        <w:t xml:space="preserve"> </w:t>
      </w:r>
      <w:r w:rsidR="003561FC" w:rsidRPr="003561FC">
        <w:rPr>
          <w:rFonts w:ascii="Arial" w:hAnsi="Arial" w:cs="Arial"/>
          <w:i/>
          <w:sz w:val="24"/>
          <w:szCs w:val="24"/>
        </w:rPr>
        <w:t>A educação em tempos difíceis</w:t>
      </w:r>
      <w:r w:rsidR="003561FC" w:rsidRPr="003561FC">
        <w:rPr>
          <w:rFonts w:ascii="Arial" w:hAnsi="Arial" w:cs="Arial"/>
          <w:i/>
          <w:sz w:val="24"/>
          <w:szCs w:val="24"/>
        </w:rPr>
        <w:t>.</w:t>
      </w:r>
      <w:r w:rsidR="003561FC" w:rsidRPr="003561FC">
        <w:rPr>
          <w:rFonts w:ascii="Arial" w:hAnsi="Arial" w:cs="Arial"/>
          <w:i/>
          <w:sz w:val="24"/>
          <w:szCs w:val="24"/>
        </w:rPr>
        <w:t xml:space="preserve"> O cenário da pandemia despertou a interrogação daquilo que sou, </w:t>
      </w:r>
      <w:r w:rsidR="003561FC" w:rsidRPr="003561FC">
        <w:rPr>
          <w:rFonts w:ascii="Arial" w:hAnsi="Arial" w:cs="Arial"/>
          <w:i/>
          <w:sz w:val="24"/>
          <w:szCs w:val="24"/>
        </w:rPr>
        <w:t>pois,</w:t>
      </w:r>
      <w:r w:rsidR="003561FC" w:rsidRPr="003561FC">
        <w:rPr>
          <w:rFonts w:ascii="Arial" w:hAnsi="Arial" w:cs="Arial"/>
          <w:i/>
          <w:sz w:val="24"/>
          <w:szCs w:val="24"/>
        </w:rPr>
        <w:t xml:space="preserve"> o vírus revela a vulnerabilidade. O meu ser se encontra na debilidade. O rosto revela a nudez, em virtude de uma profunda escassez, que envolve a ganância e o poder. A arte de educar, por sua vez, pode enriquecer. Há, ainda o cenário tenebroso da guerra. Ele me faz questionar sobre a utilização da terra. Afinal, a terra é fruto do dom ou da crueldade? A educação aponta o caminho da lealdade. A família é dividida em prol da nação em labuta, num espírito de força, de coragem e de luta. O pai carrega consigo a esperança, ao passo que os familiares prosseguem na lembrança. A pandemia e a guerra deixam rastros... e, na arte de educar, pode-se recuperar os passos desta época de tempos difíceis. E salvaguardar os momentos </w:t>
      </w:r>
      <w:r w:rsidR="003561FC" w:rsidRPr="003561FC">
        <w:rPr>
          <w:rFonts w:ascii="Arial" w:hAnsi="Arial" w:cs="Arial"/>
          <w:i/>
          <w:sz w:val="24"/>
          <w:szCs w:val="24"/>
        </w:rPr>
        <w:t>inesquecíveis. ”</w:t>
      </w:r>
      <w:r w:rsidR="003561FC">
        <w:rPr>
          <w:rFonts w:ascii="Arial" w:hAnsi="Arial" w:cs="Arial"/>
          <w:i/>
          <w:sz w:val="24"/>
          <w:szCs w:val="24"/>
        </w:rPr>
        <w:t xml:space="preserve">. </w:t>
      </w:r>
      <w:r w:rsidR="004542EF">
        <w:rPr>
          <w:rFonts w:ascii="Arial" w:hAnsi="Arial" w:cs="Arial"/>
          <w:bCs/>
          <w:sz w:val="24"/>
          <w:szCs w:val="24"/>
          <w:shd w:val="clear" w:color="auto" w:fill="FFFFFF"/>
        </w:rPr>
        <w:t>Após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fala do acadêmico, </w:t>
      </w:r>
      <w:r w:rsidR="004542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Grupo Italiano 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>“</w:t>
      </w:r>
      <w:proofErr w:type="spellStart"/>
      <w:r w:rsidR="001B3565" w:rsidRPr="001B3565">
        <w:rPr>
          <w:rFonts w:ascii="Arial" w:hAnsi="Arial" w:cs="Arial"/>
          <w:bCs/>
          <w:i/>
          <w:sz w:val="24"/>
          <w:szCs w:val="24"/>
          <w:shd w:val="clear" w:color="auto" w:fill="FFFFFF"/>
        </w:rPr>
        <w:t>Camminando</w:t>
      </w:r>
      <w:proofErr w:type="spellEnd"/>
      <w:r w:rsidR="001B3565" w:rsidRPr="001B3565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e Cantando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>” fez uma apresentação musical</w:t>
      </w:r>
      <w:r w:rsidR="004542EF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DE1E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542EF">
        <w:rPr>
          <w:rFonts w:ascii="Arial" w:hAnsi="Arial" w:cs="Arial"/>
          <w:bCs/>
          <w:sz w:val="24"/>
          <w:szCs w:val="24"/>
          <w:shd w:val="clear" w:color="auto" w:fill="FFFFFF"/>
        </w:rPr>
        <w:t>Dando seguimento</w:t>
      </w:r>
      <w:r w:rsidR="008111F6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4542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vereadora Alessandra Lucchesi, oradora designada pela Câmara, fez uso da tribuna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saudar a nossa cida</w:t>
      </w:r>
      <w:r w:rsidR="003561FC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>e</w:t>
      </w:r>
      <w:r w:rsidR="0017213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 o seguinte discurso: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“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A cada 12 anos o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mundo ganha 1 bilhão de novos habitantes, a expectativa de vida aumentou nos nascimentos de bebes e na longevidade da população. Estamos vivendo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mais,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porém, estaríamos vivendo melhor? Para esta resposta devemos levantar dados que nos remeterão a grandes desafios futurísticos locais. Para tanto devemos ter ciência do diagnóstico de nossa bela cidade para planejarmos políticas públicas eficientes neste breve futuro que vimos à nossa frente.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Nossa cidade ansiava pelos novos dados populacionais do Censo atual para avançarmos nas etapas de investimento do governo nos municípios que atingissem o mínimo de 151 mil pessoas. Botucatu não alcançou este desejo (por incrível que pareça) e a nossa População (IBGE,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2022) ficou com o registro de 145.155 pessoas, somos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o 55º município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dentre os 645 no Estado de S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ão Paulo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. Meio ambiente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,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Agricultura rural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.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Nosso saneamento acompanhou o crescimento urbano até os dias de hoje atingindo a porcentagem de 95,8%, mas o desafio continua agora com a expansão da cidade, com a área rural, com a nova barragem e com a nova proposta de gerenciamento deste bem inigualável a água. As vias públicas, o trânsito, os veículos coletivos, ampliam os desafios do crescimento demográfico dos municípios. Em tempos que trabalhei com o transporte escolar (2012-2016) tínhamos o desafio de garantir o atendimento de 9 mil km/dia rodados com vários veículos para garantir o acesso escolar a toda população rural e urbana. Os dados oficiais não contrariam esta situação, pois Botucatu tem a Área de unidade territorial (IBGE,2022): 1.482,642 Km, somos o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10º município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dentre os 645 no Estado de SP. A extensão territorial espraiada nos remete a investimentos de infraestrutura, de saneamento, vias públicas, unidades de saúde e escolas próximas a cada setor novo da cidade. A mobilidade em nossa cidade tem se tornado uma grande preocupação, por isto o exemplo citado aqui. No período de 2017 até 2023 crescemos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em 17 mil novos veículos...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Em nossa reflexão “vivemos mais, vivemos melhor” temos já a certeza de que vivemos mais.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Dados de Botucatu.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Os desafios que temos pela frente não podem, de forma alguma, encobrir a conquista que é garantir mais e melhores anos de vida para uma grande parcela da população botucatuense. Afinal, a longevidade trata-se de uma grande vitória da humanidade até agora.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lastRenderedPageBreak/>
        <w:t xml:space="preserve">O envelhecimento cria novos problemas, sim, é inegável. E precisamos investir nesta faixa etária com Centro Permanentes para idosos, na saúde preferencial, na área social... Qual é nossa proposta para esta comunidade tão rica em conhecimento pelos anos vividos? Encontramos modelos de moradias coletivas entre amigas com um profissional garantindo segurança as necessidades específicas; creches construídas acopladas a casas de idosos para proximidade entre as idades expoentes trabalhando o respeito e compartilhando histórias, entre tantas novidades mundo a fora. Aprender com a experiência dos mais velhos talvez nos ajude a mudar o uso inadequado dos recursos naturais. O alerta do crescimento populacional com a longevidade já foi dado: mais pessoas, mais consumo. Teremos de encontrar formas de responder a esta situação sem comprometer o nosso cerrado e a nossa Mata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Atlântica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. Leis de preservação, de zoneamento foram incansavelmente discutidas em suas elaborações por esta Casa com várias conquistas ao meio ambiente, como a </w:t>
      </w:r>
      <w:proofErr w:type="spellStart"/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Zepan</w:t>
      </w:r>
      <w:proofErr w:type="spellEnd"/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das Á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gua, o aumento do dimensionamento obr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igatório de áreas verdes.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O tempo presente nos mostra que somos uma população maior na faixa etária considerada economicamente mais produtiva (pessoas de 15 a 64 anos= 2/3) e antes que esta gangorra inverta, temos que fortalecer este principal ativo! Ou seja, estamos na etapa de construir um futuro melhor que o presente. Aqui encontramos os desafios da educação e do emprego!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Emprego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, saúde, IDH.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As visões futurísticas mais comuns abrangem declínio econômico, aquecimento global devastador, pestilências intermináveis, a tomada do mundo pelas máquinas...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são vistas como estudos acadêmicos e jornalísticos. Projeções de um futuro sem sorte diante das quais não podemos nos silenciar. A força de um país, de uma cidade é determinada pela qualidade do que ensinamos às gerações mais jovens. Somos, essencialmente, aquilo que trazemos dentro de nós. É no front educacional que a briga acontece de verdade.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Botucatu investiu em novas unidades escolares, ampliou o tempo escolar para nossas crianças e agora o desafio triplicou em sua intensidade, pois carrega agora a verdadeira força da educação, a qualidade do ensino, a preparação dos profissionais e a construção da proposta pedagógica de uma cidade para seus filhos. Sim, a proposta pedagógica deve ser escrita entre família e escola. A educação caminha com os desafios da sociedade! Ela não pode parar. Temos que nos apropriar do senso de urgência necessário ante nosso atraso histórico, a inclusão é um dos nossos exemplos deste atraso histórico na educação, como também a tecnologia, entre outros. Atendemos uma taxa de escolarização de 97,8% de 6 a 14 anos de idade. Estamos com nossa nota oficial em 6,3 no Ensino Fundamental anos iniciais e 5,1 no Ensino Fundamental anos finais. Com certeza melhor do que muitos municípios do nosso Brasil, mas devemos cobrar mais resultados e preparar nossas crianças para a vida. Apesar dos avanços o desafio da qualidade do ensino continua sendo significativo. Nos deparamos em ofertas de trabalho sem jovens com habilidades para assumir a vaga. Novamente este é um dos exemplos do atraso histórico da valoração da sociedade frente a educação. Não há cidade forte sem uma educação forte. Precisamos correr e Botucatu deve continuar lutando bravamente para oferecer as melhores condições de trabalho aos profissionais da educação e na qualidade de ensino dos alunos. Em frente para conseguir a nota 10! As indústrias perceberam a lacuna entre educação clássica e a demandada pelo mercado de trabalho e se aproximaram do órgão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lastRenderedPageBreak/>
        <w:t>público para a possibilidade em se redi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mir oferecendo o Programa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, como uma das políticas públicas de reequilíbrio na formação e na empregabilidade de seus jovens.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Falamos sobre o atraso histórico na educação e entendo ser aqui a oportunidade de citar um dos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maiores atrasos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da humanidade: a não valorização da mulher em nossa sociedade. Botucatu tem hoje 4 vereadoras que mostra um exemplo de conquistas e também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nos dados verificamos que temos... já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superamos, felizmente, aquele mundo essencialmente formado por e para homens, mas há muito a caminhar. Estamos ainda em meio a transição para um ambiente de maior equilíbrio. Precisamos encontrar uma nova forma de trabalhar, com mais flexibilidade para todos.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Se quisermos ter um mundo melhor, devemos criar um ambiente fraterno aqui onde nós estamos: no município, na família, na escola, nas universidades, no trabalho, na vida pública, entre amigos ou pelas ruas.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Podemos criar porções de fraternidade, espaços nos quais temos a possibilidade de testemunhar o amor de modo concreto, fomentando a reciprocidade.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Reflitamos sobre o quanto podemos ser protagonistas de um mundo fraterno, de um futuro bom e belo. Não precisamos de muito. Basta olhar ao nosso redor, pois aqui está o espaço no qual podemos criar fraternidade.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proofErr w:type="gramStart"/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Cora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Coral</w:t>
      </w:r>
      <w:bookmarkStart w:id="0" w:name="_GoBack"/>
      <w:bookmarkEnd w:id="0"/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ina</w:t>
      </w:r>
      <w:proofErr w:type="gramEnd"/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em suas inúmeras vivências compartilhou conosco a frase que para ter paz no mundo devemos ir para casa e levar a paz. Esta é a relação dos municípios com o mundo: se fizermos nosso trabalho aqui, em cada município, refletiremos um mundo melhor.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>A Campanha da Fraternidade nos trouxe o conceito da amizade social que nos distancia da seletividade e do preconceito da sociedade. Dá força ao coletivo, ao bem comum onde devem ser elaboradas as políticas públicas.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Botucatu, com seus 169 anos deve persistir em sua jornada que vem sendo construída com tanto cuidado, respeito e compromisso com sua </w:t>
      </w:r>
      <w:r w:rsidR="0017213D" w:rsidRPr="0017213D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população. </w:t>
      </w:r>
      <w:r w:rsidR="0017213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”. </w:t>
      </w:r>
      <w:r w:rsidR="008111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Dando sequência, 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representante do Prefeito, </w:t>
      </w:r>
      <w:r w:rsidR="008111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Secretário Municipal de Habitação e Urbanismo 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>Luiz</w:t>
      </w:r>
      <w:r w:rsidR="008111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>Guilherme Silva</w:t>
      </w:r>
      <w:r w:rsidR="008111F6">
        <w:rPr>
          <w:rFonts w:ascii="Arial" w:hAnsi="Arial" w:cs="Arial"/>
          <w:bCs/>
          <w:sz w:val="24"/>
          <w:szCs w:val="24"/>
          <w:shd w:val="clear" w:color="auto" w:fill="FFFFFF"/>
        </w:rPr>
        <w:t>, fez uso da palavra</w:t>
      </w:r>
      <w:r w:rsidR="00874B9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agradeceu o convite, bem como a todos os presentes que fazem parte da história de Botucatu e a diferença na construção de uma cidade melhor.</w:t>
      </w:r>
      <w:r w:rsidR="00DE1E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111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Em seguida a Mestre de cerimônias agradeceu a presença de todos e convidou o </w:t>
      </w:r>
      <w:r w:rsidR="003A1D6A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r. </w:t>
      </w:r>
      <w:r w:rsidR="003A1D6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Newton </w:t>
      </w:r>
      <w:proofErr w:type="spellStart"/>
      <w:r w:rsidR="003A1D6A">
        <w:rPr>
          <w:rFonts w:ascii="Arial" w:hAnsi="Arial" w:cs="Arial"/>
          <w:bCs/>
          <w:sz w:val="24"/>
          <w:szCs w:val="24"/>
          <w:shd w:val="clear" w:color="auto" w:fill="FFFFFF"/>
        </w:rPr>
        <w:t>Colenci</w:t>
      </w:r>
      <w:proofErr w:type="spellEnd"/>
      <w:r w:rsidR="003A1D6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fazer as considerações finais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>. Dando seguimento, o</w:t>
      </w:r>
      <w:r w:rsidR="003A1D6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</w:t>
      </w:r>
      <w:r w:rsidR="00874B9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agradeceu a presença de todos, a organização do evento e par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abenizou todos os botucatuenses, declarando, assim </w:t>
      </w:r>
      <w:r w:rsidR="00874B9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encerrada a </w:t>
      </w:r>
      <w:r w:rsidR="00870741">
        <w:rPr>
          <w:rFonts w:ascii="Arial" w:hAnsi="Arial" w:cs="Arial"/>
          <w:bCs/>
          <w:sz w:val="24"/>
          <w:szCs w:val="24"/>
          <w:shd w:val="clear" w:color="auto" w:fill="FFFFFF"/>
        </w:rPr>
        <w:t>Sessão C</w:t>
      </w:r>
      <w:r w:rsidR="00874B90">
        <w:rPr>
          <w:rFonts w:ascii="Arial" w:hAnsi="Arial" w:cs="Arial"/>
          <w:bCs/>
          <w:sz w:val="24"/>
          <w:szCs w:val="24"/>
          <w:shd w:val="clear" w:color="auto" w:fill="FFFFFF"/>
        </w:rPr>
        <w:t>omemoração</w:t>
      </w:r>
      <w:r w:rsidR="001B3565">
        <w:rPr>
          <w:rFonts w:ascii="Arial" w:hAnsi="Arial" w:cs="Arial"/>
          <w:bCs/>
          <w:sz w:val="24"/>
          <w:szCs w:val="24"/>
          <w:shd w:val="clear" w:color="auto" w:fill="FFFFFF"/>
        </w:rPr>
        <w:t>. Após um intervalo</w:t>
      </w:r>
      <w:r w:rsidR="0079488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dez minutos, deu-se início à Ordem do Dia</w:t>
      </w:r>
      <w:r w:rsidR="00446E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9488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 a seguinte pauta: </w:t>
      </w:r>
      <w:r w:rsidR="00B057F6" w:rsidRPr="00B057F6">
        <w:rPr>
          <w:rFonts w:ascii="Arial" w:hAnsi="Arial" w:cs="Arial"/>
          <w:sz w:val="24"/>
          <w:szCs w:val="24"/>
        </w:rPr>
        <w:t>1) Projeto de Lei nº 30/2024</w:t>
      </w:r>
      <w:r w:rsidR="0079488C">
        <w:rPr>
          <w:rFonts w:ascii="Arial" w:hAnsi="Arial" w:cs="Arial"/>
          <w:sz w:val="24"/>
          <w:szCs w:val="24"/>
        </w:rPr>
        <w:t xml:space="preserve">, </w:t>
      </w:r>
      <w:r w:rsidR="00B057F6" w:rsidRPr="00B057F6">
        <w:rPr>
          <w:rFonts w:ascii="Arial" w:hAnsi="Arial" w:cs="Arial"/>
          <w:sz w:val="24"/>
          <w:szCs w:val="24"/>
        </w:rPr>
        <w:t>de iniciativa do Prefeito, que dispõe sobre o Conselho da Cidade de Botucatu (</w:t>
      </w:r>
      <w:proofErr w:type="spellStart"/>
      <w:r w:rsidR="00B057F6" w:rsidRPr="00B057F6">
        <w:rPr>
          <w:rFonts w:ascii="Arial" w:hAnsi="Arial" w:cs="Arial"/>
          <w:sz w:val="24"/>
          <w:szCs w:val="24"/>
        </w:rPr>
        <w:t>ConCidade</w:t>
      </w:r>
      <w:proofErr w:type="spellEnd"/>
      <w:r w:rsidR="00B057F6" w:rsidRPr="00B057F6">
        <w:rPr>
          <w:rFonts w:ascii="Arial" w:hAnsi="Arial" w:cs="Arial"/>
          <w:sz w:val="24"/>
          <w:szCs w:val="24"/>
        </w:rPr>
        <w:t>-Botucatu) e a Conferência Municipal da Cidade de Botucatu e dá outras providências.</w:t>
      </w:r>
      <w:r w:rsidR="00B057F6">
        <w:rPr>
          <w:rFonts w:ascii="Arial" w:hAnsi="Arial" w:cs="Arial"/>
          <w:sz w:val="24"/>
          <w:szCs w:val="24"/>
        </w:rPr>
        <w:t xml:space="preserve"> Pela ordem a vereadora Rose </w:t>
      </w:r>
      <w:proofErr w:type="spellStart"/>
      <w:r w:rsidR="00B057F6">
        <w:rPr>
          <w:rFonts w:ascii="Arial" w:hAnsi="Arial" w:cs="Arial"/>
          <w:sz w:val="24"/>
          <w:szCs w:val="24"/>
        </w:rPr>
        <w:t>Ielo</w:t>
      </w:r>
      <w:proofErr w:type="spellEnd"/>
      <w:r w:rsidR="00B057F6">
        <w:rPr>
          <w:rFonts w:ascii="Arial" w:hAnsi="Arial" w:cs="Arial"/>
          <w:sz w:val="24"/>
          <w:szCs w:val="24"/>
        </w:rPr>
        <w:t xml:space="preserve"> solicitou adiamento do projeto por uma semana. O pedido foi colocado </w:t>
      </w:r>
      <w:r w:rsidR="005200D2">
        <w:rPr>
          <w:rFonts w:ascii="Arial" w:hAnsi="Arial" w:cs="Arial"/>
          <w:sz w:val="24"/>
          <w:szCs w:val="24"/>
        </w:rPr>
        <w:t xml:space="preserve">em votação e aprovado com dois votos contrários dos vereadores </w:t>
      </w:r>
      <w:proofErr w:type="spellStart"/>
      <w:r w:rsidR="005200D2">
        <w:rPr>
          <w:rFonts w:ascii="Arial" w:hAnsi="Arial" w:cs="Arial"/>
          <w:sz w:val="24"/>
          <w:szCs w:val="24"/>
        </w:rPr>
        <w:t>Cula</w:t>
      </w:r>
      <w:proofErr w:type="spellEnd"/>
      <w:r w:rsidR="005200D2">
        <w:rPr>
          <w:rFonts w:ascii="Arial" w:hAnsi="Arial" w:cs="Arial"/>
          <w:sz w:val="24"/>
          <w:szCs w:val="24"/>
        </w:rPr>
        <w:t xml:space="preserve"> e Sargento Laudo. </w:t>
      </w:r>
      <w:r w:rsidR="00B057F6" w:rsidRPr="005200D2">
        <w:rPr>
          <w:rFonts w:ascii="Arial" w:hAnsi="Arial" w:cs="Arial"/>
          <w:sz w:val="24"/>
          <w:szCs w:val="24"/>
        </w:rPr>
        <w:t>2) Projeto de Lei nº 31/2024</w:t>
      </w:r>
      <w:r w:rsidR="0079488C">
        <w:rPr>
          <w:rFonts w:ascii="Arial" w:hAnsi="Arial" w:cs="Arial"/>
          <w:sz w:val="24"/>
          <w:szCs w:val="24"/>
        </w:rPr>
        <w:t>,</w:t>
      </w:r>
      <w:r w:rsidR="00B057F6" w:rsidRPr="005200D2">
        <w:rPr>
          <w:rFonts w:ascii="Arial" w:hAnsi="Arial" w:cs="Arial"/>
          <w:sz w:val="24"/>
          <w:szCs w:val="24"/>
        </w:rPr>
        <w:t xml:space="preserve"> de iniciativa do Prefeito, que institui o Plano de Marketing Turístico de Botucatu 2024/2027.</w:t>
      </w:r>
      <w:r w:rsidR="005200D2">
        <w:rPr>
          <w:rFonts w:ascii="Arial" w:hAnsi="Arial" w:cs="Arial"/>
          <w:sz w:val="24"/>
          <w:szCs w:val="24"/>
        </w:rPr>
        <w:t xml:space="preserve"> Referido projeto foi colocado em votação e aprovado pela unanimidade dos vereadores. Pela ordem o vereador Palhinha justificou seu voto. </w:t>
      </w:r>
      <w:r w:rsidR="00B057F6" w:rsidRPr="005200D2">
        <w:rPr>
          <w:rFonts w:ascii="Arial" w:hAnsi="Arial" w:cs="Arial"/>
          <w:sz w:val="24"/>
          <w:szCs w:val="24"/>
        </w:rPr>
        <w:t>3) Projeto de Lei nº 5/2024</w:t>
      </w:r>
      <w:r w:rsidR="0079488C">
        <w:rPr>
          <w:rFonts w:ascii="Arial" w:hAnsi="Arial" w:cs="Arial"/>
          <w:sz w:val="24"/>
          <w:szCs w:val="24"/>
        </w:rPr>
        <w:t>,</w:t>
      </w:r>
      <w:r w:rsidR="00B057F6" w:rsidRPr="005200D2">
        <w:rPr>
          <w:rFonts w:ascii="Arial" w:hAnsi="Arial" w:cs="Arial"/>
          <w:sz w:val="24"/>
          <w:szCs w:val="24"/>
        </w:rPr>
        <w:t xml:space="preserve"> de iniciativa do Vereador Palhinha, que Institui o Cadastro Municipal de Protetores e Cuidadores Individuais de Animais em Situação de Abandono ou Risco.</w:t>
      </w:r>
      <w:r w:rsidR="005200D2">
        <w:rPr>
          <w:rFonts w:ascii="Arial" w:hAnsi="Arial" w:cs="Arial"/>
          <w:sz w:val="24"/>
          <w:szCs w:val="24"/>
        </w:rPr>
        <w:t xml:space="preserve"> Pela ordem o vereador </w:t>
      </w:r>
      <w:r w:rsidR="0079488C">
        <w:rPr>
          <w:rFonts w:ascii="Arial" w:hAnsi="Arial" w:cs="Arial"/>
          <w:sz w:val="24"/>
          <w:szCs w:val="24"/>
        </w:rPr>
        <w:t xml:space="preserve">Abelardo </w:t>
      </w:r>
      <w:r w:rsidR="005200D2">
        <w:rPr>
          <w:rFonts w:ascii="Arial" w:hAnsi="Arial" w:cs="Arial"/>
          <w:sz w:val="24"/>
          <w:szCs w:val="24"/>
        </w:rPr>
        <w:t xml:space="preserve">pediu vistas ao projeto. </w:t>
      </w:r>
      <w:r w:rsidR="00B057F6" w:rsidRPr="005200D2">
        <w:rPr>
          <w:rFonts w:ascii="Arial" w:hAnsi="Arial" w:cs="Arial"/>
          <w:sz w:val="24"/>
          <w:szCs w:val="24"/>
        </w:rPr>
        <w:t>4) Projeto de Lei nº 38/2024 de iniciativa do Vereador Sargento Laudo, que altera o inciso XV do artigo 5º da Lei nº 6.315/2022, que "</w:t>
      </w:r>
      <w:r w:rsidR="00B057F6" w:rsidRPr="0079488C">
        <w:rPr>
          <w:rFonts w:ascii="Arial" w:hAnsi="Arial" w:cs="Arial"/>
          <w:i/>
          <w:sz w:val="24"/>
          <w:szCs w:val="24"/>
        </w:rPr>
        <w:t xml:space="preserve">institui a política de bem-estar de animais </w:t>
      </w:r>
      <w:r w:rsidR="00B057F6" w:rsidRPr="0079488C">
        <w:rPr>
          <w:rFonts w:ascii="Arial" w:hAnsi="Arial" w:cs="Arial"/>
          <w:i/>
          <w:sz w:val="24"/>
          <w:szCs w:val="24"/>
        </w:rPr>
        <w:lastRenderedPageBreak/>
        <w:t>domésticos</w:t>
      </w:r>
      <w:r w:rsidR="00B057F6" w:rsidRPr="005200D2">
        <w:rPr>
          <w:rFonts w:ascii="Arial" w:hAnsi="Arial" w:cs="Arial"/>
          <w:sz w:val="24"/>
          <w:szCs w:val="24"/>
        </w:rPr>
        <w:t>".</w:t>
      </w:r>
      <w:r w:rsidR="005200D2">
        <w:rPr>
          <w:rFonts w:ascii="Arial" w:hAnsi="Arial" w:cs="Arial"/>
          <w:sz w:val="24"/>
          <w:szCs w:val="24"/>
        </w:rPr>
        <w:t xml:space="preserve"> Fez uso da palavra o vereador Palhinha (aparteado </w:t>
      </w:r>
      <w:r w:rsidR="0079488C">
        <w:rPr>
          <w:rFonts w:ascii="Arial" w:hAnsi="Arial" w:cs="Arial"/>
          <w:sz w:val="24"/>
          <w:szCs w:val="24"/>
        </w:rPr>
        <w:t>p</w:t>
      </w:r>
      <w:r w:rsidR="005200D2">
        <w:rPr>
          <w:rFonts w:ascii="Arial" w:hAnsi="Arial" w:cs="Arial"/>
          <w:sz w:val="24"/>
          <w:szCs w:val="24"/>
        </w:rPr>
        <w:t xml:space="preserve">elo </w:t>
      </w:r>
      <w:r w:rsidR="0079488C">
        <w:rPr>
          <w:rFonts w:ascii="Arial" w:hAnsi="Arial" w:cs="Arial"/>
          <w:sz w:val="24"/>
          <w:szCs w:val="24"/>
        </w:rPr>
        <w:t xml:space="preserve">vereador </w:t>
      </w:r>
      <w:r w:rsidR="005200D2">
        <w:rPr>
          <w:rFonts w:ascii="Arial" w:hAnsi="Arial" w:cs="Arial"/>
          <w:sz w:val="24"/>
          <w:szCs w:val="24"/>
        </w:rPr>
        <w:t>Sargento Laudo). Referido Projeto foi colocado em votação e aprovado pela unanimidade dos vereadores. Pela ordem a vereadora Rose informou</w:t>
      </w:r>
      <w:r w:rsidR="0079488C">
        <w:rPr>
          <w:rFonts w:ascii="Arial" w:hAnsi="Arial" w:cs="Arial"/>
          <w:sz w:val="24"/>
          <w:szCs w:val="24"/>
        </w:rPr>
        <w:t xml:space="preserve"> que agendou uma reunião para tratar sobre o Projeto de Lei nº 30/2024. Que </w:t>
      </w:r>
      <w:r w:rsidR="0079488C" w:rsidRPr="00B057F6">
        <w:rPr>
          <w:rFonts w:ascii="Arial" w:hAnsi="Arial" w:cs="Arial"/>
          <w:sz w:val="24"/>
          <w:szCs w:val="24"/>
        </w:rPr>
        <w:t>dispõe sobre o Conselho da Cidade de Botucatu</w:t>
      </w:r>
      <w:r w:rsidR="0079488C">
        <w:rPr>
          <w:rFonts w:ascii="Arial" w:hAnsi="Arial" w:cs="Arial"/>
          <w:sz w:val="24"/>
          <w:szCs w:val="24"/>
        </w:rPr>
        <w:t xml:space="preserve">, para a próxima quarta-feira, dia 17 de abril, às 15 horas, estendendo o convite a todos.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Nada mais havendo para ser tratado foi encerrada a sessão. Eu, Mar</w:t>
      </w:r>
      <w:r w:rsidR="00FA592A">
        <w:rPr>
          <w:rFonts w:ascii="Arial" w:hAnsi="Arial" w:cs="Arial"/>
          <w:bCs/>
          <w:sz w:val="24"/>
          <w:szCs w:val="24"/>
          <w:shd w:val="clear" w:color="auto" w:fill="FFFFFF"/>
        </w:rPr>
        <w:t>ia Clara Pace da Rocha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Assistente Administrativo, lavrei a presente Ata que será assinada pelo Presidente da Câmara,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de Almeida e pela 1º Secretária, Vereadora Alessandra Lucchesi de Oliveira.</w:t>
      </w:r>
    </w:p>
    <w:p w:rsidR="00BB234C" w:rsidRDefault="00BB234C" w:rsidP="00BB234C"/>
    <w:p w:rsidR="00626275" w:rsidRPr="00BB234C" w:rsidRDefault="00626275" w:rsidP="00BB234C"/>
    <w:sectPr w:rsidR="00626275" w:rsidRPr="00BB234C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A3" w:rsidRDefault="00792BA3">
      <w:r>
        <w:separator/>
      </w:r>
    </w:p>
  </w:endnote>
  <w:endnote w:type="continuationSeparator" w:id="0">
    <w:p w:rsidR="00792BA3" w:rsidRDefault="0079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BF76DA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792BA3" w:rsidP="00C0300A">
    <w:pPr>
      <w:pStyle w:val="Rodap"/>
      <w:jc w:val="center"/>
      <w:rPr>
        <w:sz w:val="16"/>
        <w:szCs w:val="18"/>
      </w:rPr>
    </w:pPr>
    <w:hyperlink r:id="rId1" w:history="1">
      <w:r w:rsidR="00BF76DA" w:rsidRPr="00C0300A">
        <w:rPr>
          <w:rStyle w:val="Hyperlink"/>
          <w:sz w:val="16"/>
          <w:szCs w:val="18"/>
        </w:rPr>
        <w:t>http://www.camara</w:t>
      </w:r>
    </w:hyperlink>
    <w:r w:rsidR="00BF76DA" w:rsidRPr="00C0300A">
      <w:rPr>
        <w:color w:val="0000FF"/>
        <w:sz w:val="16"/>
        <w:szCs w:val="18"/>
        <w:u w:val="single"/>
      </w:rPr>
      <w:t>botucatu.sp.gov.br</w:t>
    </w:r>
    <w:r w:rsidR="00BF76DA" w:rsidRPr="00C0300A">
      <w:rPr>
        <w:color w:val="0000FF"/>
        <w:sz w:val="16"/>
        <w:szCs w:val="18"/>
      </w:rPr>
      <w:t xml:space="preserve">  </w:t>
    </w:r>
    <w:r w:rsidR="00BF76DA" w:rsidRPr="00C0300A">
      <w:rPr>
        <w:color w:val="000000"/>
        <w:sz w:val="16"/>
        <w:szCs w:val="18"/>
      </w:rPr>
      <w:t>E-mail:</w:t>
    </w:r>
    <w:r w:rsidR="00BF76DA" w:rsidRPr="00C0300A">
      <w:rPr>
        <w:color w:val="0000FF"/>
        <w:sz w:val="16"/>
        <w:szCs w:val="18"/>
      </w:rPr>
      <w:t xml:space="preserve"> </w:t>
    </w:r>
    <w:r w:rsidR="00BF76D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A3" w:rsidRDefault="00792BA3">
      <w:r>
        <w:separator/>
      </w:r>
    </w:p>
  </w:footnote>
  <w:footnote w:type="continuationSeparator" w:id="0">
    <w:p w:rsidR="00792BA3" w:rsidRDefault="00792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BF76DA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31358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0364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10B8E"/>
    <w:rsid w:val="0017213D"/>
    <w:rsid w:val="00196CB3"/>
    <w:rsid w:val="001B3565"/>
    <w:rsid w:val="001B433E"/>
    <w:rsid w:val="001D17C4"/>
    <w:rsid w:val="001E2158"/>
    <w:rsid w:val="002F32EC"/>
    <w:rsid w:val="00337061"/>
    <w:rsid w:val="003561FC"/>
    <w:rsid w:val="003A1D6A"/>
    <w:rsid w:val="0040680D"/>
    <w:rsid w:val="00446E0A"/>
    <w:rsid w:val="004542EF"/>
    <w:rsid w:val="005200D2"/>
    <w:rsid w:val="005C6580"/>
    <w:rsid w:val="005D3968"/>
    <w:rsid w:val="00626275"/>
    <w:rsid w:val="00792BA3"/>
    <w:rsid w:val="0079488C"/>
    <w:rsid w:val="008111F6"/>
    <w:rsid w:val="00870741"/>
    <w:rsid w:val="00874B90"/>
    <w:rsid w:val="00895A7F"/>
    <w:rsid w:val="008E52C1"/>
    <w:rsid w:val="009A1387"/>
    <w:rsid w:val="00A21496"/>
    <w:rsid w:val="00A41C6F"/>
    <w:rsid w:val="00B057F6"/>
    <w:rsid w:val="00B83F19"/>
    <w:rsid w:val="00BB234C"/>
    <w:rsid w:val="00BF76DA"/>
    <w:rsid w:val="00C0300A"/>
    <w:rsid w:val="00DE1E05"/>
    <w:rsid w:val="00EC0C60"/>
    <w:rsid w:val="00FA0A5C"/>
    <w:rsid w:val="00FA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DC4B16-2F0B-4888-A382-561698BA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2872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18</cp:revision>
  <cp:lastPrinted>2020-07-10T14:11:00Z</cp:lastPrinted>
  <dcterms:created xsi:type="dcterms:W3CDTF">2020-07-10T14:11:00Z</dcterms:created>
  <dcterms:modified xsi:type="dcterms:W3CDTF">2024-04-19T17:39:00Z</dcterms:modified>
</cp:coreProperties>
</file>